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《课堂，可以这么有声有色》读书心得</w:t>
      </w:r>
    </w:p>
    <w:p>
      <w:pPr>
        <w:keepNext w:val="0"/>
        <w:keepLines w:val="0"/>
        <w:widowControl/>
        <w:suppressLineNumbers w:val="0"/>
        <w:jc w:val="righ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湖塘实验中学 许恬</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480" w:firstLineChars="200"/>
        <w:jc w:val="both"/>
        <w:rPr>
          <w:rFonts w:hint="default" w:ascii="宋体" w:hAnsi="宋体" w:eastAsia="宋体" w:cs="宋体"/>
          <w:sz w:val="24"/>
          <w:szCs w:val="24"/>
          <w:lang w:val="en-US"/>
        </w:rPr>
      </w:pPr>
      <w:r>
        <w:rPr>
          <w:rFonts w:hint="eastAsia" w:ascii="宋体" w:hAnsi="宋体" w:eastAsia="宋体" w:cs="宋体"/>
          <w:i w:val="0"/>
          <w:iCs w:val="0"/>
          <w:caps w:val="0"/>
          <w:color w:val="000000"/>
          <w:spacing w:val="0"/>
          <w:kern w:val="0"/>
          <w:sz w:val="24"/>
          <w:szCs w:val="24"/>
          <w:shd w:val="clear" w:fill="FFFFFF"/>
          <w:lang w:val="en-US" w:eastAsia="zh-CN" w:bidi="ar"/>
        </w:rPr>
        <w:t>学习是心灵的洗礼，也是思想的更新。作为一线教师，不断更新自己的专业知识和教育教学理念，对于教师不断成长有着至关重要的作用。暑假期间，我拜读了郑英老师的《课堂，可以这么有声有色》这本书，</w:t>
      </w:r>
      <w:r>
        <w:rPr>
          <w:rFonts w:hint="eastAsia" w:ascii="宋体" w:hAnsi="宋体" w:eastAsia="宋体" w:cs="宋体"/>
          <w:i w:val="0"/>
          <w:iCs w:val="0"/>
          <w:caps w:val="0"/>
          <w:color w:val="000000"/>
          <w:spacing w:val="0"/>
          <w:kern w:val="0"/>
          <w:sz w:val="24"/>
          <w:szCs w:val="24"/>
          <w:shd w:val="clear" w:fill="FFFFFF"/>
          <w:lang w:val="en-US" w:eastAsia="zh-CN" w:bidi="ar"/>
        </w:rPr>
        <w:t>郑英老师不仅给我们列举了多个课堂教学案例，且为我们讲述了这些课堂存在的现象，分析了原因和其中的利害关系，并通过对比的方法为我们阐述了理想课堂的一些正确做法和建议。对照本书，</w:t>
      </w:r>
      <w:r>
        <w:rPr>
          <w:rFonts w:hint="eastAsia" w:ascii="宋体" w:hAnsi="宋体" w:eastAsia="宋体" w:cs="宋体"/>
          <w:i w:val="0"/>
          <w:iCs w:val="0"/>
          <w:caps w:val="0"/>
          <w:color w:val="000000"/>
          <w:spacing w:val="0"/>
          <w:kern w:val="0"/>
          <w:sz w:val="24"/>
          <w:szCs w:val="24"/>
          <w:shd w:val="clear" w:fill="FFFFFF"/>
          <w:lang w:val="en-US" w:eastAsia="zh-CN" w:bidi="ar"/>
        </w:rPr>
        <w:t>深刻感受到了自己的课堂存在的问题，感想颇多。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4"/>
          <w:szCs w:val="24"/>
          <w:shd w:val="clear" w:fill="FFFFFF"/>
          <w:lang w:val="en-US" w:eastAsia="zh-CN" w:bidi="ar"/>
        </w:rPr>
        <w:t>渗透育人的追求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480" w:firstLineChars="200"/>
        <w:jc w:val="both"/>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传统教学往往以教师为主体，以教师讲课、学生</w:t>
      </w:r>
      <w:r>
        <w:rPr>
          <w:rFonts w:hint="eastAsia" w:ascii="宋体" w:hAnsi="宋体" w:eastAsia="宋体" w:cs="宋体"/>
          <w:i w:val="0"/>
          <w:iCs w:val="0"/>
          <w:caps w:val="0"/>
          <w:color w:val="000000"/>
          <w:spacing w:val="0"/>
          <w:sz w:val="24"/>
          <w:szCs w:val="24"/>
          <w:shd w:val="clear" w:fill="FFFFFF"/>
          <w:lang w:val="en-US" w:eastAsia="zh-CN"/>
        </w:rPr>
        <w:t>接受</w:t>
      </w:r>
      <w:r>
        <w:rPr>
          <w:rFonts w:hint="eastAsia" w:ascii="宋体" w:hAnsi="宋体" w:eastAsia="宋体" w:cs="宋体"/>
          <w:i w:val="0"/>
          <w:iCs w:val="0"/>
          <w:caps w:val="0"/>
          <w:color w:val="000000"/>
          <w:spacing w:val="0"/>
          <w:sz w:val="24"/>
          <w:szCs w:val="24"/>
          <w:shd w:val="clear" w:fill="FFFFFF"/>
        </w:rPr>
        <w:t>为主要形式，忽视了学生在教学过程中的主体作用。2004《普通高中思想政治课程标准(实验稿))在全面总结实现思想政治课教改经验的基础上，根据十六大精神和《公民道德建设纲要》以及基础教育全民推进素质教育的要求，在教育学界掀起了关于教学主体转变的思想热潮，学界认为，当前的教育模式应当从教师教学转变为师生教育，即从以教师为中心转变为以学生为主体。但在实际教学活动中，纸笔式的考试形式和传统教育的沿袭模式，导致教育主体不能完全转变。公民意识教育在这方面也</w:t>
      </w:r>
      <w:r>
        <w:rPr>
          <w:rFonts w:hint="eastAsia" w:ascii="宋体" w:hAnsi="宋体" w:eastAsia="宋体" w:cs="宋体"/>
          <w:i w:val="0"/>
          <w:iCs w:val="0"/>
          <w:caps w:val="0"/>
          <w:color w:val="000000"/>
          <w:spacing w:val="0"/>
          <w:sz w:val="24"/>
          <w:szCs w:val="24"/>
          <w:shd w:val="clear" w:fill="FFFFFF"/>
          <w:lang w:val="en-US" w:eastAsia="zh-CN"/>
        </w:rPr>
        <w:t>就得不到充分的培养</w:t>
      </w:r>
      <w:r>
        <w:rPr>
          <w:rFonts w:hint="eastAsia" w:ascii="宋体" w:hAnsi="宋体" w:eastAsia="宋体" w:cs="宋体"/>
          <w:i w:val="0"/>
          <w:iCs w:val="0"/>
          <w:caps w:val="0"/>
          <w:color w:val="000000"/>
          <w:spacing w:val="0"/>
          <w:sz w:val="24"/>
          <w:szCs w:val="24"/>
          <w:shd w:val="clear" w:fill="FFFFFF"/>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480" w:firstLineChars="200"/>
        <w:jc w:val="both"/>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课堂是教育教学的主阵地，不应当仅仅起知识传授的作用，更应当承载传承文化、培养学生正确价值观的作用；道德与法治课堂更应如此，落脚点是思想品德的提升，育人要求是我们重要的学科特色。为此教师日常教学过程，除了做到基本的教学工作外，还应适度拓展，联系社会实际、学生实际，以培养学生社会参与能力和道德法治意识为抓手，提升课堂的容量和质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二、远离课堂“伪生成”</w:t>
      </w:r>
    </w:p>
    <w:p>
      <w:pPr>
        <w:ind w:firstLine="480" w:firstLineChars="20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在第一辑中，郑老师谈到了现在合作学习课堂上存在的“伪生成”课堂现象:为了合作而合作，为了不是满堂灌而满堂问，为了不是一言堂而乱课堂，为了模仿而“生搬硬套”，为了“虚张声势”而“故弄玄虚”，为了“玩弄花样”而弄巧成拙，为了……这样不仅扼杀了学生的学习积极性、创造性，更重要的是使两极分化更为严重（优秀生更优秀，后进生更后进，中等生最终沦落为后进生）！</w:t>
      </w:r>
      <w:r>
        <w:rPr>
          <w:rFonts w:hint="eastAsia" w:ascii="宋体" w:hAnsi="宋体" w:eastAsia="宋体" w:cs="宋体"/>
          <w:i w:val="0"/>
          <w:iCs w:val="0"/>
          <w:caps w:val="0"/>
          <w:color w:val="000000"/>
          <w:spacing w:val="0"/>
          <w:sz w:val="24"/>
          <w:szCs w:val="24"/>
          <w:shd w:val="clear" w:fill="FFFFFF"/>
        </w:rPr>
        <w:t>理想的生成课堂，不是优等生的表演场，不是后进生的哑巴堂，不是边缘学生的避风港，不是老师的休息场，不是弄虚作假的作秀场</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理想的课堂应该是</w:t>
      </w:r>
      <w:r>
        <w:rPr>
          <w:rFonts w:hint="eastAsia" w:ascii="宋体" w:hAnsi="宋体" w:eastAsia="宋体" w:cs="宋体"/>
          <w:i w:val="0"/>
          <w:iCs w:val="0"/>
          <w:caps w:val="0"/>
          <w:color w:val="000000"/>
          <w:spacing w:val="0"/>
          <w:sz w:val="24"/>
          <w:szCs w:val="24"/>
          <w:shd w:val="clear" w:fill="FFFFFF"/>
        </w:rPr>
        <w:t>“引而不发，激活源头”</w:t>
      </w:r>
      <w:r>
        <w:rPr>
          <w:rFonts w:hint="eastAsia" w:ascii="宋体" w:hAnsi="宋体" w:eastAsia="宋体" w:cs="宋体"/>
          <w:i w:val="0"/>
          <w:iCs w:val="0"/>
          <w:caps w:val="0"/>
          <w:color w:val="000000"/>
          <w:spacing w:val="0"/>
          <w:sz w:val="24"/>
          <w:szCs w:val="24"/>
          <w:shd w:val="clear" w:fill="FFFFFF"/>
          <w:lang w:eastAsia="zh-CN"/>
        </w:rPr>
        <w:t>的</w:t>
      </w:r>
      <w:r>
        <w:rPr>
          <w:rFonts w:hint="eastAsia" w:ascii="宋体" w:hAnsi="宋体" w:eastAsia="宋体" w:cs="宋体"/>
          <w:i w:val="0"/>
          <w:iCs w:val="0"/>
          <w:caps w:val="0"/>
          <w:color w:val="000000"/>
          <w:spacing w:val="0"/>
          <w:sz w:val="24"/>
          <w:szCs w:val="24"/>
          <w:shd w:val="clear" w:fill="FFFFFF"/>
          <w:lang w:val="en-US" w:eastAsia="zh-CN"/>
        </w:rPr>
        <w:t>启发式课堂，是</w:t>
      </w:r>
      <w:r>
        <w:rPr>
          <w:rFonts w:hint="eastAsia" w:ascii="宋体" w:hAnsi="宋体" w:eastAsia="宋体" w:cs="宋体"/>
          <w:i w:val="0"/>
          <w:iCs w:val="0"/>
          <w:caps w:val="0"/>
          <w:color w:val="000000"/>
          <w:spacing w:val="0"/>
          <w:sz w:val="24"/>
          <w:szCs w:val="24"/>
          <w:shd w:val="clear" w:fill="FFFFFF"/>
        </w:rPr>
        <w:t>制造悬念</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引起好奇</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刺激表达欲</w:t>
      </w:r>
      <w:r>
        <w:rPr>
          <w:rFonts w:hint="eastAsia" w:ascii="宋体" w:hAnsi="宋体" w:eastAsia="宋体" w:cs="宋体"/>
          <w:i w:val="0"/>
          <w:iCs w:val="0"/>
          <w:caps w:val="0"/>
          <w:color w:val="000000"/>
          <w:spacing w:val="0"/>
          <w:sz w:val="24"/>
          <w:szCs w:val="24"/>
          <w:shd w:val="clear" w:fill="FFFFFF"/>
          <w:lang w:eastAsia="zh-CN"/>
        </w:rPr>
        <w:t>的</w:t>
      </w:r>
      <w:r>
        <w:rPr>
          <w:rFonts w:hint="eastAsia" w:ascii="宋体" w:hAnsi="宋体" w:eastAsia="宋体" w:cs="宋体"/>
          <w:i w:val="0"/>
          <w:iCs w:val="0"/>
          <w:caps w:val="0"/>
          <w:color w:val="000000"/>
          <w:spacing w:val="0"/>
          <w:sz w:val="24"/>
          <w:szCs w:val="24"/>
          <w:shd w:val="clear" w:fill="FFFFFF"/>
          <w:lang w:val="en-US" w:eastAsia="zh-CN"/>
        </w:rPr>
        <w:t>脱口秀现场。</w:t>
      </w:r>
    </w:p>
    <w:p>
      <w:pPr>
        <w:ind w:firstLine="480" w:firstLineChars="20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日常教学活动中，谈及探究合作</w:t>
      </w:r>
      <w:r>
        <w:rPr>
          <w:rFonts w:hint="eastAsia" w:ascii="宋体" w:hAnsi="宋体" w:eastAsia="宋体" w:cs="宋体"/>
          <w:i w:val="0"/>
          <w:iCs w:val="0"/>
          <w:caps w:val="0"/>
          <w:color w:val="000000"/>
          <w:spacing w:val="0"/>
          <w:sz w:val="24"/>
          <w:szCs w:val="24"/>
          <w:shd w:val="clear" w:fill="FFFFFF"/>
        </w:rPr>
        <w:t>不是“围坐”就是小组合作学习</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显然</w:t>
      </w:r>
      <w:r>
        <w:rPr>
          <w:rFonts w:hint="eastAsia" w:ascii="宋体" w:hAnsi="宋体" w:eastAsia="宋体" w:cs="宋体"/>
          <w:i w:val="0"/>
          <w:iCs w:val="0"/>
          <w:caps w:val="0"/>
          <w:color w:val="000000"/>
          <w:spacing w:val="0"/>
          <w:sz w:val="24"/>
          <w:szCs w:val="24"/>
          <w:shd w:val="clear" w:fill="FFFFFF"/>
        </w:rPr>
        <w:t>不是每节课都得需要小组合作，不是每一学科的教学都得需要学生讨论，不是每一个问题都有讨论的价值，不是讨论时只是个别人的发言，不是小组、班级交流时都是指定的那几个小组长发言，不是学生交流后教师一笔带过而不作评价</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探究若只是流于形式，那对于老师和学生而言都是浪费时间，课堂的生成应当</w:t>
      </w:r>
      <w:r>
        <w:rPr>
          <w:rFonts w:hint="eastAsia" w:ascii="宋体" w:hAnsi="宋体" w:eastAsia="宋体" w:cs="宋体"/>
          <w:i w:val="0"/>
          <w:iCs w:val="0"/>
          <w:caps w:val="0"/>
          <w:color w:val="000000"/>
          <w:spacing w:val="0"/>
          <w:sz w:val="24"/>
          <w:szCs w:val="24"/>
          <w:shd w:val="clear" w:fill="FFFFFF"/>
        </w:rPr>
        <w:t>课堂生成的处理要细致化、润色化，功夫“做细”</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课堂预设</w:t>
      </w:r>
      <w:r>
        <w:rPr>
          <w:rFonts w:hint="eastAsia" w:ascii="宋体" w:hAnsi="宋体" w:eastAsia="宋体" w:cs="宋体"/>
          <w:i w:val="0"/>
          <w:iCs w:val="0"/>
          <w:caps w:val="0"/>
          <w:color w:val="000000"/>
          <w:spacing w:val="0"/>
          <w:sz w:val="24"/>
          <w:szCs w:val="24"/>
          <w:shd w:val="clear" w:fill="FFFFFF"/>
          <w:lang w:val="en-US" w:eastAsia="zh-CN"/>
        </w:rPr>
        <w:t>也</w:t>
      </w:r>
      <w:r>
        <w:rPr>
          <w:rFonts w:hint="eastAsia" w:ascii="宋体" w:hAnsi="宋体" w:eastAsia="宋体" w:cs="宋体"/>
          <w:i w:val="0"/>
          <w:iCs w:val="0"/>
          <w:caps w:val="0"/>
          <w:color w:val="000000"/>
          <w:spacing w:val="0"/>
          <w:sz w:val="24"/>
          <w:szCs w:val="24"/>
          <w:shd w:val="clear" w:fill="FFFFFF"/>
        </w:rPr>
        <w:t>不必面面俱到，巧妙利用学生生成资源</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真正的探究，真正的合作，对于学生问题能力的培养和法治思维社会思维的提高都具有重要意义，这需要教师在日常教学活动中不断的探索和实践。</w:t>
      </w:r>
    </w:p>
    <w:p>
      <w:pPr>
        <w:numPr>
          <w:numId w:val="0"/>
        </w:numPr>
        <w:ind w:leftChars="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三、简约课堂不简单</w:t>
      </w:r>
    </w:p>
    <w:p>
      <w:pPr>
        <w:numPr>
          <w:numId w:val="0"/>
        </w:numPr>
        <w:ind w:leftChars="0" w:firstLine="480" w:firstLineChars="20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简约而不简单，简洁而有深度。”这是郑英老师在书里所提出来的关于课堂应有的样子。新课改提出后，越来越多的课堂从封闭走向开放，从重复走向建设，从教师灌输到学生自主合作探究、开放对话等，新型课堂已经在成长的路上。如何进一步加工课堂教学，郑老师给我们展现了她的妙方。</w:t>
      </w:r>
    </w:p>
    <w:p>
      <w:pPr>
        <w:numPr>
          <w:numId w:val="0"/>
        </w:numPr>
        <w:ind w:leftChars="0" w:firstLine="480" w:firstLineChars="20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课堂应该是灵动的、机智的、有趣的且充满活力的，充满着无限的可能。我们需要匠心独运，运用创新性思维，加深对教材解读和思考，适当调整，建立文本与学生学情的联系，不拘泥于传统的教学方式。所谓“为有好设计，拈断数茎须。”少而精、生活化，紧抓重点，大胆取舍，这是一个力求革新的课堂所要求的。</w:t>
      </w:r>
    </w:p>
    <w:p>
      <w:pPr>
        <w:numPr>
          <w:numId w:val="0"/>
        </w:numPr>
        <w:ind w:leftChars="0" w:firstLine="480" w:firstLineChars="200"/>
        <w:rPr>
          <w:rFonts w:hint="default" w:ascii="宋体" w:hAnsi="宋体" w:eastAsia="宋体" w:cs="宋体"/>
          <w:i w:val="0"/>
          <w:iCs w:val="0"/>
          <w:caps w:val="0"/>
          <w:color w:val="000000"/>
          <w:spacing w:val="0"/>
          <w:sz w:val="24"/>
          <w:szCs w:val="24"/>
          <w:shd w:val="clear" w:fill="FFFFFF"/>
          <w:lang w:val="en-US"/>
        </w:rPr>
      </w:pPr>
      <w:r>
        <w:rPr>
          <w:rFonts w:hint="eastAsia" w:ascii="宋体" w:hAnsi="宋体" w:eastAsia="宋体" w:cs="宋体"/>
          <w:i w:val="0"/>
          <w:iCs w:val="0"/>
          <w:caps w:val="0"/>
          <w:color w:val="000000"/>
          <w:spacing w:val="0"/>
          <w:sz w:val="24"/>
          <w:szCs w:val="24"/>
          <w:shd w:val="clear" w:fill="FFFFFF"/>
          <w:lang w:val="en-US" w:eastAsia="zh-CN"/>
        </w:rPr>
        <w:t>教师应当要给学生带来惊喜，最大的失败在于课堂的平庸。组为一线教师，</w:t>
      </w:r>
      <w:r>
        <w:rPr>
          <w:rFonts w:hint="eastAsia" w:ascii="宋体" w:hAnsi="宋体" w:eastAsia="宋体" w:cs="宋体"/>
          <w:i w:val="0"/>
          <w:iCs w:val="0"/>
          <w:caps w:val="0"/>
          <w:color w:val="000000"/>
          <w:spacing w:val="0"/>
          <w:sz w:val="24"/>
          <w:szCs w:val="24"/>
          <w:shd w:val="clear" w:fill="FFFFFF"/>
        </w:rPr>
        <w:t>活到老，学到老，教到老，思到老</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在不断的实践探索学习中，希望我们将会发现更精彩的课堂，培养更多远且充满朝气的学生，摆脱死板和平庸，让道德与法治课堂因为精彩而闪光。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5ACCA"/>
    <w:multiLevelType w:val="singleLevel"/>
    <w:tmpl w:val="F155AC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07587"/>
    <w:rsid w:val="2B11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2021-10-18T03:14:00Z</dcterms:created>
  <dc:creator>许小恬</dc:creator>
  <cp:lastModifiedBy>许小恬</cp:lastModifiedBy>
  <dcterms:modified xsi:type="dcterms:W3CDTF">2021-10-18T12:26:02Z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F0283FCA48A047E2AE2EA0B9D2E55BE6</vt:lpwstr>
  </property>
</Properties>
</file>