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BF" w:rsidRPr="00041E9B" w:rsidRDefault="004939BF" w:rsidP="004939BF">
      <w:pPr>
        <w:jc w:val="center"/>
        <w:rPr>
          <w:b/>
        </w:rPr>
      </w:pPr>
      <w:r w:rsidRPr="00041E9B">
        <w:rPr>
          <w:b/>
        </w:rPr>
        <w:t>《植树的牧羊人》市级公开课</w:t>
      </w:r>
      <w:r w:rsidRPr="00041E9B">
        <w:rPr>
          <w:rFonts w:hint="eastAsia"/>
          <w:b/>
        </w:rPr>
        <w:t>教学</w:t>
      </w:r>
      <w:r w:rsidRPr="00041E9B">
        <w:rPr>
          <w:b/>
        </w:rPr>
        <w:t>设计</w:t>
      </w:r>
    </w:p>
    <w:p w:rsidR="004939BF" w:rsidRDefault="004939BF" w:rsidP="004939BF">
      <w:pPr>
        <w:jc w:val="center"/>
        <w:rPr>
          <w:b/>
        </w:rPr>
      </w:pPr>
      <w:r w:rsidRPr="00041E9B">
        <w:rPr>
          <w:rFonts w:hint="eastAsia"/>
          <w:b/>
        </w:rPr>
        <w:t>常州</w:t>
      </w:r>
      <w:r w:rsidRPr="00041E9B">
        <w:rPr>
          <w:b/>
        </w:rPr>
        <w:t>西藏民族中学</w:t>
      </w:r>
      <w:r w:rsidRPr="00041E9B">
        <w:rPr>
          <w:b/>
        </w:rPr>
        <w:t xml:space="preserve"> </w:t>
      </w:r>
      <w:r w:rsidR="0019593C">
        <w:rPr>
          <w:b/>
        </w:rPr>
        <w:t xml:space="preserve"> 2017/10</w:t>
      </w:r>
    </w:p>
    <w:p w:rsidR="00445434" w:rsidRDefault="00445434" w:rsidP="00445434">
      <w:pPr>
        <w:jc w:val="center"/>
        <w:rPr>
          <w:b/>
        </w:rPr>
      </w:pPr>
      <w:r>
        <w:rPr>
          <w:b/>
        </w:rPr>
        <w:t>第一课时</w:t>
      </w:r>
      <w:r>
        <w:rPr>
          <w:rFonts w:hint="eastAsia"/>
          <w:b/>
        </w:rPr>
        <w:t>（</w:t>
      </w:r>
      <w:r>
        <w:rPr>
          <w:b/>
        </w:rPr>
        <w:t>朱琴</w:t>
      </w:r>
      <w:r>
        <w:rPr>
          <w:rFonts w:hint="eastAsia"/>
          <w:b/>
        </w:rPr>
        <w:t>）</w:t>
      </w:r>
    </w:p>
    <w:p w:rsidR="004939BF" w:rsidRPr="00041E9B" w:rsidRDefault="00EB57D4" w:rsidP="009170D3">
      <w:pPr>
        <w:spacing w:line="360" w:lineRule="auto"/>
        <w:rPr>
          <w:b/>
        </w:rPr>
      </w:pPr>
      <w:r>
        <w:rPr>
          <w:rFonts w:hint="eastAsia"/>
          <w:b/>
        </w:rPr>
        <w:t>学习</w:t>
      </w:r>
      <w:r w:rsidR="004939BF" w:rsidRPr="00041E9B">
        <w:rPr>
          <w:b/>
        </w:rPr>
        <w:t>目标：</w:t>
      </w:r>
    </w:p>
    <w:p w:rsidR="004939BF" w:rsidRPr="00041E9B" w:rsidRDefault="004939BF" w:rsidP="009170D3">
      <w:pPr>
        <w:pStyle w:val="a3"/>
        <w:numPr>
          <w:ilvl w:val="0"/>
          <w:numId w:val="1"/>
        </w:numPr>
        <w:spacing w:line="360" w:lineRule="auto"/>
        <w:ind w:firstLineChars="0"/>
      </w:pPr>
      <w:r w:rsidRPr="00041E9B">
        <w:rPr>
          <w:rFonts w:hint="eastAsia"/>
        </w:rPr>
        <w:t>通过</w:t>
      </w:r>
      <w:r w:rsidR="00EB57D4">
        <w:t>默读</w:t>
      </w:r>
      <w:r w:rsidR="00EB57D4">
        <w:rPr>
          <w:rFonts w:hint="eastAsia"/>
        </w:rPr>
        <w:t>课文，</w:t>
      </w:r>
      <w:r w:rsidRPr="00041E9B">
        <w:t>圈点</w:t>
      </w:r>
      <w:r w:rsidRPr="00041E9B">
        <w:rPr>
          <w:rFonts w:hint="eastAsia"/>
        </w:rPr>
        <w:t>勾画</w:t>
      </w:r>
      <w:r w:rsidRPr="00041E9B">
        <w:t>关键词句</w:t>
      </w:r>
      <w:r w:rsidRPr="00041E9B">
        <w:rPr>
          <w:rFonts w:hint="eastAsia"/>
        </w:rPr>
        <w:t>来</w:t>
      </w:r>
      <w:r w:rsidR="00EB57D4">
        <w:t>理清</w:t>
      </w:r>
      <w:r w:rsidR="00EB57D4">
        <w:rPr>
          <w:rFonts w:hint="eastAsia"/>
        </w:rPr>
        <w:t>文章</w:t>
      </w:r>
      <w:r w:rsidR="00EB57D4">
        <w:t>脉络</w:t>
      </w:r>
      <w:r w:rsidR="00EB57D4">
        <w:rPr>
          <w:rFonts w:hint="eastAsia"/>
        </w:rPr>
        <w:t>，能简要复述故事情节。</w:t>
      </w:r>
    </w:p>
    <w:p w:rsidR="00EB57D4" w:rsidRDefault="00EB57D4" w:rsidP="009170D3">
      <w:pPr>
        <w:pStyle w:val="a3"/>
        <w:numPr>
          <w:ilvl w:val="0"/>
          <w:numId w:val="1"/>
        </w:numPr>
        <w:spacing w:line="360" w:lineRule="auto"/>
        <w:ind w:firstLineChars="0"/>
      </w:pPr>
      <w:r>
        <w:rPr>
          <w:rFonts w:hint="eastAsia"/>
        </w:rPr>
        <w:t>能结合课文内容，创造性地复述故事情节。</w:t>
      </w:r>
    </w:p>
    <w:p w:rsidR="004939BF" w:rsidRDefault="004939BF" w:rsidP="009170D3">
      <w:pPr>
        <w:pStyle w:val="a3"/>
        <w:numPr>
          <w:ilvl w:val="0"/>
          <w:numId w:val="1"/>
        </w:numPr>
        <w:spacing w:line="360" w:lineRule="auto"/>
        <w:ind w:firstLineChars="0"/>
      </w:pPr>
      <w:r w:rsidRPr="00041E9B">
        <w:rPr>
          <w:rFonts w:hint="eastAsia"/>
        </w:rPr>
        <w:t>通过</w:t>
      </w:r>
      <w:r w:rsidRPr="00041E9B">
        <w:t>比较朗读</w:t>
      </w:r>
      <w:r w:rsidR="00EB57D4">
        <w:rPr>
          <w:rFonts w:hint="eastAsia"/>
        </w:rPr>
        <w:t>说说</w:t>
      </w:r>
      <w:r w:rsidRPr="00041E9B">
        <w:t>牧羊人</w:t>
      </w:r>
      <w:r w:rsidRPr="00041E9B">
        <w:rPr>
          <w:rFonts w:hint="eastAsia"/>
        </w:rPr>
        <w:t>给</w:t>
      </w:r>
      <w:r w:rsidR="00EB57D4">
        <w:t>高原带来</w:t>
      </w:r>
      <w:r w:rsidR="00EB57D4">
        <w:rPr>
          <w:rFonts w:hint="eastAsia"/>
        </w:rPr>
        <w:t>哪些</w:t>
      </w:r>
      <w:r w:rsidR="00327C31">
        <w:t>巨大变化</w:t>
      </w:r>
      <w:r w:rsidR="000D6700" w:rsidRPr="00041E9B">
        <w:t>。</w:t>
      </w:r>
    </w:p>
    <w:p w:rsidR="00445434" w:rsidRPr="00445434" w:rsidRDefault="00445434" w:rsidP="009170D3">
      <w:pPr>
        <w:spacing w:line="360" w:lineRule="auto"/>
        <w:rPr>
          <w:b/>
        </w:rPr>
      </w:pPr>
      <w:r w:rsidRPr="00445434">
        <w:rPr>
          <w:rFonts w:hint="eastAsia"/>
          <w:b/>
        </w:rPr>
        <w:t>教学过程</w:t>
      </w:r>
      <w:r w:rsidRPr="00445434">
        <w:rPr>
          <w:b/>
        </w:rPr>
        <w:t>：</w:t>
      </w:r>
    </w:p>
    <w:p w:rsidR="00445434" w:rsidRPr="00445434" w:rsidRDefault="00445434" w:rsidP="009170D3">
      <w:pPr>
        <w:spacing w:line="360" w:lineRule="auto"/>
        <w:rPr>
          <w:b/>
        </w:rPr>
      </w:pPr>
      <w:r w:rsidRPr="00445434">
        <w:rPr>
          <w:rFonts w:hint="eastAsia"/>
          <w:b/>
        </w:rPr>
        <w:t>一</w:t>
      </w:r>
      <w:r w:rsidR="00EB57D4">
        <w:rPr>
          <w:rFonts w:hint="eastAsia"/>
          <w:b/>
        </w:rPr>
        <w:t>、</w:t>
      </w:r>
      <w:r w:rsidRPr="00445434">
        <w:rPr>
          <w:b/>
        </w:rPr>
        <w:t xml:space="preserve"> </w:t>
      </w:r>
      <w:r w:rsidRPr="00445434">
        <w:rPr>
          <w:rFonts w:hint="eastAsia"/>
          <w:b/>
        </w:rPr>
        <w:t>导入</w:t>
      </w:r>
    </w:p>
    <w:p w:rsidR="00EB57D4" w:rsidRDefault="00327C31" w:rsidP="009170D3">
      <w:pPr>
        <w:spacing w:line="360" w:lineRule="auto"/>
        <w:rPr>
          <w:rFonts w:ascii="宋体" w:eastAsia="宋体" w:hAnsi="宋体" w:cs="宋体"/>
          <w:kern w:val="0"/>
        </w:rPr>
      </w:pPr>
      <w:r>
        <w:rPr>
          <w:rFonts w:ascii="宋体" w:eastAsia="宋体" w:hAnsi="宋体" w:cs="宋体"/>
          <w:kern w:val="0"/>
        </w:rPr>
        <w:t xml:space="preserve">     </w:t>
      </w:r>
      <w:r w:rsidR="00445434" w:rsidRPr="00327C31">
        <w:rPr>
          <w:rFonts w:ascii="宋体" w:eastAsia="宋体" w:hAnsi="宋体" w:cs="宋体"/>
          <w:kern w:val="0"/>
        </w:rPr>
        <w:t>图片中的人物大家认识吗？他被誉为西藏“树痴”，出于对绿色的渴望，他从2004年开始在西藏山南市扎囊县充堆村建起了当地第一个苗圃，开始学种树，到目前为止，他450亩的基地育苗树种达56个，包括经济林木、绿化林木等类型的各种苗木260余万株，年均出苗40多万株。当问及他今后的打算时，59岁的他说：“我就喜欢树。当我百年之后，灵魂也许会变成一棵大树或树上的一只小鸟儿。”他就是雅江边的植树人——边久</w:t>
      </w:r>
      <w:r w:rsidR="00EB57D4">
        <w:rPr>
          <w:rFonts w:ascii="宋体" w:eastAsia="宋体" w:hAnsi="宋体" w:cs="宋体" w:hint="eastAsia"/>
          <w:kern w:val="0"/>
        </w:rPr>
        <w:t>。</w:t>
      </w:r>
    </w:p>
    <w:p w:rsidR="00EB57D4" w:rsidRPr="00921496" w:rsidRDefault="00445434" w:rsidP="009170D3">
      <w:pPr>
        <w:spacing w:line="360" w:lineRule="auto"/>
        <w:rPr>
          <w:rFonts w:ascii="宋体" w:eastAsia="宋体" w:hAnsi="宋体" w:cs="宋体"/>
          <w:kern w:val="0"/>
        </w:rPr>
      </w:pPr>
      <w:r w:rsidRPr="00327C31">
        <w:rPr>
          <w:rFonts w:ascii="宋体" w:eastAsia="宋体" w:hAnsi="宋体" w:cs="宋体" w:hint="eastAsia"/>
          <w:kern w:val="0"/>
        </w:rPr>
        <w:t xml:space="preserve">     </w:t>
      </w:r>
      <w:r w:rsidRPr="00327C31">
        <w:rPr>
          <w:rFonts w:ascii="宋体" w:eastAsia="宋体" w:hAnsi="宋体" w:cs="宋体"/>
          <w:kern w:val="0"/>
        </w:rPr>
        <w:t>而在法国普罗旺斯地区游人稀少的阿尔卑斯山地也有这样的一个种树人，</w:t>
      </w:r>
      <w:r w:rsidR="00EB57D4">
        <w:rPr>
          <w:rFonts w:ascii="宋体" w:eastAsia="宋体" w:hAnsi="宋体" w:cs="宋体" w:hint="eastAsia"/>
          <w:kern w:val="0"/>
        </w:rPr>
        <w:t>数十年如一日的种树，他为什么要种树？又是什么精神在支撑着他？</w:t>
      </w:r>
      <w:r w:rsidR="00EB57D4">
        <w:rPr>
          <w:rFonts w:ascii="宋体" w:eastAsia="宋体" w:hAnsi="宋体" w:cs="宋体"/>
          <w:kern w:val="0"/>
        </w:rPr>
        <w:t>今天让我们走</w:t>
      </w:r>
      <w:r w:rsidR="00EB57D4">
        <w:rPr>
          <w:rFonts w:ascii="宋体" w:eastAsia="宋体" w:hAnsi="宋体" w:cs="宋体" w:hint="eastAsia"/>
          <w:kern w:val="0"/>
        </w:rPr>
        <w:t>近这位</w:t>
      </w:r>
      <w:r w:rsidR="00EB57D4">
        <w:rPr>
          <w:rFonts w:ascii="宋体" w:eastAsia="宋体" w:hAnsi="宋体" w:cs="宋体"/>
          <w:kern w:val="0"/>
        </w:rPr>
        <w:t>植树的牧羊人</w:t>
      </w:r>
      <w:r w:rsidR="00EB57D4">
        <w:rPr>
          <w:rFonts w:ascii="宋体" w:eastAsia="宋体" w:hAnsi="宋体" w:cs="宋体" w:hint="eastAsia"/>
          <w:kern w:val="0"/>
        </w:rPr>
        <w:t>，走近这个感人的故事，让我们打开课本。</w:t>
      </w:r>
    </w:p>
    <w:p w:rsidR="00445434" w:rsidRDefault="00445434" w:rsidP="009170D3">
      <w:pPr>
        <w:spacing w:line="360" w:lineRule="auto"/>
        <w:rPr>
          <w:b/>
        </w:rPr>
      </w:pPr>
      <w:r w:rsidRPr="00041E9B">
        <w:rPr>
          <w:rFonts w:hint="eastAsia"/>
          <w:b/>
        </w:rPr>
        <w:t>二</w:t>
      </w:r>
      <w:r w:rsidRPr="00041E9B">
        <w:rPr>
          <w:b/>
        </w:rPr>
        <w:t xml:space="preserve"> </w:t>
      </w:r>
      <w:r w:rsidR="00EB57D4">
        <w:rPr>
          <w:rFonts w:hint="eastAsia"/>
          <w:b/>
        </w:rPr>
        <w:t>、</w:t>
      </w:r>
      <w:r w:rsidRPr="00041E9B">
        <w:rPr>
          <w:b/>
        </w:rPr>
        <w:t>初读：</w:t>
      </w:r>
      <w:r>
        <w:rPr>
          <w:rFonts w:hint="eastAsia"/>
          <w:b/>
        </w:rPr>
        <w:t>感知故事情节</w:t>
      </w:r>
    </w:p>
    <w:p w:rsidR="00445434" w:rsidRPr="00EF108F" w:rsidRDefault="00445434" w:rsidP="009170D3">
      <w:pPr>
        <w:pStyle w:val="a3"/>
        <w:numPr>
          <w:ilvl w:val="0"/>
          <w:numId w:val="8"/>
        </w:numPr>
        <w:spacing w:line="360" w:lineRule="auto"/>
        <w:ind w:firstLineChars="0"/>
      </w:pPr>
      <w:r w:rsidRPr="00EF108F">
        <w:rPr>
          <w:rFonts w:hint="eastAsia"/>
        </w:rPr>
        <w:t>词语</w:t>
      </w:r>
      <w:r w:rsidR="00EB57D4" w:rsidRPr="00EF108F">
        <w:t>学习</w:t>
      </w:r>
    </w:p>
    <w:p w:rsidR="00CB574F" w:rsidRPr="00CB574F" w:rsidRDefault="00CB574F" w:rsidP="009170D3">
      <w:pPr>
        <w:spacing w:line="360" w:lineRule="auto"/>
        <w:rPr>
          <w:em w:val="dot"/>
        </w:rPr>
      </w:pPr>
      <w:r w:rsidRPr="00CB574F">
        <w:rPr>
          <w:rFonts w:hint="eastAsia"/>
          <w:bCs/>
          <w:em w:val="dot"/>
        </w:rPr>
        <w:t>慷慨</w:t>
      </w:r>
      <w:r w:rsidRPr="00CB574F">
        <w:rPr>
          <w:rFonts w:hint="eastAsia"/>
          <w:bCs/>
        </w:rPr>
        <w:t>（</w:t>
      </w:r>
      <w:r w:rsidRPr="00CB574F">
        <w:rPr>
          <w:rFonts w:hint="eastAsia"/>
          <w:bCs/>
        </w:rPr>
        <w:t xml:space="preserve">       </w:t>
      </w:r>
      <w:r w:rsidRPr="00CB574F">
        <w:rPr>
          <w:rFonts w:hint="eastAsia"/>
          <w:bCs/>
        </w:rPr>
        <w:t>）</w:t>
      </w:r>
      <w:r w:rsidRPr="00CB574F">
        <w:rPr>
          <w:rFonts w:hint="eastAsia"/>
          <w:bCs/>
        </w:rPr>
        <w:t xml:space="preserve">   </w:t>
      </w:r>
      <w:r>
        <w:rPr>
          <w:rFonts w:hint="eastAsia"/>
          <w:bCs/>
        </w:rPr>
        <w:t xml:space="preserve">  </w:t>
      </w:r>
      <w:r w:rsidRPr="00CB574F">
        <w:rPr>
          <w:rFonts w:hint="eastAsia"/>
          <w:bCs/>
        </w:rPr>
        <w:t>干</w:t>
      </w:r>
      <w:r w:rsidRPr="00CB574F">
        <w:rPr>
          <w:rFonts w:hint="eastAsia"/>
          <w:bCs/>
          <w:em w:val="dot"/>
        </w:rPr>
        <w:t>涸</w:t>
      </w:r>
      <w:r w:rsidRPr="00CB574F">
        <w:rPr>
          <w:rFonts w:hint="eastAsia"/>
          <w:bCs/>
        </w:rPr>
        <w:t>（</w:t>
      </w:r>
      <w:r w:rsidRPr="00CB574F">
        <w:rPr>
          <w:rFonts w:hint="eastAsia"/>
          <w:bCs/>
        </w:rPr>
        <w:t xml:space="preserve">        </w:t>
      </w:r>
      <w:r w:rsidRPr="00CB574F">
        <w:rPr>
          <w:rFonts w:hint="eastAsia"/>
          <w:bCs/>
        </w:rPr>
        <w:t>）</w:t>
      </w:r>
      <w:r w:rsidRPr="00CB574F">
        <w:rPr>
          <w:rFonts w:hint="eastAsia"/>
          <w:bCs/>
        </w:rPr>
        <w:t xml:space="preserve"> </w:t>
      </w:r>
      <w:r w:rsidRPr="00CB574F">
        <w:rPr>
          <w:rFonts w:hint="eastAsia"/>
          <w:bCs/>
          <w:em w:val="dot"/>
        </w:rPr>
        <w:t xml:space="preserve">  </w:t>
      </w:r>
      <w:r w:rsidRPr="00CB574F">
        <w:rPr>
          <w:rFonts w:hint="eastAsia"/>
          <w:bCs/>
          <w:em w:val="dot"/>
        </w:rPr>
        <w:t>坍塌</w:t>
      </w:r>
      <w:r w:rsidRPr="00CB574F">
        <w:rPr>
          <w:rFonts w:hint="eastAsia"/>
          <w:bCs/>
        </w:rPr>
        <w:t>（</w:t>
      </w:r>
      <w:r w:rsidRPr="00CB574F">
        <w:rPr>
          <w:rFonts w:hint="eastAsia"/>
          <w:bCs/>
        </w:rPr>
        <w:t xml:space="preserve">       </w:t>
      </w:r>
      <w:r w:rsidRPr="00CB574F">
        <w:rPr>
          <w:rFonts w:hint="eastAsia"/>
          <w:bCs/>
        </w:rPr>
        <w:t>）</w:t>
      </w:r>
      <w:r w:rsidRPr="00CB574F">
        <w:rPr>
          <w:rFonts w:hint="eastAsia"/>
          <w:bCs/>
        </w:rPr>
        <w:t xml:space="preserve">  </w:t>
      </w:r>
      <w:r w:rsidRPr="00CB574F">
        <w:rPr>
          <w:rFonts w:hint="eastAsia"/>
          <w:bCs/>
          <w:em w:val="dot"/>
        </w:rPr>
        <w:t>缝隙</w:t>
      </w:r>
      <w:r w:rsidRPr="00CB574F">
        <w:rPr>
          <w:rFonts w:hint="eastAsia"/>
          <w:bCs/>
        </w:rPr>
        <w:t>（</w:t>
      </w:r>
      <w:r w:rsidRPr="00CB574F">
        <w:rPr>
          <w:rFonts w:hint="eastAsia"/>
          <w:bCs/>
        </w:rPr>
        <w:t xml:space="preserve">        </w:t>
      </w:r>
      <w:r w:rsidRPr="00CB574F">
        <w:rPr>
          <w:rFonts w:hint="eastAsia"/>
          <w:bCs/>
        </w:rPr>
        <w:t>）</w:t>
      </w:r>
      <w:r w:rsidRPr="00CB574F">
        <w:rPr>
          <w:rFonts w:hint="eastAsia"/>
          <w:bCs/>
          <w:em w:val="dot"/>
        </w:rPr>
        <w:t xml:space="preserve">      </w:t>
      </w:r>
      <w:r w:rsidRPr="00CB574F">
        <w:rPr>
          <w:rFonts w:hint="eastAsia"/>
          <w:bCs/>
          <w:em w:val="dot"/>
        </w:rPr>
        <w:t>酬</w:t>
      </w:r>
      <w:r w:rsidRPr="00CB574F">
        <w:rPr>
          <w:rFonts w:hint="eastAsia"/>
          <w:bCs/>
        </w:rPr>
        <w:t>劳（</w:t>
      </w:r>
      <w:r w:rsidRPr="00CB574F">
        <w:rPr>
          <w:rFonts w:hint="eastAsia"/>
          <w:bCs/>
        </w:rPr>
        <w:t xml:space="preserve">       </w:t>
      </w:r>
      <w:r w:rsidRPr="00CB574F">
        <w:rPr>
          <w:rFonts w:hint="eastAsia"/>
          <w:bCs/>
        </w:rPr>
        <w:t>）</w:t>
      </w:r>
      <w:r w:rsidRPr="00CB574F">
        <w:rPr>
          <w:rFonts w:hint="eastAsia"/>
          <w:bCs/>
          <w:em w:val="dot"/>
        </w:rPr>
        <w:t xml:space="preserve">    </w:t>
      </w:r>
      <w:r w:rsidRPr="00CB574F">
        <w:rPr>
          <w:rFonts w:hint="eastAsia"/>
          <w:bCs/>
        </w:rPr>
        <w:t>废</w:t>
      </w:r>
      <w:r w:rsidRPr="00CB574F">
        <w:rPr>
          <w:rFonts w:hint="eastAsia"/>
          <w:bCs/>
          <w:em w:val="dot"/>
        </w:rPr>
        <w:t>墟</w:t>
      </w:r>
      <w:r w:rsidRPr="00CB574F">
        <w:rPr>
          <w:rFonts w:hint="eastAsia"/>
          <w:bCs/>
        </w:rPr>
        <w:t>（</w:t>
      </w:r>
      <w:r w:rsidRPr="00CB574F">
        <w:rPr>
          <w:rFonts w:hint="eastAsia"/>
          <w:bCs/>
        </w:rPr>
        <w:t xml:space="preserve">        </w:t>
      </w:r>
      <w:r w:rsidRPr="00CB574F">
        <w:rPr>
          <w:rFonts w:hint="eastAsia"/>
          <w:bCs/>
        </w:rPr>
        <w:t>）</w:t>
      </w:r>
      <w:r w:rsidRPr="00CB574F">
        <w:rPr>
          <w:rFonts w:hint="eastAsia"/>
          <w:bCs/>
          <w:em w:val="dot"/>
        </w:rPr>
        <w:t>薰</w:t>
      </w:r>
      <w:r w:rsidRPr="00CB574F">
        <w:rPr>
          <w:rFonts w:hint="eastAsia"/>
          <w:bCs/>
        </w:rPr>
        <w:t>衣草（</w:t>
      </w:r>
      <w:r w:rsidRPr="00CB574F">
        <w:rPr>
          <w:rFonts w:hint="eastAsia"/>
          <w:bCs/>
        </w:rPr>
        <w:t xml:space="preserve">      </w:t>
      </w:r>
      <w:r w:rsidRPr="00CB574F">
        <w:rPr>
          <w:rFonts w:hint="eastAsia"/>
          <w:bCs/>
        </w:rPr>
        <w:t>）</w:t>
      </w:r>
      <w:r w:rsidRPr="00CB574F">
        <w:rPr>
          <w:rFonts w:hint="eastAsia"/>
          <w:bCs/>
        </w:rPr>
        <w:t xml:space="preserve">  </w:t>
      </w:r>
      <w:r w:rsidRPr="00CB574F">
        <w:rPr>
          <w:rFonts w:hint="eastAsia"/>
          <w:bCs/>
          <w:em w:val="dot"/>
        </w:rPr>
        <w:t>滚烫</w:t>
      </w:r>
      <w:r w:rsidRPr="00CB574F">
        <w:rPr>
          <w:rFonts w:hint="eastAsia"/>
          <w:bCs/>
        </w:rPr>
        <w:t>（</w:t>
      </w:r>
      <w:r w:rsidRPr="00CB574F">
        <w:rPr>
          <w:rFonts w:hint="eastAsia"/>
          <w:bCs/>
        </w:rPr>
        <w:t xml:space="preserve">        </w:t>
      </w:r>
      <w:r w:rsidRPr="00CB574F">
        <w:rPr>
          <w:rFonts w:hint="eastAsia"/>
          <w:bCs/>
        </w:rPr>
        <w:t>）</w:t>
      </w:r>
      <w:r w:rsidRPr="00CB574F">
        <w:rPr>
          <w:rFonts w:hint="eastAsia"/>
          <w:bCs/>
          <w:em w:val="dot"/>
        </w:rPr>
        <w:t xml:space="preserve">  </w:t>
      </w:r>
      <w:r w:rsidRPr="00CB574F">
        <w:rPr>
          <w:rFonts w:hint="eastAsia"/>
          <w:bCs/>
        </w:rPr>
        <w:t>光</w:t>
      </w:r>
      <w:r w:rsidRPr="00CB574F">
        <w:rPr>
          <w:rFonts w:hint="eastAsia"/>
          <w:bCs/>
          <w:em w:val="dot"/>
        </w:rPr>
        <w:t>秃秃</w:t>
      </w:r>
      <w:r w:rsidRPr="00CB574F">
        <w:rPr>
          <w:rFonts w:hint="eastAsia"/>
          <w:bCs/>
        </w:rPr>
        <w:t>（</w:t>
      </w:r>
      <w:r w:rsidRPr="00CB574F">
        <w:rPr>
          <w:rFonts w:hint="eastAsia"/>
          <w:bCs/>
        </w:rPr>
        <w:t xml:space="preserve">       </w:t>
      </w:r>
      <w:r w:rsidRPr="00CB574F">
        <w:rPr>
          <w:rFonts w:hint="eastAsia"/>
          <w:bCs/>
        </w:rPr>
        <w:t>）</w:t>
      </w:r>
      <w:r w:rsidRPr="00CB574F">
        <w:rPr>
          <w:rFonts w:hint="eastAsia"/>
          <w:bCs/>
        </w:rPr>
        <w:t xml:space="preserve">  </w:t>
      </w:r>
      <w:r w:rsidRPr="00CB574F">
        <w:rPr>
          <w:rFonts w:hint="eastAsia"/>
          <w:bCs/>
        </w:rPr>
        <w:t>流</w:t>
      </w:r>
      <w:r w:rsidRPr="00CB574F">
        <w:rPr>
          <w:rFonts w:hint="eastAsia"/>
          <w:bCs/>
          <w:em w:val="dot"/>
        </w:rPr>
        <w:t>淌</w:t>
      </w:r>
      <w:r w:rsidRPr="00CB574F">
        <w:rPr>
          <w:rFonts w:hint="eastAsia"/>
          <w:bCs/>
        </w:rPr>
        <w:t>（</w:t>
      </w:r>
      <w:r>
        <w:rPr>
          <w:rFonts w:hint="eastAsia"/>
          <w:bCs/>
        </w:rPr>
        <w:t xml:space="preserve">        </w:t>
      </w:r>
      <w:r w:rsidRPr="00CB574F">
        <w:rPr>
          <w:rFonts w:hint="eastAsia"/>
          <w:bCs/>
        </w:rPr>
        <w:t>）</w:t>
      </w:r>
      <w:r w:rsidRPr="00CB574F">
        <w:rPr>
          <w:rFonts w:hint="eastAsia"/>
          <w:bCs/>
        </w:rPr>
        <w:t xml:space="preserve"> </w:t>
      </w:r>
      <w:r w:rsidRPr="00CB574F">
        <w:rPr>
          <w:rFonts w:hint="eastAsia"/>
          <w:bCs/>
          <w:em w:val="dot"/>
        </w:rPr>
        <w:t>硬朗</w:t>
      </w:r>
      <w:r w:rsidRPr="00CB574F">
        <w:rPr>
          <w:rFonts w:hint="eastAsia"/>
          <w:bCs/>
        </w:rPr>
        <w:t>（</w:t>
      </w:r>
      <w:r w:rsidRPr="00CB574F">
        <w:rPr>
          <w:rFonts w:hint="eastAsia"/>
          <w:bCs/>
        </w:rPr>
        <w:t xml:space="preserve">       </w:t>
      </w:r>
      <w:r w:rsidRPr="00CB574F">
        <w:rPr>
          <w:rFonts w:hint="eastAsia"/>
          <w:bCs/>
        </w:rPr>
        <w:t>）</w:t>
      </w:r>
      <w:r w:rsidRPr="00CB574F">
        <w:rPr>
          <w:bCs/>
          <w:em w:val="dot"/>
        </w:rPr>
        <w:t xml:space="preserve"> </w:t>
      </w:r>
    </w:p>
    <w:p w:rsidR="00CB574F" w:rsidRPr="00CB574F" w:rsidRDefault="00CB574F" w:rsidP="009170D3">
      <w:pPr>
        <w:spacing w:line="360" w:lineRule="auto"/>
        <w:rPr>
          <w:em w:val="dot"/>
        </w:rPr>
      </w:pPr>
      <w:r w:rsidRPr="00CB574F">
        <w:rPr>
          <w:rFonts w:hint="eastAsia"/>
          <w:bCs/>
        </w:rPr>
        <w:t>沉默</w:t>
      </w:r>
      <w:r w:rsidRPr="00CB574F">
        <w:rPr>
          <w:rFonts w:hint="eastAsia"/>
          <w:bCs/>
          <w:em w:val="dot"/>
        </w:rPr>
        <w:t>寡</w:t>
      </w:r>
      <w:r w:rsidRPr="00CB574F">
        <w:rPr>
          <w:rFonts w:hint="eastAsia"/>
          <w:bCs/>
        </w:rPr>
        <w:t>言（</w:t>
      </w:r>
      <w:r w:rsidRPr="00CB574F">
        <w:rPr>
          <w:rFonts w:hint="eastAsia"/>
          <w:bCs/>
        </w:rPr>
        <w:t xml:space="preserve">       </w:t>
      </w:r>
      <w:r w:rsidRPr="00CB574F">
        <w:rPr>
          <w:rFonts w:hint="eastAsia"/>
          <w:bCs/>
        </w:rPr>
        <w:t>）</w:t>
      </w:r>
      <w:r w:rsidRPr="00CB574F">
        <w:rPr>
          <w:rFonts w:hint="eastAsia"/>
          <w:bCs/>
        </w:rPr>
        <w:t xml:space="preserve">  </w:t>
      </w:r>
      <w:r w:rsidRPr="00CB574F">
        <w:rPr>
          <w:rFonts w:hint="eastAsia"/>
          <w:bCs/>
          <w:em w:val="dot"/>
        </w:rPr>
        <w:t xml:space="preserve">  </w:t>
      </w:r>
      <w:r w:rsidRPr="00CB574F">
        <w:rPr>
          <w:rFonts w:hint="eastAsia"/>
          <w:bCs/>
          <w:em w:val="dot"/>
        </w:rPr>
        <w:t>刨</w:t>
      </w:r>
      <w:r w:rsidRPr="00CB574F">
        <w:rPr>
          <w:rFonts w:hint="eastAsia"/>
          <w:bCs/>
        </w:rPr>
        <w:t>根问底（</w:t>
      </w:r>
      <w:r w:rsidRPr="00CB574F">
        <w:rPr>
          <w:rFonts w:hint="eastAsia"/>
          <w:bCs/>
        </w:rPr>
        <w:t xml:space="preserve">        </w:t>
      </w:r>
      <w:r w:rsidRPr="00CB574F">
        <w:rPr>
          <w:rFonts w:hint="eastAsia"/>
          <w:bCs/>
        </w:rPr>
        <w:t>）</w:t>
      </w:r>
    </w:p>
    <w:p w:rsidR="00445434" w:rsidRPr="00EF108F" w:rsidRDefault="00EF108F" w:rsidP="009170D3">
      <w:pPr>
        <w:spacing w:line="360" w:lineRule="auto"/>
      </w:pPr>
      <w:r>
        <w:t>2</w:t>
      </w:r>
      <w:r>
        <w:rPr>
          <w:rFonts w:hint="eastAsia"/>
        </w:rPr>
        <w:t>、</w:t>
      </w:r>
      <w:r w:rsidR="00445434" w:rsidRPr="00EF108F">
        <w:t>默读课文，</w:t>
      </w:r>
      <w:r w:rsidR="00445434" w:rsidRPr="00EF108F">
        <w:rPr>
          <w:rFonts w:hint="eastAsia"/>
        </w:rPr>
        <w:t>圈点</w:t>
      </w:r>
      <w:r w:rsidR="00445434" w:rsidRPr="00EF108F">
        <w:t>勾画</w:t>
      </w:r>
      <w:r w:rsidR="00445434" w:rsidRPr="00EF108F">
        <w:rPr>
          <w:rFonts w:hint="eastAsia"/>
        </w:rPr>
        <w:t>关键词语</w:t>
      </w:r>
      <w:r w:rsidR="00445434" w:rsidRPr="00EF108F">
        <w:t>，</w:t>
      </w:r>
      <w:r w:rsidR="00445434" w:rsidRPr="00EF108F">
        <w:rPr>
          <w:rFonts w:hint="eastAsia"/>
        </w:rPr>
        <w:t>理清</w:t>
      </w:r>
      <w:r w:rsidR="00445434" w:rsidRPr="00EF108F">
        <w:t>课文脉络。</w:t>
      </w:r>
    </w:p>
    <w:p w:rsidR="00445434" w:rsidRPr="009775DE" w:rsidRDefault="00445434" w:rsidP="009170D3">
      <w:pPr>
        <w:spacing w:line="360" w:lineRule="auto"/>
        <w:ind w:firstLine="480"/>
      </w:pPr>
      <w:r w:rsidRPr="009775DE">
        <w:t>边读课文边</w:t>
      </w:r>
      <w:r w:rsidRPr="009775DE">
        <w:rPr>
          <w:u w:val="single"/>
        </w:rPr>
        <w:t>勾画</w:t>
      </w:r>
      <w:r w:rsidRPr="009775DE">
        <w:t>出你认为重要的词语，写在</w:t>
      </w:r>
      <w:r w:rsidRPr="009775DE">
        <w:rPr>
          <w:rFonts w:hint="eastAsia"/>
        </w:rPr>
        <w:t>学习</w:t>
      </w:r>
      <w:r w:rsidRPr="009775DE">
        <w:t>任务单上，</w:t>
      </w:r>
      <w:r w:rsidRPr="009775DE">
        <w:rPr>
          <w:rFonts w:hint="eastAsia"/>
        </w:rPr>
        <w:t>并</w:t>
      </w:r>
      <w:r w:rsidRPr="009775DE">
        <w:t>试着抓住时间节点，用这些词语尽量</w:t>
      </w:r>
      <w:r w:rsidRPr="009775DE">
        <w:rPr>
          <w:u w:val="single"/>
        </w:rPr>
        <w:t>简要</w:t>
      </w:r>
      <w:r w:rsidRPr="009775DE">
        <w:t>地</w:t>
      </w:r>
      <w:r w:rsidRPr="009775DE">
        <w:rPr>
          <w:u w:val="single"/>
        </w:rPr>
        <w:t>复述</w:t>
      </w:r>
      <w:r w:rsidRPr="009775DE">
        <w:t>故事。</w:t>
      </w:r>
    </w:p>
    <w:p w:rsidR="00445434" w:rsidRPr="00041E9B" w:rsidRDefault="00445434" w:rsidP="009170D3">
      <w:pPr>
        <w:spacing w:line="360" w:lineRule="auto"/>
      </w:pPr>
      <w:r w:rsidRPr="00041E9B">
        <w:rPr>
          <w:rFonts w:hint="eastAsia"/>
        </w:rPr>
        <w:t>1913</w:t>
      </w:r>
      <w:r w:rsidR="00B8028E">
        <w:rPr>
          <w:rFonts w:hint="eastAsia"/>
        </w:rPr>
        <w:t>-1919</w:t>
      </w:r>
      <w:r w:rsidRPr="00041E9B">
        <w:t>年：</w:t>
      </w:r>
      <w:r w:rsidRPr="00041E9B">
        <w:t>_______________________________</w:t>
      </w:r>
      <w:r w:rsidR="00B8028E">
        <w:t>__________________________</w:t>
      </w:r>
    </w:p>
    <w:p w:rsidR="00445434" w:rsidRPr="00041E9B" w:rsidRDefault="00445434" w:rsidP="009170D3">
      <w:pPr>
        <w:spacing w:line="360" w:lineRule="auto"/>
      </w:pPr>
      <w:r w:rsidRPr="00041E9B">
        <w:t>1919</w:t>
      </w:r>
      <w:r w:rsidR="00B8028E">
        <w:rPr>
          <w:rFonts w:hint="eastAsia"/>
        </w:rPr>
        <w:t>-1945</w:t>
      </w:r>
      <w:r w:rsidRPr="00041E9B">
        <w:t>年：</w:t>
      </w:r>
      <w:r w:rsidRPr="00041E9B">
        <w:t>_______________________________</w:t>
      </w:r>
      <w:r w:rsidR="00B8028E">
        <w:t>__________________________</w:t>
      </w:r>
    </w:p>
    <w:p w:rsidR="00445434" w:rsidRDefault="00445434" w:rsidP="009170D3">
      <w:pPr>
        <w:spacing w:line="360" w:lineRule="auto"/>
      </w:pPr>
      <w:r w:rsidRPr="00041E9B">
        <w:rPr>
          <w:rFonts w:hint="eastAsia"/>
        </w:rPr>
        <w:t>1945</w:t>
      </w:r>
      <w:r w:rsidRPr="00041E9B">
        <w:rPr>
          <w:rFonts w:hint="eastAsia"/>
        </w:rPr>
        <w:t>年</w:t>
      </w:r>
      <w:r w:rsidR="00B8028E">
        <w:rPr>
          <w:rFonts w:hint="eastAsia"/>
        </w:rPr>
        <w:t>以后</w:t>
      </w:r>
      <w:r w:rsidRPr="00041E9B">
        <w:t>：</w:t>
      </w:r>
      <w:r w:rsidRPr="00041E9B">
        <w:t>_______________________________</w:t>
      </w:r>
      <w:r w:rsidR="00B8028E">
        <w:t>___________________________</w:t>
      </w:r>
    </w:p>
    <w:p w:rsidR="00445434" w:rsidRPr="00041E9B" w:rsidRDefault="00445434" w:rsidP="009170D3">
      <w:pPr>
        <w:spacing w:line="360" w:lineRule="auto"/>
      </w:pPr>
      <w:r w:rsidRPr="00041E9B">
        <w:lastRenderedPageBreak/>
        <w:t xml:space="preserve">   </w:t>
      </w:r>
      <w:r w:rsidRPr="00041E9B">
        <w:rPr>
          <w:rFonts w:hint="eastAsia"/>
        </w:rPr>
        <w:t>预设</w:t>
      </w:r>
      <w:r w:rsidRPr="00041E9B">
        <w:t>：</w:t>
      </w:r>
      <w:r w:rsidRPr="00041E9B">
        <w:rPr>
          <w:rFonts w:hint="eastAsia"/>
        </w:rPr>
        <w:t>学生</w:t>
      </w:r>
      <w:r w:rsidRPr="00041E9B">
        <w:t>可能勾画出的关键词：</w:t>
      </w:r>
    </w:p>
    <w:p w:rsidR="00445434" w:rsidRPr="00041E9B" w:rsidRDefault="00445434" w:rsidP="009170D3">
      <w:pPr>
        <w:spacing w:line="360" w:lineRule="auto"/>
      </w:pPr>
      <w:r w:rsidRPr="00041E9B">
        <w:rPr>
          <w:rFonts w:hint="eastAsia"/>
        </w:rPr>
        <w:t>1913</w:t>
      </w:r>
      <w:r w:rsidRPr="00041E9B">
        <w:t>年：</w:t>
      </w:r>
      <w:r w:rsidRPr="00041E9B">
        <w:rPr>
          <w:rFonts w:hint="eastAsia"/>
        </w:rPr>
        <w:t xml:space="preserve"> </w:t>
      </w:r>
      <w:r w:rsidRPr="00041E9B">
        <w:rPr>
          <w:rFonts w:hint="eastAsia"/>
        </w:rPr>
        <w:t>法国</w:t>
      </w:r>
      <w:r w:rsidRPr="00041E9B">
        <w:t>普罗旺斯</w:t>
      </w:r>
      <w:r w:rsidRPr="00041E9B">
        <w:t xml:space="preserve"> </w:t>
      </w:r>
      <w:r w:rsidRPr="00041E9B">
        <w:t>荒地</w:t>
      </w:r>
      <w:r w:rsidRPr="00041E9B">
        <w:t xml:space="preserve"> </w:t>
      </w:r>
      <w:r w:rsidRPr="00041E9B">
        <w:rPr>
          <w:rFonts w:hint="eastAsia"/>
        </w:rPr>
        <w:t>自信</w:t>
      </w:r>
      <w:r w:rsidRPr="00041E9B">
        <w:t>平和</w:t>
      </w:r>
      <w:r w:rsidRPr="00041E9B">
        <w:t xml:space="preserve"> </w:t>
      </w:r>
      <w:r w:rsidRPr="00041E9B">
        <w:rPr>
          <w:rFonts w:hint="eastAsia"/>
        </w:rPr>
        <w:t>结实</w:t>
      </w:r>
      <w:r w:rsidRPr="00041E9B">
        <w:t xml:space="preserve"> </w:t>
      </w:r>
      <w:r w:rsidRPr="00041E9B">
        <w:rPr>
          <w:rFonts w:hint="eastAsia"/>
        </w:rPr>
        <w:t>仔细</w:t>
      </w:r>
      <w:r w:rsidRPr="00041E9B">
        <w:t xml:space="preserve"> </w:t>
      </w:r>
      <w:r w:rsidRPr="00041E9B">
        <w:rPr>
          <w:rFonts w:hint="eastAsia"/>
        </w:rPr>
        <w:t>认真</w:t>
      </w:r>
      <w:r w:rsidRPr="00041E9B">
        <w:t xml:space="preserve"> </w:t>
      </w:r>
      <w:r w:rsidRPr="00041E9B">
        <w:rPr>
          <w:rFonts w:hint="eastAsia"/>
        </w:rPr>
        <w:t>一心一意</w:t>
      </w:r>
      <w:r w:rsidRPr="00041E9B">
        <w:t xml:space="preserve"> </w:t>
      </w:r>
      <w:r w:rsidRPr="00041E9B">
        <w:rPr>
          <w:rFonts w:hint="eastAsia"/>
        </w:rPr>
        <w:t>一直</w:t>
      </w:r>
      <w:r w:rsidRPr="00041E9B">
        <w:t xml:space="preserve"> </w:t>
      </w:r>
    </w:p>
    <w:p w:rsidR="00445434" w:rsidRPr="00041E9B" w:rsidRDefault="00445434" w:rsidP="009170D3">
      <w:pPr>
        <w:spacing w:line="360" w:lineRule="auto"/>
      </w:pPr>
      <w:r w:rsidRPr="00041E9B">
        <w:t>1919</w:t>
      </w:r>
      <w:r w:rsidRPr="00041E9B">
        <w:t>年：吃惊</w:t>
      </w:r>
      <w:r w:rsidRPr="00041E9B">
        <w:t xml:space="preserve"> </w:t>
      </w:r>
      <w:r w:rsidRPr="00041E9B">
        <w:rPr>
          <w:rFonts w:hint="eastAsia"/>
        </w:rPr>
        <w:t>茂盛</w:t>
      </w:r>
      <w:r w:rsidRPr="00041E9B">
        <w:t xml:space="preserve"> </w:t>
      </w:r>
      <w:r w:rsidRPr="00041E9B">
        <w:rPr>
          <w:rFonts w:hint="eastAsia"/>
        </w:rPr>
        <w:t>鲜嫩</w:t>
      </w:r>
      <w:r w:rsidRPr="00041E9B">
        <w:t xml:space="preserve"> </w:t>
      </w:r>
      <w:r w:rsidRPr="00041E9B">
        <w:rPr>
          <w:rFonts w:hint="eastAsia"/>
        </w:rPr>
        <w:t>挺拔</w:t>
      </w:r>
      <w:r w:rsidRPr="00041E9B">
        <w:t xml:space="preserve"> </w:t>
      </w:r>
      <w:r w:rsidRPr="00041E9B">
        <w:rPr>
          <w:rFonts w:hint="eastAsia"/>
        </w:rPr>
        <w:t>溪水</w:t>
      </w:r>
      <w:r w:rsidRPr="00041E9B">
        <w:t xml:space="preserve"> </w:t>
      </w:r>
      <w:r w:rsidRPr="00041E9B">
        <w:rPr>
          <w:rFonts w:hint="eastAsia"/>
        </w:rPr>
        <w:t>奇迹</w:t>
      </w:r>
      <w:r w:rsidRPr="00041E9B">
        <w:t xml:space="preserve"> </w:t>
      </w:r>
      <w:r w:rsidRPr="00041E9B">
        <w:t>不</w:t>
      </w:r>
      <w:r w:rsidRPr="00041E9B">
        <w:rPr>
          <w:rFonts w:hint="eastAsia"/>
        </w:rPr>
        <w:t>动摇</w:t>
      </w:r>
      <w:r w:rsidRPr="00041E9B">
        <w:t xml:space="preserve"> </w:t>
      </w:r>
      <w:r w:rsidRPr="00041E9B">
        <w:rPr>
          <w:rFonts w:hint="eastAsia"/>
        </w:rPr>
        <w:t>怀疑</w:t>
      </w:r>
    </w:p>
    <w:p w:rsidR="00C02B29" w:rsidRPr="00041E9B" w:rsidRDefault="00445434" w:rsidP="009170D3">
      <w:pPr>
        <w:spacing w:line="360" w:lineRule="auto"/>
      </w:pPr>
      <w:r w:rsidRPr="00041E9B">
        <w:rPr>
          <w:rFonts w:hint="eastAsia"/>
        </w:rPr>
        <w:t>1945</w:t>
      </w:r>
      <w:r w:rsidRPr="00041E9B">
        <w:rPr>
          <w:rFonts w:hint="eastAsia"/>
        </w:rPr>
        <w:t>年</w:t>
      </w:r>
      <w:r w:rsidRPr="00041E9B">
        <w:t>：香气</w:t>
      </w:r>
      <w:r w:rsidRPr="00041E9B">
        <w:t xml:space="preserve"> </w:t>
      </w:r>
      <w:r w:rsidRPr="00041E9B">
        <w:rPr>
          <w:rFonts w:hint="eastAsia"/>
        </w:rPr>
        <w:t>流水般</w:t>
      </w:r>
      <w:r w:rsidRPr="00041E9B">
        <w:t xml:space="preserve"> </w:t>
      </w:r>
      <w:r w:rsidRPr="00041E9B">
        <w:rPr>
          <w:rFonts w:hint="eastAsia"/>
        </w:rPr>
        <w:t>生机</w:t>
      </w:r>
      <w:r w:rsidRPr="00041E9B">
        <w:t>勃勃</w:t>
      </w:r>
      <w:r w:rsidRPr="00041E9B">
        <w:t xml:space="preserve"> </w:t>
      </w:r>
      <w:r w:rsidRPr="00041E9B">
        <w:rPr>
          <w:rFonts w:hint="eastAsia"/>
        </w:rPr>
        <w:t>沃土</w:t>
      </w:r>
      <w:r w:rsidRPr="00041E9B">
        <w:t xml:space="preserve"> </w:t>
      </w:r>
      <w:r w:rsidRPr="00041E9B">
        <w:rPr>
          <w:rFonts w:hint="eastAsia"/>
        </w:rPr>
        <w:t>青春</w:t>
      </w:r>
      <w:r w:rsidRPr="00041E9B">
        <w:t xml:space="preserve"> </w:t>
      </w:r>
      <w:r w:rsidRPr="00041E9B">
        <w:rPr>
          <w:rFonts w:hint="eastAsia"/>
        </w:rPr>
        <w:t>活力</w:t>
      </w:r>
      <w:r w:rsidRPr="00041E9B">
        <w:t xml:space="preserve"> </w:t>
      </w:r>
      <w:r w:rsidRPr="00041E9B">
        <w:t>笑声</w:t>
      </w:r>
      <w:r w:rsidRPr="00041E9B">
        <w:t xml:space="preserve"> </w:t>
      </w:r>
      <w:r w:rsidRPr="00041E9B">
        <w:rPr>
          <w:rFonts w:hint="eastAsia"/>
        </w:rPr>
        <w:t>舒适</w:t>
      </w:r>
    </w:p>
    <w:p w:rsidR="00C02B29" w:rsidRDefault="00C02B29" w:rsidP="009170D3">
      <w:pPr>
        <w:spacing w:line="360" w:lineRule="auto"/>
        <w:ind w:firstLineChars="200" w:firstLine="482"/>
        <w:rPr>
          <w:b/>
        </w:rPr>
      </w:pPr>
      <w:r w:rsidRPr="00041E9B">
        <w:rPr>
          <w:b/>
        </w:rPr>
        <w:t>引导学生个别展示，</w:t>
      </w:r>
      <w:r w:rsidR="00041E9B" w:rsidRPr="00041E9B">
        <w:rPr>
          <w:rFonts w:hint="eastAsia"/>
          <w:b/>
        </w:rPr>
        <w:t>相互</w:t>
      </w:r>
      <w:r w:rsidRPr="00041E9B">
        <w:rPr>
          <w:b/>
        </w:rPr>
        <w:t>评点。</w:t>
      </w:r>
    </w:p>
    <w:p w:rsidR="00EF108F" w:rsidRDefault="00493AF6" w:rsidP="009170D3">
      <w:pPr>
        <w:spacing w:line="360" w:lineRule="auto"/>
        <w:ind w:firstLineChars="200" w:firstLine="482"/>
        <w:rPr>
          <w:b/>
        </w:rPr>
      </w:pPr>
      <w:r>
        <w:rPr>
          <w:rFonts w:hint="eastAsia"/>
          <w:b/>
        </w:rPr>
        <w:t>同学们讲得非常好，故事情节完整，语言流畅，而且能借助于原文中的关键词简要复述。当然复述故事可以分为简单复述和创造性复述，创造性复述就是改变叙述角度，增加故事情节等，有一定的难度，同学们想要尝试一下吗？</w:t>
      </w:r>
    </w:p>
    <w:p w:rsidR="00041E9B" w:rsidRPr="00EF108F" w:rsidRDefault="00EF108F" w:rsidP="009170D3">
      <w:pPr>
        <w:spacing w:line="360" w:lineRule="auto"/>
      </w:pPr>
      <w:r w:rsidRPr="00EF108F">
        <w:rPr>
          <w:rFonts w:hint="eastAsia"/>
        </w:rPr>
        <w:t>3</w:t>
      </w:r>
      <w:r w:rsidRPr="00EF108F">
        <w:rPr>
          <w:rFonts w:hint="eastAsia"/>
        </w:rPr>
        <w:t>、</w:t>
      </w:r>
      <w:r w:rsidR="00041E9B" w:rsidRPr="00EF108F">
        <w:rPr>
          <w:rFonts w:hint="eastAsia"/>
        </w:rPr>
        <w:t>发挥想象，补充故事留白的地方。</w:t>
      </w:r>
    </w:p>
    <w:p w:rsidR="00041E9B" w:rsidRPr="009775DE" w:rsidRDefault="00041E9B" w:rsidP="009170D3">
      <w:pPr>
        <w:spacing w:line="360" w:lineRule="auto"/>
        <w:ind w:firstLineChars="200" w:firstLine="480"/>
      </w:pPr>
      <w:r w:rsidRPr="009775DE">
        <w:rPr>
          <w:rFonts w:hint="eastAsia"/>
        </w:rPr>
        <w:t>课文第</w:t>
      </w:r>
      <w:r w:rsidRPr="009775DE">
        <w:rPr>
          <w:rFonts w:hint="eastAsia"/>
        </w:rPr>
        <w:t>13</w:t>
      </w:r>
      <w:r w:rsidRPr="009775DE">
        <w:rPr>
          <w:rFonts w:hint="eastAsia"/>
        </w:rPr>
        <w:t>小节：“</w:t>
      </w:r>
      <w:r w:rsidRPr="009775DE">
        <w:rPr>
          <w:rFonts w:hint="eastAsia"/>
          <w:u w:val="single"/>
        </w:rPr>
        <w:t>这样过了一年，第一次世界大战爆发了，我应征入伍，在军队里呆了五年。</w:t>
      </w:r>
      <w:r w:rsidRPr="009775DE">
        <w:rPr>
          <w:rFonts w:hint="eastAsia"/>
        </w:rPr>
        <w:t>”这六年（</w:t>
      </w:r>
      <w:r w:rsidRPr="009775DE">
        <w:rPr>
          <w:rFonts w:hint="eastAsia"/>
        </w:rPr>
        <w:t>1913-1919</w:t>
      </w:r>
      <w:r w:rsidRPr="009775DE">
        <w:rPr>
          <w:rFonts w:hint="eastAsia"/>
        </w:rPr>
        <w:t>），“我”对牧羊人的生活一无所知。</w:t>
      </w:r>
    </w:p>
    <w:p w:rsidR="00CB574F" w:rsidRPr="00CB574F" w:rsidRDefault="00CB574F" w:rsidP="009170D3">
      <w:pPr>
        <w:spacing w:line="360" w:lineRule="auto"/>
        <w:ind w:firstLineChars="200" w:firstLine="482"/>
        <w:rPr>
          <w:b/>
        </w:rPr>
      </w:pPr>
      <w:r w:rsidRPr="00CB574F">
        <w:rPr>
          <w:b/>
          <w:bCs/>
        </w:rPr>
        <w:t>请你结合上下文想象一下，牧羊人艾力泽在这六年中有怎样的生活经历呢？请你以牧羊人艾力泽的口吻给大家介绍一下，写一个小片段！</w:t>
      </w:r>
      <w:r w:rsidRPr="00CB574F">
        <w:rPr>
          <w:rFonts w:hint="eastAsia"/>
          <w:b/>
          <w:bCs/>
        </w:rPr>
        <w:t>（</w:t>
      </w:r>
      <w:r w:rsidRPr="00CB574F">
        <w:rPr>
          <w:b/>
          <w:bCs/>
        </w:rPr>
        <w:t>50</w:t>
      </w:r>
      <w:r w:rsidRPr="00CB574F">
        <w:rPr>
          <w:rFonts w:hint="eastAsia"/>
          <w:b/>
          <w:bCs/>
        </w:rPr>
        <w:t>字左右）</w:t>
      </w:r>
    </w:p>
    <w:p w:rsidR="00EB1776" w:rsidRPr="0093047A" w:rsidRDefault="00041E9B" w:rsidP="009170D3">
      <w:pPr>
        <w:spacing w:line="360" w:lineRule="auto"/>
      </w:pPr>
      <w:r w:rsidRPr="0093047A">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75DE" w:rsidRPr="0093047A">
        <w:rPr>
          <w:rFonts w:hint="eastAsia"/>
        </w:rPr>
        <w:t xml:space="preserve">___ </w:t>
      </w:r>
    </w:p>
    <w:p w:rsidR="00F70714" w:rsidRPr="00F9451A" w:rsidRDefault="0093047A" w:rsidP="009170D3">
      <w:pPr>
        <w:pStyle w:val="a3"/>
        <w:numPr>
          <w:ilvl w:val="0"/>
          <w:numId w:val="13"/>
        </w:numPr>
        <w:spacing w:line="360" w:lineRule="auto"/>
        <w:ind w:firstLineChars="0"/>
        <w:rPr>
          <w:b/>
        </w:rPr>
      </w:pPr>
      <w:r w:rsidRPr="00F9451A">
        <w:rPr>
          <w:rFonts w:hint="eastAsia"/>
          <w:b/>
        </w:rPr>
        <w:t>再读：</w:t>
      </w:r>
      <w:r w:rsidR="009775DE" w:rsidRPr="00F9451A">
        <w:rPr>
          <w:rFonts w:hint="eastAsia"/>
          <w:b/>
        </w:rPr>
        <w:t>找出文中的“变”</w:t>
      </w:r>
    </w:p>
    <w:p w:rsidR="00F9451A" w:rsidRDefault="00F70714" w:rsidP="009170D3">
      <w:pPr>
        <w:spacing w:line="360" w:lineRule="auto"/>
        <w:ind w:firstLine="465"/>
        <w:rPr>
          <w:b/>
        </w:rPr>
      </w:pPr>
      <w:r w:rsidRPr="00041E9B">
        <w:rPr>
          <w:rFonts w:hint="eastAsia"/>
          <w:b/>
        </w:rPr>
        <w:t>设计</w:t>
      </w:r>
      <w:r w:rsidRPr="00041E9B">
        <w:rPr>
          <w:b/>
        </w:rPr>
        <w:t>：</w:t>
      </w:r>
      <w:r w:rsidR="009775DE">
        <w:rPr>
          <w:rFonts w:hint="eastAsia"/>
          <w:b/>
        </w:rPr>
        <w:t>引导学生抓住“变”理解课文</w:t>
      </w:r>
    </w:p>
    <w:p w:rsidR="0098688D" w:rsidRPr="00F9451A" w:rsidRDefault="00F9451A" w:rsidP="009170D3">
      <w:pPr>
        <w:spacing w:line="360" w:lineRule="auto"/>
        <w:rPr>
          <w:b/>
        </w:rPr>
      </w:pPr>
      <w:r w:rsidRPr="00F9451A">
        <w:rPr>
          <w:rFonts w:hint="eastAsia"/>
        </w:rPr>
        <w:t>1</w:t>
      </w:r>
      <w:r w:rsidRPr="00F9451A">
        <w:rPr>
          <w:rFonts w:hint="eastAsia"/>
        </w:rPr>
        <w:t>、</w:t>
      </w:r>
      <w:r w:rsidR="0098688D" w:rsidRPr="00CB574F">
        <w:rPr>
          <w:rFonts w:hint="eastAsia"/>
        </w:rPr>
        <w:t>请同学们默默跳读课文，勾画关键语段，找到你所发现的变化，变</w:t>
      </w:r>
      <w:r w:rsidR="0043087D">
        <w:rPr>
          <w:rFonts w:hint="eastAsia"/>
        </w:rPr>
        <w:t>化是多方面的，有哪些方面呢？结合文中勾画的具体语段有感情地</w:t>
      </w:r>
      <w:r w:rsidR="0098688D" w:rsidRPr="00CB574F">
        <w:rPr>
          <w:rFonts w:hint="eastAsia"/>
        </w:rPr>
        <w:t>朗读</w:t>
      </w:r>
      <w:r w:rsidR="007B4953">
        <w:rPr>
          <w:rFonts w:hint="eastAsia"/>
        </w:rPr>
        <w:t>并分析</w:t>
      </w:r>
      <w:r w:rsidR="0098688D" w:rsidRPr="00CB574F">
        <w:rPr>
          <w:rFonts w:hint="eastAsia"/>
        </w:rPr>
        <w:t>（在文中作好重音、停连的标记）。</w:t>
      </w:r>
    </w:p>
    <w:p w:rsidR="00CB574F" w:rsidRPr="00CB574F" w:rsidRDefault="00CB574F" w:rsidP="009170D3">
      <w:pPr>
        <w:spacing w:line="360" w:lineRule="auto"/>
        <w:ind w:firstLineChars="192" w:firstLine="463"/>
        <w:rPr>
          <w:b/>
        </w:rPr>
      </w:pPr>
      <w:r w:rsidRPr="00CB574F">
        <w:rPr>
          <w:b/>
        </w:rPr>
        <w:t>预设：</w:t>
      </w:r>
      <w:r w:rsidRPr="00CB574F">
        <w:rPr>
          <w:rFonts w:hint="eastAsia"/>
          <w:b/>
        </w:rPr>
        <w:t>人们生活的改变、牧羊人心境的改变、“我”看望牧羊人的频率的改变、小树的改变、村庄的改变等。</w:t>
      </w:r>
    </w:p>
    <w:p w:rsidR="00016DBE" w:rsidRPr="00CB574F" w:rsidRDefault="0098688D" w:rsidP="009170D3">
      <w:pPr>
        <w:spacing w:line="360" w:lineRule="auto"/>
      </w:pPr>
      <w:r w:rsidRPr="00CB574F">
        <w:rPr>
          <w:rFonts w:hint="eastAsia"/>
        </w:rPr>
        <w:t>2</w:t>
      </w:r>
      <w:r w:rsidRPr="00CB574F">
        <w:rPr>
          <w:rFonts w:hint="eastAsia"/>
        </w:rPr>
        <w:t>、</w:t>
      </w:r>
      <w:r w:rsidR="00F70714" w:rsidRPr="00CB574F">
        <w:rPr>
          <w:rFonts w:hint="eastAsia"/>
        </w:rPr>
        <w:t>PPT</w:t>
      </w:r>
      <w:r w:rsidR="00F70714" w:rsidRPr="00CB574F">
        <w:t>展示</w:t>
      </w:r>
      <w:r w:rsidR="00F70714" w:rsidRPr="00CB574F">
        <w:rPr>
          <w:rFonts w:hint="eastAsia"/>
        </w:rPr>
        <w:t>下面</w:t>
      </w:r>
      <w:r w:rsidR="00F70714" w:rsidRPr="00CB574F">
        <w:t>的文字，</w:t>
      </w:r>
      <w:r w:rsidR="00F70714" w:rsidRPr="00CB574F">
        <w:rPr>
          <w:rFonts w:hint="eastAsia"/>
        </w:rPr>
        <w:t>引导</w:t>
      </w:r>
      <w:r w:rsidR="00F70714" w:rsidRPr="00CB574F">
        <w:t>学生</w:t>
      </w:r>
      <w:r w:rsidR="00F70714" w:rsidRPr="00CB574F">
        <w:rPr>
          <w:rFonts w:hint="eastAsia"/>
        </w:rPr>
        <w:t>有感情地</w:t>
      </w:r>
      <w:r w:rsidR="00F70714" w:rsidRPr="00CB574F">
        <w:t>朗读，</w:t>
      </w:r>
      <w:r w:rsidR="00846499" w:rsidRPr="00CB574F">
        <w:rPr>
          <w:rFonts w:hint="eastAsia"/>
        </w:rPr>
        <w:t>运用</w:t>
      </w:r>
      <w:r w:rsidRPr="00CB574F">
        <w:t>我们前面学过的重读和停连的方式</w:t>
      </w:r>
      <w:r w:rsidRPr="00CB574F">
        <w:rPr>
          <w:rFonts w:hint="eastAsia"/>
        </w:rPr>
        <w:t>，</w:t>
      </w:r>
      <w:r w:rsidR="00357A08" w:rsidRPr="00CB574F">
        <w:rPr>
          <w:rFonts w:hint="eastAsia"/>
        </w:rPr>
        <w:t>引导</w:t>
      </w:r>
      <w:r w:rsidR="00357A08" w:rsidRPr="00CB574F">
        <w:t>学生</w:t>
      </w:r>
      <w:r w:rsidR="00016DBE" w:rsidRPr="00CB574F">
        <w:rPr>
          <w:rFonts w:hint="eastAsia"/>
        </w:rPr>
        <w:t>读出</w:t>
      </w:r>
      <w:r w:rsidR="00016DBE" w:rsidRPr="00CB574F">
        <w:t>鲜明的变化和对比。</w:t>
      </w:r>
    </w:p>
    <w:p w:rsidR="00EA6974" w:rsidRPr="00041E9B" w:rsidRDefault="00EA6974" w:rsidP="009170D3">
      <w:pPr>
        <w:spacing w:line="360" w:lineRule="auto"/>
        <w:rPr>
          <w:b/>
        </w:rPr>
      </w:pPr>
      <w:r w:rsidRPr="00041E9B">
        <w:rPr>
          <w:b/>
        </w:rPr>
        <w:t xml:space="preserve"> </w:t>
      </w:r>
      <w:r w:rsidR="00F9451A">
        <w:rPr>
          <w:rFonts w:hint="eastAsia"/>
          <w:b/>
        </w:rPr>
        <w:t xml:space="preserve">   </w:t>
      </w:r>
      <w:r w:rsidR="00357A08" w:rsidRPr="00041E9B">
        <w:rPr>
          <w:rFonts w:hint="eastAsia"/>
          <w:b/>
        </w:rPr>
        <w:t>出示</w:t>
      </w:r>
      <w:r w:rsidR="00357A08" w:rsidRPr="00041E9B">
        <w:rPr>
          <w:b/>
        </w:rPr>
        <w:t>一组句子</w:t>
      </w:r>
      <w:r w:rsidR="009775DE">
        <w:rPr>
          <w:rFonts w:hint="eastAsia"/>
          <w:b/>
        </w:rPr>
        <w:t>(</w:t>
      </w:r>
      <w:r w:rsidR="00327C31">
        <w:rPr>
          <w:b/>
        </w:rPr>
        <w:t xml:space="preserve"> </w:t>
      </w:r>
      <w:r w:rsidR="009775DE">
        <w:rPr>
          <w:rFonts w:hint="eastAsia"/>
          <w:b/>
        </w:rPr>
        <w:t>_:</w:t>
      </w:r>
      <w:r w:rsidR="009775DE">
        <w:rPr>
          <w:rFonts w:hint="eastAsia"/>
          <w:b/>
        </w:rPr>
        <w:t>表示重音，</w:t>
      </w:r>
      <w:r w:rsidR="009775DE">
        <w:rPr>
          <w:rFonts w:hint="eastAsia"/>
          <w:b/>
        </w:rPr>
        <w:t>/:</w:t>
      </w:r>
      <w:r w:rsidR="009775DE">
        <w:rPr>
          <w:rFonts w:hint="eastAsia"/>
          <w:b/>
        </w:rPr>
        <w:t>表示停顿</w:t>
      </w:r>
      <w:r w:rsidR="009775DE">
        <w:rPr>
          <w:rFonts w:hint="eastAsia"/>
          <w:b/>
        </w:rPr>
        <w:t>)</w:t>
      </w:r>
      <w:r w:rsidR="00357A08" w:rsidRPr="00041E9B">
        <w:rPr>
          <w:b/>
        </w:rPr>
        <w:t>：</w:t>
      </w:r>
    </w:p>
    <w:p w:rsidR="00016DBE" w:rsidRPr="00041E9B" w:rsidRDefault="00EA6974" w:rsidP="009170D3">
      <w:pPr>
        <w:spacing w:line="360" w:lineRule="auto"/>
      </w:pPr>
      <w:r w:rsidRPr="00041E9B">
        <w:rPr>
          <w:rFonts w:hint="eastAsia"/>
          <w:b/>
        </w:rPr>
        <w:t xml:space="preserve">   </w:t>
      </w:r>
      <w:r w:rsidR="00357A08" w:rsidRPr="00F9451A">
        <w:t xml:space="preserve"> </w:t>
      </w:r>
      <w:r w:rsidR="00EB1776" w:rsidRPr="00EB1776">
        <w:rPr>
          <w:rFonts w:asciiTheme="minorEastAsia" w:hAnsiTheme="minorEastAsia" w:hint="eastAsia"/>
        </w:rPr>
        <w:t>①</w:t>
      </w:r>
      <w:r w:rsidR="00F9451A" w:rsidRPr="00F9451A">
        <w:rPr>
          <w:rFonts w:hint="eastAsia"/>
        </w:rPr>
        <w:t>、</w:t>
      </w:r>
      <w:r w:rsidR="00016DBE" w:rsidRPr="00041E9B">
        <w:t>一眼望去，</w:t>
      </w:r>
      <w:r w:rsidR="00016DBE" w:rsidRPr="009775DE">
        <w:rPr>
          <w:rFonts w:hint="eastAsia"/>
          <w:u w:val="single"/>
        </w:rPr>
        <w:t>到处</w:t>
      </w:r>
      <w:r w:rsidR="00016DBE" w:rsidRPr="00041E9B">
        <w:rPr>
          <w:rFonts w:hint="eastAsia"/>
        </w:rPr>
        <w:t>是</w:t>
      </w:r>
      <w:r w:rsidR="00016DBE" w:rsidRPr="00041E9B">
        <w:t>荒地。</w:t>
      </w:r>
      <w:r w:rsidR="00016DBE" w:rsidRPr="009775DE">
        <w:rPr>
          <w:rFonts w:hint="eastAsia"/>
          <w:u w:val="single"/>
        </w:rPr>
        <w:t>光秃秃</w:t>
      </w:r>
      <w:r w:rsidR="00016DBE" w:rsidRPr="00041E9B">
        <w:t>的山上，</w:t>
      </w:r>
      <w:r w:rsidR="00016DBE" w:rsidRPr="009775DE">
        <w:rPr>
          <w:rFonts w:hint="eastAsia"/>
          <w:u w:val="single"/>
        </w:rPr>
        <w:t>稀稀拉拉</w:t>
      </w:r>
      <w:r w:rsidR="00016DBE" w:rsidRPr="00041E9B">
        <w:t>地长着一些野生的薰衣草。</w:t>
      </w:r>
      <w:r w:rsidR="00C8014A" w:rsidRPr="00041E9B">
        <w:t>（读出遗憾、</w:t>
      </w:r>
      <w:r w:rsidR="00C8014A" w:rsidRPr="00041E9B">
        <w:rPr>
          <w:rFonts w:hint="eastAsia"/>
        </w:rPr>
        <w:t>痛心</w:t>
      </w:r>
      <w:r w:rsidR="00C8014A" w:rsidRPr="00041E9B">
        <w:t>的感觉）</w:t>
      </w:r>
    </w:p>
    <w:p w:rsidR="00EA6974" w:rsidRPr="00041E9B" w:rsidRDefault="00EB1776" w:rsidP="009170D3">
      <w:pPr>
        <w:spacing w:line="360" w:lineRule="auto"/>
      </w:pPr>
      <w:r>
        <w:lastRenderedPageBreak/>
        <w:t xml:space="preserve">    </w:t>
      </w:r>
      <w:r w:rsidRPr="00EB1776">
        <w:rPr>
          <w:rFonts w:asciiTheme="minorEastAsia" w:hAnsiTheme="minorEastAsia" w:hint="eastAsia"/>
        </w:rPr>
        <w:t>②</w:t>
      </w:r>
      <w:r w:rsidR="00F9451A">
        <w:rPr>
          <w:rFonts w:hint="eastAsia"/>
        </w:rPr>
        <w:t>、</w:t>
      </w:r>
      <w:r w:rsidR="00357A08" w:rsidRPr="00041E9B">
        <w:rPr>
          <w:rFonts w:hint="eastAsia"/>
        </w:rPr>
        <w:t>路过</w:t>
      </w:r>
      <w:r w:rsidR="00357A08" w:rsidRPr="00041E9B">
        <w:t>山下村子的时候，</w:t>
      </w:r>
      <w:r w:rsidR="00357A08" w:rsidRPr="00041E9B">
        <w:rPr>
          <w:rFonts w:hint="eastAsia"/>
        </w:rPr>
        <w:t>我在</w:t>
      </w:r>
      <w:r w:rsidR="00357A08" w:rsidRPr="00041E9B">
        <w:t>这个</w:t>
      </w:r>
      <w:r w:rsidR="009775DE">
        <w:rPr>
          <w:rFonts w:hint="eastAsia"/>
        </w:rPr>
        <w:t>/</w:t>
      </w:r>
      <w:r w:rsidR="00357A08" w:rsidRPr="00041E9B">
        <w:t>曾经干旱</w:t>
      </w:r>
      <w:r w:rsidR="00357A08" w:rsidRPr="009775DE">
        <w:rPr>
          <w:u w:val="single"/>
        </w:rPr>
        <w:t>无比</w:t>
      </w:r>
      <w:r w:rsidR="00357A08" w:rsidRPr="00041E9B">
        <w:t>的</w:t>
      </w:r>
      <w:r w:rsidR="00357A08" w:rsidRPr="00041E9B">
        <w:rPr>
          <w:rFonts w:hint="eastAsia"/>
        </w:rPr>
        <w:t>地方</w:t>
      </w:r>
      <w:r w:rsidR="00357A08" w:rsidRPr="00041E9B">
        <w:t>，</w:t>
      </w:r>
      <w:r w:rsidR="00357A08" w:rsidRPr="00041E9B">
        <w:rPr>
          <w:rFonts w:hint="eastAsia"/>
        </w:rPr>
        <w:t>看到了</w:t>
      </w:r>
      <w:r w:rsidR="00357A08" w:rsidRPr="009775DE">
        <w:rPr>
          <w:u w:val="single"/>
        </w:rPr>
        <w:t>溪水</w:t>
      </w:r>
      <w:r w:rsidR="00357A08" w:rsidRPr="00041E9B">
        <w:t>。</w:t>
      </w:r>
      <w:r w:rsidR="00C8014A" w:rsidRPr="00041E9B">
        <w:t>（读出惊喜）</w:t>
      </w:r>
    </w:p>
    <w:p w:rsidR="00EB1776" w:rsidRPr="00041E9B" w:rsidRDefault="00EB1776" w:rsidP="009170D3">
      <w:pPr>
        <w:spacing w:line="360" w:lineRule="auto"/>
        <w:ind w:firstLine="480"/>
      </w:pPr>
      <w:r w:rsidRPr="00EB1776">
        <w:rPr>
          <w:rFonts w:asciiTheme="minorEastAsia" w:hAnsiTheme="minorEastAsia" w:hint="eastAsia"/>
        </w:rPr>
        <w:t>③</w:t>
      </w:r>
      <w:r w:rsidR="00F9451A">
        <w:rPr>
          <w:rFonts w:hint="eastAsia"/>
        </w:rPr>
        <w:t>、</w:t>
      </w:r>
      <w:r w:rsidR="005C4E76" w:rsidRPr="00041E9B">
        <w:rPr>
          <w:rFonts w:hint="eastAsia"/>
        </w:rPr>
        <w:t>我</w:t>
      </w:r>
      <w:r w:rsidR="005C4E76" w:rsidRPr="009775DE">
        <w:rPr>
          <w:rFonts w:hint="eastAsia"/>
          <w:u w:val="single"/>
        </w:rPr>
        <w:t>完全</w:t>
      </w:r>
      <w:r w:rsidR="005C4E76" w:rsidRPr="00041E9B">
        <w:t>认不出这条我曾经走过的路了。</w:t>
      </w:r>
      <w:r w:rsidR="005C4E76" w:rsidRPr="009775DE">
        <w:rPr>
          <w:rFonts w:hint="eastAsia"/>
          <w:u w:val="single"/>
        </w:rPr>
        <w:t>一切</w:t>
      </w:r>
      <w:r w:rsidR="005C4E76" w:rsidRPr="00041E9B">
        <w:t>都变了，</w:t>
      </w:r>
      <w:r w:rsidR="005C4E76" w:rsidRPr="00041E9B">
        <w:rPr>
          <w:rFonts w:hint="eastAsia"/>
        </w:rPr>
        <w:t>连</w:t>
      </w:r>
      <w:r w:rsidR="005C4E76" w:rsidRPr="00041E9B">
        <w:t>空气也不一样了。</w:t>
      </w:r>
      <w:r w:rsidR="005C4E76" w:rsidRPr="00041E9B">
        <w:rPr>
          <w:rFonts w:hint="eastAsia"/>
        </w:rPr>
        <w:t>以前</w:t>
      </w:r>
      <w:r w:rsidR="005C4E76" w:rsidRPr="00041E9B">
        <w:t>那种</w:t>
      </w:r>
      <w:r w:rsidR="005C4E76" w:rsidRPr="009775DE">
        <w:rPr>
          <w:u w:val="single"/>
        </w:rPr>
        <w:t>猛烈而干燥</w:t>
      </w:r>
      <w:r w:rsidR="005C4E76" w:rsidRPr="00041E9B">
        <w:rPr>
          <w:rFonts w:hint="eastAsia"/>
        </w:rPr>
        <w:t>的</w:t>
      </w:r>
      <w:r w:rsidR="005C4E76" w:rsidRPr="00041E9B">
        <w:t>风，</w:t>
      </w:r>
      <w:r w:rsidR="005C4E76" w:rsidRPr="00041E9B">
        <w:rPr>
          <w:rFonts w:hint="eastAsia"/>
        </w:rPr>
        <w:t>变成了</w:t>
      </w:r>
      <w:r w:rsidR="005C4E76" w:rsidRPr="009775DE">
        <w:rPr>
          <w:u w:val="single"/>
        </w:rPr>
        <w:t>飘着香气</w:t>
      </w:r>
      <w:r w:rsidR="005C4E76" w:rsidRPr="00041E9B">
        <w:t>的微风；</w:t>
      </w:r>
      <w:r w:rsidR="00016DBE" w:rsidRPr="00041E9B">
        <w:rPr>
          <w:rFonts w:hint="eastAsia"/>
        </w:rPr>
        <w:t>高处</w:t>
      </w:r>
      <w:r w:rsidR="005C4E76" w:rsidRPr="00041E9B">
        <w:t>传来</w:t>
      </w:r>
      <w:r w:rsidR="005C4E76" w:rsidRPr="009775DE">
        <w:rPr>
          <w:u w:val="single"/>
        </w:rPr>
        <w:t>流水</w:t>
      </w:r>
      <w:r w:rsidR="005C4E76" w:rsidRPr="00041E9B">
        <w:t>般的声音，</w:t>
      </w:r>
      <w:r w:rsidR="005C4E76" w:rsidRPr="00041E9B">
        <w:rPr>
          <w:rFonts w:hint="eastAsia"/>
        </w:rPr>
        <w:t>那是</w:t>
      </w:r>
      <w:r w:rsidR="005C4E76" w:rsidRPr="00041E9B">
        <w:t>风穿过树林的响声。</w:t>
      </w:r>
      <w:r w:rsidR="00C8014A" w:rsidRPr="00041E9B">
        <w:t>（读出享受、</w:t>
      </w:r>
      <w:r w:rsidR="00C8014A" w:rsidRPr="00041E9B">
        <w:rPr>
          <w:rFonts w:hint="eastAsia"/>
        </w:rPr>
        <w:t>赞美</w:t>
      </w:r>
      <w:r w:rsidR="00C8014A" w:rsidRPr="00041E9B">
        <w:t>、</w:t>
      </w:r>
      <w:r w:rsidR="00C8014A" w:rsidRPr="00041E9B">
        <w:rPr>
          <w:rFonts w:hint="eastAsia"/>
        </w:rPr>
        <w:t>热爱</w:t>
      </w:r>
      <w:r w:rsidR="00C8014A" w:rsidRPr="00041E9B">
        <w:t>）</w:t>
      </w:r>
    </w:p>
    <w:p w:rsidR="00EB1776" w:rsidRPr="00EB1776" w:rsidRDefault="00EB1776" w:rsidP="009170D3">
      <w:pPr>
        <w:pStyle w:val="a3"/>
        <w:numPr>
          <w:ilvl w:val="0"/>
          <w:numId w:val="13"/>
        </w:numPr>
        <w:spacing w:line="360" w:lineRule="auto"/>
        <w:ind w:firstLineChars="0"/>
        <w:rPr>
          <w:b/>
        </w:rPr>
      </w:pPr>
      <w:r w:rsidRPr="00EB1776">
        <w:rPr>
          <w:rFonts w:hint="eastAsia"/>
          <w:b/>
        </w:rPr>
        <w:t>结语</w:t>
      </w:r>
    </w:p>
    <w:p w:rsidR="0098688D" w:rsidRPr="00EB1776" w:rsidRDefault="0098688D" w:rsidP="009170D3">
      <w:pPr>
        <w:spacing w:line="360" w:lineRule="auto"/>
        <w:ind w:firstLineChars="200" w:firstLine="482"/>
        <w:rPr>
          <w:b/>
        </w:rPr>
      </w:pPr>
      <w:r w:rsidRPr="00EB1776">
        <w:rPr>
          <w:rFonts w:hint="eastAsia"/>
          <w:b/>
        </w:rPr>
        <w:t>这位老人漫漫孤独岁月，执着一生种树，让一个荒凉破败的普罗旺斯高原变得葱茏，清水流淌，甚至连昔日蛮烈的风也轻声悄语了，</w:t>
      </w:r>
      <w:r w:rsidR="0043087D" w:rsidRPr="00EB1776">
        <w:rPr>
          <w:rFonts w:hint="eastAsia"/>
          <w:b/>
        </w:rPr>
        <w:t>也悄然让自己变得平静、充实、充满希望。</w:t>
      </w:r>
      <w:r w:rsidRPr="00EB1776">
        <w:rPr>
          <w:rFonts w:hint="eastAsia"/>
          <w:b/>
        </w:rPr>
        <w:t>这一切的</w:t>
      </w:r>
      <w:r w:rsidRPr="00EB1776">
        <w:rPr>
          <w:b/>
        </w:rPr>
        <w:t>改变，</w:t>
      </w:r>
      <w:r w:rsidRPr="00EB1776">
        <w:rPr>
          <w:rFonts w:hint="eastAsia"/>
          <w:b/>
        </w:rPr>
        <w:t>都源自</w:t>
      </w:r>
      <w:r w:rsidRPr="00EB1776">
        <w:rPr>
          <w:b/>
        </w:rPr>
        <w:t>这</w:t>
      </w:r>
      <w:r w:rsidRPr="00EB1776">
        <w:rPr>
          <w:rFonts w:hint="eastAsia"/>
          <w:b/>
        </w:rPr>
        <w:t>位</w:t>
      </w:r>
      <w:r w:rsidRPr="00EB1776">
        <w:rPr>
          <w:b/>
        </w:rPr>
        <w:t>名叫艾力泽</w:t>
      </w:r>
      <w:r w:rsidR="007B4953" w:rsidRPr="007B4953">
        <w:rPr>
          <w:rFonts w:asciiTheme="minorEastAsia" w:hAnsiTheme="minorEastAsia"/>
          <w:b/>
        </w:rPr>
        <w:t>·</w:t>
      </w:r>
      <w:r w:rsidRPr="00EB1776">
        <w:rPr>
          <w:rFonts w:hint="eastAsia"/>
          <w:b/>
        </w:rPr>
        <w:t>布菲的老人</w:t>
      </w:r>
      <w:r w:rsidRPr="00EB1776">
        <w:rPr>
          <w:rFonts w:hint="eastAsia"/>
          <w:b/>
        </w:rPr>
        <w:t>35</w:t>
      </w:r>
      <w:r w:rsidRPr="00EB1776">
        <w:rPr>
          <w:rFonts w:hint="eastAsia"/>
          <w:b/>
        </w:rPr>
        <w:t>年不变的种植</w:t>
      </w:r>
      <w:r w:rsidRPr="00EB1776">
        <w:rPr>
          <w:b/>
        </w:rPr>
        <w:t>。</w:t>
      </w:r>
      <w:r w:rsidRPr="00EB1776">
        <w:rPr>
          <w:rFonts w:hint="eastAsia"/>
          <w:b/>
        </w:rPr>
        <w:t>那这是一位怎样的老人呢？我们下节课继续。</w:t>
      </w:r>
    </w:p>
    <w:p w:rsidR="0019593C" w:rsidRDefault="0019593C" w:rsidP="009170D3">
      <w:pPr>
        <w:spacing w:line="360" w:lineRule="auto"/>
        <w:ind w:firstLine="480"/>
        <w:rPr>
          <w:b/>
        </w:rPr>
      </w:pPr>
    </w:p>
    <w:p w:rsidR="0019593C" w:rsidRDefault="0019593C" w:rsidP="005F19E2">
      <w:pPr>
        <w:ind w:firstLine="480"/>
        <w:rPr>
          <w:b/>
        </w:rPr>
      </w:pPr>
    </w:p>
    <w:p w:rsidR="0019593C" w:rsidRDefault="0019593C" w:rsidP="005F19E2">
      <w:pPr>
        <w:ind w:firstLine="480"/>
        <w:rPr>
          <w:b/>
        </w:rPr>
      </w:pPr>
    </w:p>
    <w:p w:rsidR="0019593C" w:rsidRDefault="0019593C" w:rsidP="005F19E2">
      <w:pPr>
        <w:ind w:firstLine="480"/>
        <w:rPr>
          <w:b/>
        </w:rPr>
      </w:pPr>
    </w:p>
    <w:p w:rsidR="0019593C" w:rsidRDefault="0019593C" w:rsidP="005F19E2">
      <w:pPr>
        <w:ind w:firstLine="480"/>
        <w:rPr>
          <w:b/>
        </w:rPr>
      </w:pPr>
    </w:p>
    <w:p w:rsidR="0019593C" w:rsidRDefault="0019593C" w:rsidP="005F19E2">
      <w:pPr>
        <w:ind w:firstLine="480"/>
        <w:rPr>
          <w:b/>
        </w:rPr>
      </w:pPr>
    </w:p>
    <w:p w:rsidR="0019593C" w:rsidRDefault="0019593C" w:rsidP="005F19E2">
      <w:pPr>
        <w:ind w:firstLine="480"/>
        <w:rPr>
          <w:b/>
        </w:rPr>
      </w:pPr>
    </w:p>
    <w:p w:rsidR="0019593C" w:rsidRDefault="0019593C" w:rsidP="005F19E2">
      <w:pPr>
        <w:ind w:firstLine="480"/>
        <w:rPr>
          <w:b/>
        </w:rPr>
      </w:pPr>
    </w:p>
    <w:p w:rsidR="0019593C" w:rsidRDefault="0019593C" w:rsidP="005F19E2">
      <w:pPr>
        <w:ind w:firstLine="480"/>
        <w:rPr>
          <w:b/>
        </w:rPr>
      </w:pPr>
    </w:p>
    <w:p w:rsidR="0019593C" w:rsidRDefault="0019593C" w:rsidP="005F19E2">
      <w:pPr>
        <w:ind w:firstLine="480"/>
        <w:rPr>
          <w:b/>
        </w:rPr>
      </w:pPr>
    </w:p>
    <w:p w:rsidR="0019593C" w:rsidRDefault="0019593C" w:rsidP="005F19E2">
      <w:pPr>
        <w:ind w:firstLine="480"/>
        <w:rPr>
          <w:b/>
        </w:rPr>
      </w:pPr>
    </w:p>
    <w:p w:rsidR="0019593C" w:rsidRDefault="0019593C" w:rsidP="005F19E2">
      <w:pPr>
        <w:ind w:firstLine="480"/>
        <w:rPr>
          <w:b/>
        </w:rPr>
      </w:pPr>
    </w:p>
    <w:p w:rsidR="0019593C" w:rsidRDefault="0019593C" w:rsidP="005F19E2">
      <w:pPr>
        <w:ind w:firstLine="480"/>
        <w:rPr>
          <w:b/>
        </w:rPr>
      </w:pPr>
    </w:p>
    <w:p w:rsidR="00445434" w:rsidRPr="00041E9B" w:rsidRDefault="00445434" w:rsidP="00B475D6"/>
    <w:sectPr w:rsidR="00445434" w:rsidRPr="00041E9B" w:rsidSect="007C580D">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F33" w:rsidRDefault="002D6F33" w:rsidP="00921496">
      <w:r>
        <w:separator/>
      </w:r>
    </w:p>
  </w:endnote>
  <w:endnote w:type="continuationSeparator" w:id="0">
    <w:p w:rsidR="002D6F33" w:rsidRDefault="002D6F33" w:rsidP="00921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7522"/>
      <w:docPartObj>
        <w:docPartGallery w:val="Page Numbers (Bottom of Page)"/>
        <w:docPartUnique/>
      </w:docPartObj>
    </w:sdtPr>
    <w:sdtContent>
      <w:p w:rsidR="00921496" w:rsidRDefault="008A3523">
        <w:pPr>
          <w:pStyle w:val="a5"/>
          <w:jc w:val="right"/>
        </w:pPr>
        <w:r w:rsidRPr="008A3523">
          <w:fldChar w:fldCharType="begin"/>
        </w:r>
        <w:r w:rsidR="000C4521">
          <w:instrText xml:space="preserve"> PAGE   \* MERGEFORMAT </w:instrText>
        </w:r>
        <w:r w:rsidRPr="008A3523">
          <w:fldChar w:fldCharType="separate"/>
        </w:r>
        <w:r w:rsidR="009170D3" w:rsidRPr="009170D3">
          <w:rPr>
            <w:noProof/>
            <w:lang w:val="zh-CN"/>
          </w:rPr>
          <w:t>1</w:t>
        </w:r>
        <w:r>
          <w:rPr>
            <w:noProof/>
            <w:lang w:val="zh-CN"/>
          </w:rPr>
          <w:fldChar w:fldCharType="end"/>
        </w:r>
      </w:p>
    </w:sdtContent>
  </w:sdt>
  <w:p w:rsidR="00921496" w:rsidRDefault="009214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F33" w:rsidRDefault="002D6F33" w:rsidP="00921496">
      <w:r>
        <w:separator/>
      </w:r>
    </w:p>
  </w:footnote>
  <w:footnote w:type="continuationSeparator" w:id="0">
    <w:p w:rsidR="002D6F33" w:rsidRDefault="002D6F33" w:rsidP="00921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8DB"/>
    <w:multiLevelType w:val="hybridMultilevel"/>
    <w:tmpl w:val="51D85E24"/>
    <w:lvl w:ilvl="0" w:tplc="626C3562">
      <w:start w:val="1"/>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3AE4E5C"/>
    <w:multiLevelType w:val="hybridMultilevel"/>
    <w:tmpl w:val="FC0A9D98"/>
    <w:lvl w:ilvl="0" w:tplc="512A3B36">
      <w:start w:val="1"/>
      <w:numFmt w:val="decimal"/>
      <w:lvlText w:val="（%1）"/>
      <w:lvlJc w:val="left"/>
      <w:pPr>
        <w:ind w:left="1320" w:hanging="720"/>
      </w:pPr>
      <w:rPr>
        <w:rFonts w:hint="default"/>
      </w:rPr>
    </w:lvl>
    <w:lvl w:ilvl="1" w:tplc="04090019" w:tentative="1">
      <w:start w:val="1"/>
      <w:numFmt w:val="lowerLetter"/>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lowerLetter"/>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lowerLetter"/>
      <w:lvlText w:val="%8)"/>
      <w:lvlJc w:val="left"/>
      <w:pPr>
        <w:ind w:left="4440" w:hanging="480"/>
      </w:pPr>
    </w:lvl>
    <w:lvl w:ilvl="8" w:tplc="0409001B" w:tentative="1">
      <w:start w:val="1"/>
      <w:numFmt w:val="lowerRoman"/>
      <w:lvlText w:val="%9."/>
      <w:lvlJc w:val="right"/>
      <w:pPr>
        <w:ind w:left="4920" w:hanging="480"/>
      </w:pPr>
    </w:lvl>
  </w:abstractNum>
  <w:abstractNum w:abstractNumId="2">
    <w:nsid w:val="062025A5"/>
    <w:multiLevelType w:val="hybridMultilevel"/>
    <w:tmpl w:val="9850B49C"/>
    <w:lvl w:ilvl="0" w:tplc="14AC6FE2">
      <w:start w:val="1"/>
      <w:numFmt w:val="decimal"/>
      <w:lvlText w:val="%1."/>
      <w:lvlJc w:val="left"/>
      <w:pPr>
        <w:ind w:left="840" w:hanging="36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nsid w:val="06AE7109"/>
    <w:multiLevelType w:val="hybridMultilevel"/>
    <w:tmpl w:val="071877F8"/>
    <w:lvl w:ilvl="0" w:tplc="EF705FDA">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25E27644"/>
    <w:multiLevelType w:val="hybridMultilevel"/>
    <w:tmpl w:val="5C3E24EC"/>
    <w:lvl w:ilvl="0" w:tplc="8C4A7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E15B75"/>
    <w:multiLevelType w:val="hybridMultilevel"/>
    <w:tmpl w:val="BDEA58B2"/>
    <w:lvl w:ilvl="0" w:tplc="1B420FE2">
      <w:start w:val="1"/>
      <w:numFmt w:val="decimal"/>
      <w:lvlText w:val="（%1）"/>
      <w:lvlJc w:val="left"/>
      <w:pPr>
        <w:ind w:left="2040" w:hanging="720"/>
      </w:pPr>
      <w:rPr>
        <w:rFonts w:hint="default"/>
      </w:rPr>
    </w:lvl>
    <w:lvl w:ilvl="1" w:tplc="04090019" w:tentative="1">
      <w:start w:val="1"/>
      <w:numFmt w:val="lowerLetter"/>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lowerLetter"/>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lowerLetter"/>
      <w:lvlText w:val="%8)"/>
      <w:lvlJc w:val="left"/>
      <w:pPr>
        <w:ind w:left="5160" w:hanging="480"/>
      </w:pPr>
    </w:lvl>
    <w:lvl w:ilvl="8" w:tplc="0409001B" w:tentative="1">
      <w:start w:val="1"/>
      <w:numFmt w:val="lowerRoman"/>
      <w:lvlText w:val="%9."/>
      <w:lvlJc w:val="right"/>
      <w:pPr>
        <w:ind w:left="5640" w:hanging="480"/>
      </w:pPr>
    </w:lvl>
  </w:abstractNum>
  <w:abstractNum w:abstractNumId="6">
    <w:nsid w:val="34822637"/>
    <w:multiLevelType w:val="hybridMultilevel"/>
    <w:tmpl w:val="E146D584"/>
    <w:lvl w:ilvl="0" w:tplc="EAAC4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012882"/>
    <w:multiLevelType w:val="hybridMultilevel"/>
    <w:tmpl w:val="D688AC02"/>
    <w:lvl w:ilvl="0" w:tplc="2F3ED938">
      <w:start w:val="1"/>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43CD588F"/>
    <w:multiLevelType w:val="hybridMultilevel"/>
    <w:tmpl w:val="5588D634"/>
    <w:lvl w:ilvl="0" w:tplc="C36C954E">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nsid w:val="5C835CE6"/>
    <w:multiLevelType w:val="hybridMultilevel"/>
    <w:tmpl w:val="086A2758"/>
    <w:lvl w:ilvl="0" w:tplc="B9544EE4">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B61ED8"/>
    <w:multiLevelType w:val="hybridMultilevel"/>
    <w:tmpl w:val="845A1490"/>
    <w:lvl w:ilvl="0" w:tplc="9754F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D34C3E"/>
    <w:multiLevelType w:val="hybridMultilevel"/>
    <w:tmpl w:val="1AFCA18A"/>
    <w:lvl w:ilvl="0" w:tplc="ACBAF7E8">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2">
    <w:nsid w:val="74687FF3"/>
    <w:multiLevelType w:val="hybridMultilevel"/>
    <w:tmpl w:val="AC86245A"/>
    <w:lvl w:ilvl="0" w:tplc="A02421CA">
      <w:start w:val="1"/>
      <w:numFmt w:val="decimal"/>
      <w:lvlText w:val="%1、"/>
      <w:lvlJc w:val="left"/>
      <w:pPr>
        <w:ind w:left="1290" w:hanging="825"/>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3"/>
  </w:num>
  <w:num w:numId="2">
    <w:abstractNumId w:val="0"/>
  </w:num>
  <w:num w:numId="3">
    <w:abstractNumId w:val="1"/>
  </w:num>
  <w:num w:numId="4">
    <w:abstractNumId w:val="5"/>
  </w:num>
  <w:num w:numId="5">
    <w:abstractNumId w:val="7"/>
  </w:num>
  <w:num w:numId="6">
    <w:abstractNumId w:val="2"/>
  </w:num>
  <w:num w:numId="7">
    <w:abstractNumId w:val="11"/>
  </w:num>
  <w:num w:numId="8">
    <w:abstractNumId w:val="10"/>
  </w:num>
  <w:num w:numId="9">
    <w:abstractNumId w:val="12"/>
  </w:num>
  <w:num w:numId="10">
    <w:abstractNumId w:val="4"/>
  </w:num>
  <w:num w:numId="11">
    <w:abstractNumId w:val="8"/>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9BF"/>
    <w:rsid w:val="00016DBE"/>
    <w:rsid w:val="00036197"/>
    <w:rsid w:val="00041E9B"/>
    <w:rsid w:val="000428B8"/>
    <w:rsid w:val="00047721"/>
    <w:rsid w:val="00050A6A"/>
    <w:rsid w:val="000877C3"/>
    <w:rsid w:val="000C4521"/>
    <w:rsid w:val="000D6700"/>
    <w:rsid w:val="000D74CF"/>
    <w:rsid w:val="0018194F"/>
    <w:rsid w:val="0019593C"/>
    <w:rsid w:val="001D5DCE"/>
    <w:rsid w:val="00200DC9"/>
    <w:rsid w:val="00205805"/>
    <w:rsid w:val="00256633"/>
    <w:rsid w:val="00263657"/>
    <w:rsid w:val="00267C63"/>
    <w:rsid w:val="00272B91"/>
    <w:rsid w:val="002D2A96"/>
    <w:rsid w:val="002D6F33"/>
    <w:rsid w:val="002D7F8E"/>
    <w:rsid w:val="002E6B2A"/>
    <w:rsid w:val="002F2786"/>
    <w:rsid w:val="00327C31"/>
    <w:rsid w:val="00357A08"/>
    <w:rsid w:val="003904A6"/>
    <w:rsid w:val="0041329C"/>
    <w:rsid w:val="0043087D"/>
    <w:rsid w:val="0043090C"/>
    <w:rsid w:val="00445434"/>
    <w:rsid w:val="004939BF"/>
    <w:rsid w:val="00493AF6"/>
    <w:rsid w:val="00501CCF"/>
    <w:rsid w:val="005500D1"/>
    <w:rsid w:val="0055785D"/>
    <w:rsid w:val="0059692D"/>
    <w:rsid w:val="005C4E76"/>
    <w:rsid w:val="005D6E2C"/>
    <w:rsid w:val="005F19E2"/>
    <w:rsid w:val="00632494"/>
    <w:rsid w:val="0066389D"/>
    <w:rsid w:val="006661D2"/>
    <w:rsid w:val="00680F8A"/>
    <w:rsid w:val="006C7B17"/>
    <w:rsid w:val="007200A8"/>
    <w:rsid w:val="00732518"/>
    <w:rsid w:val="00736772"/>
    <w:rsid w:val="00770ADF"/>
    <w:rsid w:val="007759C8"/>
    <w:rsid w:val="007B4953"/>
    <w:rsid w:val="007C580D"/>
    <w:rsid w:val="007D0899"/>
    <w:rsid w:val="007D3BEF"/>
    <w:rsid w:val="007E735B"/>
    <w:rsid w:val="007F6788"/>
    <w:rsid w:val="00806289"/>
    <w:rsid w:val="0082372A"/>
    <w:rsid w:val="00846499"/>
    <w:rsid w:val="00866FC0"/>
    <w:rsid w:val="008A3523"/>
    <w:rsid w:val="008B65F7"/>
    <w:rsid w:val="008D5097"/>
    <w:rsid w:val="0090314B"/>
    <w:rsid w:val="009170D3"/>
    <w:rsid w:val="00921496"/>
    <w:rsid w:val="0093047A"/>
    <w:rsid w:val="009614EE"/>
    <w:rsid w:val="00961CFE"/>
    <w:rsid w:val="009775DE"/>
    <w:rsid w:val="0098688D"/>
    <w:rsid w:val="00A34F4A"/>
    <w:rsid w:val="00AA0EE7"/>
    <w:rsid w:val="00AC2D30"/>
    <w:rsid w:val="00B060E7"/>
    <w:rsid w:val="00B1199E"/>
    <w:rsid w:val="00B16385"/>
    <w:rsid w:val="00B17DE1"/>
    <w:rsid w:val="00B475D6"/>
    <w:rsid w:val="00B8028E"/>
    <w:rsid w:val="00B81693"/>
    <w:rsid w:val="00BA6545"/>
    <w:rsid w:val="00C02B29"/>
    <w:rsid w:val="00C44853"/>
    <w:rsid w:val="00C8014A"/>
    <w:rsid w:val="00CB574F"/>
    <w:rsid w:val="00CB6F91"/>
    <w:rsid w:val="00D00AA0"/>
    <w:rsid w:val="00D92C23"/>
    <w:rsid w:val="00DD107C"/>
    <w:rsid w:val="00DF799B"/>
    <w:rsid w:val="00E61753"/>
    <w:rsid w:val="00E91EB2"/>
    <w:rsid w:val="00EA6974"/>
    <w:rsid w:val="00EB1776"/>
    <w:rsid w:val="00EB57D4"/>
    <w:rsid w:val="00ED2F0A"/>
    <w:rsid w:val="00EE2D01"/>
    <w:rsid w:val="00EE6FF6"/>
    <w:rsid w:val="00EF108F"/>
    <w:rsid w:val="00F2244D"/>
    <w:rsid w:val="00F70714"/>
    <w:rsid w:val="00F762D1"/>
    <w:rsid w:val="00F935E1"/>
    <w:rsid w:val="00F9451A"/>
    <w:rsid w:val="00FF4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9BF"/>
    <w:pPr>
      <w:ind w:firstLineChars="200" w:firstLine="420"/>
    </w:pPr>
  </w:style>
  <w:style w:type="paragraph" w:styleId="a4">
    <w:name w:val="header"/>
    <w:basedOn w:val="a"/>
    <w:link w:val="Char"/>
    <w:uiPriority w:val="99"/>
    <w:semiHidden/>
    <w:unhideWhenUsed/>
    <w:rsid w:val="00921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21496"/>
    <w:rPr>
      <w:sz w:val="18"/>
      <w:szCs w:val="18"/>
    </w:rPr>
  </w:style>
  <w:style w:type="paragraph" w:styleId="a5">
    <w:name w:val="footer"/>
    <w:basedOn w:val="a"/>
    <w:link w:val="Char0"/>
    <w:uiPriority w:val="99"/>
    <w:unhideWhenUsed/>
    <w:rsid w:val="00921496"/>
    <w:pPr>
      <w:tabs>
        <w:tab w:val="center" w:pos="4153"/>
        <w:tab w:val="right" w:pos="8306"/>
      </w:tabs>
      <w:snapToGrid w:val="0"/>
      <w:jc w:val="left"/>
    </w:pPr>
    <w:rPr>
      <w:sz w:val="18"/>
      <w:szCs w:val="18"/>
    </w:rPr>
  </w:style>
  <w:style w:type="character" w:customStyle="1" w:styleId="Char0">
    <w:name w:val="页脚 Char"/>
    <w:basedOn w:val="a0"/>
    <w:link w:val="a5"/>
    <w:uiPriority w:val="99"/>
    <w:rsid w:val="00921496"/>
    <w:rPr>
      <w:sz w:val="18"/>
      <w:szCs w:val="18"/>
    </w:rPr>
  </w:style>
</w:styles>
</file>

<file path=word/webSettings.xml><?xml version="1.0" encoding="utf-8"?>
<w:webSettings xmlns:r="http://schemas.openxmlformats.org/officeDocument/2006/relationships" xmlns:w="http://schemas.openxmlformats.org/wordprocessingml/2006/main">
  <w:divs>
    <w:div w:id="63963919">
      <w:bodyDiv w:val="1"/>
      <w:marLeft w:val="0"/>
      <w:marRight w:val="0"/>
      <w:marTop w:val="0"/>
      <w:marBottom w:val="0"/>
      <w:divBdr>
        <w:top w:val="none" w:sz="0" w:space="0" w:color="auto"/>
        <w:left w:val="none" w:sz="0" w:space="0" w:color="auto"/>
        <w:bottom w:val="none" w:sz="0" w:space="0" w:color="auto"/>
        <w:right w:val="none" w:sz="0" w:space="0" w:color="auto"/>
      </w:divBdr>
      <w:divsChild>
        <w:div w:id="995183147">
          <w:marLeft w:val="0"/>
          <w:marRight w:val="0"/>
          <w:marTop w:val="0"/>
          <w:marBottom w:val="0"/>
          <w:divBdr>
            <w:top w:val="none" w:sz="0" w:space="0" w:color="auto"/>
            <w:left w:val="none" w:sz="0" w:space="0" w:color="auto"/>
            <w:bottom w:val="none" w:sz="0" w:space="0" w:color="auto"/>
            <w:right w:val="none" w:sz="0" w:space="0" w:color="auto"/>
          </w:divBdr>
        </w:div>
      </w:divsChild>
    </w:div>
    <w:div w:id="99112538">
      <w:bodyDiv w:val="1"/>
      <w:marLeft w:val="0"/>
      <w:marRight w:val="0"/>
      <w:marTop w:val="0"/>
      <w:marBottom w:val="0"/>
      <w:divBdr>
        <w:top w:val="none" w:sz="0" w:space="0" w:color="auto"/>
        <w:left w:val="none" w:sz="0" w:space="0" w:color="auto"/>
        <w:bottom w:val="none" w:sz="0" w:space="0" w:color="auto"/>
        <w:right w:val="none" w:sz="0" w:space="0" w:color="auto"/>
      </w:divBdr>
    </w:div>
    <w:div w:id="842090170">
      <w:bodyDiv w:val="1"/>
      <w:marLeft w:val="0"/>
      <w:marRight w:val="0"/>
      <w:marTop w:val="0"/>
      <w:marBottom w:val="0"/>
      <w:divBdr>
        <w:top w:val="none" w:sz="0" w:space="0" w:color="auto"/>
        <w:left w:val="none" w:sz="0" w:space="0" w:color="auto"/>
        <w:bottom w:val="none" w:sz="0" w:space="0" w:color="auto"/>
        <w:right w:val="none" w:sz="0" w:space="0" w:color="auto"/>
      </w:divBdr>
    </w:div>
    <w:div w:id="964114980">
      <w:bodyDiv w:val="1"/>
      <w:marLeft w:val="0"/>
      <w:marRight w:val="0"/>
      <w:marTop w:val="0"/>
      <w:marBottom w:val="0"/>
      <w:divBdr>
        <w:top w:val="none" w:sz="0" w:space="0" w:color="auto"/>
        <w:left w:val="none" w:sz="0" w:space="0" w:color="auto"/>
        <w:bottom w:val="none" w:sz="0" w:space="0" w:color="auto"/>
        <w:right w:val="none" w:sz="0" w:space="0" w:color="auto"/>
      </w:divBdr>
    </w:div>
    <w:div w:id="1056051035">
      <w:bodyDiv w:val="1"/>
      <w:marLeft w:val="0"/>
      <w:marRight w:val="0"/>
      <w:marTop w:val="0"/>
      <w:marBottom w:val="0"/>
      <w:divBdr>
        <w:top w:val="none" w:sz="0" w:space="0" w:color="auto"/>
        <w:left w:val="none" w:sz="0" w:space="0" w:color="auto"/>
        <w:bottom w:val="none" w:sz="0" w:space="0" w:color="auto"/>
        <w:right w:val="none" w:sz="0" w:space="0" w:color="auto"/>
      </w:divBdr>
      <w:divsChild>
        <w:div w:id="266079990">
          <w:marLeft w:val="0"/>
          <w:marRight w:val="0"/>
          <w:marTop w:val="0"/>
          <w:marBottom w:val="0"/>
          <w:divBdr>
            <w:top w:val="none" w:sz="0" w:space="0" w:color="auto"/>
            <w:left w:val="none" w:sz="0" w:space="0" w:color="auto"/>
            <w:bottom w:val="none" w:sz="0" w:space="0" w:color="auto"/>
            <w:right w:val="none" w:sz="0" w:space="0" w:color="auto"/>
          </w:divBdr>
          <w:divsChild>
            <w:div w:id="14429751">
              <w:marLeft w:val="0"/>
              <w:marRight w:val="0"/>
              <w:marTop w:val="0"/>
              <w:marBottom w:val="0"/>
              <w:divBdr>
                <w:top w:val="none" w:sz="0" w:space="0" w:color="auto"/>
                <w:left w:val="none" w:sz="0" w:space="0" w:color="auto"/>
                <w:bottom w:val="none" w:sz="0" w:space="0" w:color="auto"/>
                <w:right w:val="none" w:sz="0" w:space="0" w:color="auto"/>
              </w:divBdr>
            </w:div>
          </w:divsChild>
        </w:div>
        <w:div w:id="1673533130">
          <w:marLeft w:val="0"/>
          <w:marRight w:val="0"/>
          <w:marTop w:val="0"/>
          <w:marBottom w:val="0"/>
          <w:divBdr>
            <w:top w:val="none" w:sz="0" w:space="0" w:color="auto"/>
            <w:left w:val="none" w:sz="0" w:space="0" w:color="auto"/>
            <w:bottom w:val="none" w:sz="0" w:space="0" w:color="auto"/>
            <w:right w:val="none" w:sz="0" w:space="0" w:color="auto"/>
          </w:divBdr>
          <w:divsChild>
            <w:div w:id="600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4935">
      <w:bodyDiv w:val="1"/>
      <w:marLeft w:val="0"/>
      <w:marRight w:val="0"/>
      <w:marTop w:val="0"/>
      <w:marBottom w:val="0"/>
      <w:divBdr>
        <w:top w:val="none" w:sz="0" w:space="0" w:color="auto"/>
        <w:left w:val="none" w:sz="0" w:space="0" w:color="auto"/>
        <w:bottom w:val="none" w:sz="0" w:space="0" w:color="auto"/>
        <w:right w:val="none" w:sz="0" w:space="0" w:color="auto"/>
      </w:divBdr>
    </w:div>
    <w:div w:id="1768886634">
      <w:bodyDiv w:val="1"/>
      <w:marLeft w:val="0"/>
      <w:marRight w:val="0"/>
      <w:marTop w:val="0"/>
      <w:marBottom w:val="0"/>
      <w:divBdr>
        <w:top w:val="none" w:sz="0" w:space="0" w:color="auto"/>
        <w:left w:val="none" w:sz="0" w:space="0" w:color="auto"/>
        <w:bottom w:val="none" w:sz="0" w:space="0" w:color="auto"/>
        <w:right w:val="none" w:sz="0" w:space="0" w:color="auto"/>
      </w:divBdr>
    </w:div>
    <w:div w:id="188863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3</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Administrator</cp:lastModifiedBy>
  <cp:revision>35</cp:revision>
  <dcterms:created xsi:type="dcterms:W3CDTF">2017-09-19T07:55:00Z</dcterms:created>
  <dcterms:modified xsi:type="dcterms:W3CDTF">2017-10-12T08:02:00Z</dcterms:modified>
</cp:coreProperties>
</file>