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常州市中学青年体育教师基本功比赛推荐表</w:t>
      </w:r>
    </w:p>
    <w:tbl>
      <w:tblPr>
        <w:tblStyle w:val="3"/>
        <w:tblpPr w:leftFromText="180" w:rightFromText="180" w:vertAnchor="text" w:tblpX="102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2"/>
        <w:gridCol w:w="898"/>
        <w:gridCol w:w="850"/>
        <w:gridCol w:w="1320"/>
        <w:gridCol w:w="1170"/>
        <w:gridCol w:w="1240"/>
        <w:gridCol w:w="93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上课年级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上课内容</w:t>
            </w: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7" w:hRule="atLeast"/>
        </w:trPr>
        <w:tc>
          <w:tcPr>
            <w:tcW w:w="6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辖市区：                                   报送人：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WYzZTM4ODg0MTNiZjQzMmZjNGQxOTU0MTMwZDMifQ=="/>
  </w:docVars>
  <w:rsids>
    <w:rsidRoot w:val="00000000"/>
    <w:rsid w:val="074E0D9A"/>
    <w:rsid w:val="6F9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2022-09-24T13:03:33Z</dcterms:created>
  <dc:creator>lcb</dc:creator>
  <cp:lastModifiedBy>刘成兵</cp:lastModifiedBy>
  <dcterms:modified xsi:type="dcterms:W3CDTF">2022-09-24T13:07:51Z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8E30BB1F3DDA495AB085E7E86799EAFF</vt:lpwstr>
  </property>
</Properties>
</file>