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北大教授：一辈子的道路取决于语文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70" w:afterAutospacing="0" w:line="300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sz w:val="0"/>
          <w:szCs w:val="0"/>
        </w:rPr>
      </w:pPr>
      <w:r>
        <w:rPr>
          <w:rStyle w:val="6"/>
          <w:rFonts w:hint="default" w:ascii="Helvetica Neue" w:hAnsi="Helvetica Neue" w:eastAsia="Helvetica Neue" w:cs="Helvetica Neue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2017-07-05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default" w:ascii="Helvetica Neue" w:hAnsi="Helvetica Neue" w:eastAsia="Helvetica Neue" w:cs="Helvetica Neue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陈平原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0000"/>
          <w:spacing w:val="0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"http://mp.weixin.qq.com/s?__biz=MzA4MTExOTEzMw==&amp;mid=2720811711&amp;idx=1&amp;sn=43a531dc2249a96e4a4d4671bab0cc03&amp;chksm=b841384d8f36b15b0edb70a79691a49dc78501771748c8e657a5306b8e8351ea1a8382286905&amp;mpshare=1&amp;scene=1&amp;srcid=07092Nn8PfLGOtbD7M099U0n" \l "#" </w:instrTex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  <w:shd w:val="clear" w:fill="FFFFFF"/>
        </w:rPr>
        <w:t>中国民办教育共同体</w:t>
      </w:r>
      <w:r>
        <w:rPr>
          <w:rFonts w:hint="default" w:ascii="Helvetica Neue" w:hAnsi="Helvetica Neue" w:eastAsia="Helvetica Neue" w:cs="Helvetica Neue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center"/>
        <w:rPr>
          <w:rFonts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8" w:lineRule="atLeast"/>
        <w:ind w:left="0" w:right="0"/>
        <w:jc w:val="both"/>
        <w:rPr>
          <w:rFonts w:hint="eastAsia" w:ascii="微软雅黑" w:hAnsi="微软雅黑" w:eastAsia="微软雅黑" w:cs="微软雅黑"/>
          <w:color w:val="3E3E3E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6827"/>
          <w:spacing w:val="15"/>
          <w:sz w:val="21"/>
          <w:szCs w:val="21"/>
          <w:bdr w:val="none" w:color="auto" w:sz="0" w:space="0"/>
          <w:shd w:val="clear" w:fill="FFFFFF"/>
        </w:rPr>
        <w:t>今天谈教育，最响亮的口号，一是国际化，二是专业化。这两大潮流都有很大的合理性，但若以牺牲“母语教育”或“中国文辞”为代价，则又实在有点可惜。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left"/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一、准确、优雅地使用本国语言文字很重要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北大中文系百年系庆时，我曾谈及：“‘母语教育’不仅仅是读书识字，还牵涉知识、思维、审美、文化立场等。我在大陆、台湾、香港的大学都教过书，深感大陆学生的汉语水平不尽如人意。”前一句好说，后一句很伤人，这其实跟我们整个教育思路有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记得在上海哈佛中心成立会上，与哈佛大学英文系教授交流各自的心得与困惑，我谈及“大一国文”的没落以及大学生写作能力的下降，对方很惊讶，因对他们来说，“阅读与写作”是必修课，抹不掉的。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007AAA"/>
          <w:spacing w:val="0"/>
          <w:sz w:val="21"/>
          <w:szCs w:val="21"/>
          <w:bdr w:val="none" w:color="auto" w:sz="0" w:space="0"/>
          <w:shd w:val="clear" w:fill="FFFFFF"/>
        </w:rPr>
        <w:t>准确、优雅地使用本国语言文字，对于任何一个国家任何一个时代的大学生都很重要。而这种能力的习得，不是一朝一夕的事，更不是政治课或通识课所能取代的。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学习本国语言与文学，应该是很美妙的享受。同时，此课程牵涉甚广——语文知识、文学趣味、文化建设、道德人心、意识形态，乃至“国际关系”等。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二、“无他术，唯勤读书而多为之”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高中的语文课或大学的文学史课程，依旧注重自由自在的阅读，没有那么多“先修课程”的限制，也不太讲究“循序渐进”。面对浩如烟海的名著或名篇，你愿意跳着读、倒着读，甚至反着读，问题都不大。这也是大学里的“文学教育”不太被重视的原因——“专业性”不强，缺几节课，不会衔接不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可这正是中学语文或大学的文学课程可爱的地方，其得失成败不是一下子就显示出来的，往往潜移默化，“润物细无声”。比如多年后回想，语文课会勾起你无限遐思，甚至有意收藏几册老课本，闲来不时翻阅。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另外，对于很多老学生来说，语文老师比数学、英语或政治课老师更容易被追怀。不仅是课时安排、教师才华，更与学生本人的成长记忆有关。在这个意义上，说中小学语文课很重要，影响学生一辈子，一点都不夸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语文教学的门槛很低，堂奥却极深。原因是，这门课的教与学，确实是“急不得也么哥”，就像广东人煲汤那样，需要时间与耐心。如何在沉潜把玩与博览群书之间，找到合适的度，值得读书人认真思考。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1"/>
          <w:szCs w:val="21"/>
          <w:bdr w:val="none" w:color="auto" w:sz="0" w:space="0"/>
          <w:shd w:val="clear" w:fill="FFFFFF"/>
        </w:rPr>
        <w:t>今人读书如投资，都希望收益最大化。可这一思路，明显不适合语文教学。实际上，学语文没什么捷径可走，首先是有兴趣，然后就是多读书、肯思考、勤写作，这样，语文就一定能学好。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《东坡志林》里提到，有人问欧阳修怎么写文章，他说：“无他术，唯勤读书而多为之，自工。世人患作文字少，又懒读书，每一篇出，即求过人，如此少有至者。疵病不必待人指摘，多做自能见之。”这样的大白话，是经验之谈。欧阳修、苏东坡尚且找不到读书作文的“诀窍”，我当然更是“无可奉告”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三、“经典阅读”与“快乐阅读”并不截然对立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为何先说“学”，再说“教”？因本国语文的学习，很大程度靠学生自觉。所谓“师傅领进门，修行靠个人”，在这门课上表现特别突出。教师能做的，主要是调动阅读热情，再略为引点方向。若学生没兴趣，即便老师你终日口吐莲花，也是不管用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说到语文学习的乐趣，必须区分两种不同的阅读快感：一是诉诸直觉，来得快，去得也快；一是含英咀华，来得迟，去得也迟。“经典阅读”与“快乐阅读”，二者并不截然对立。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007AAA"/>
          <w:spacing w:val="0"/>
          <w:sz w:val="21"/>
          <w:szCs w:val="21"/>
          <w:bdr w:val="none" w:color="auto" w:sz="0" w:space="0"/>
          <w:shd w:val="clear" w:fill="FFFFFF"/>
        </w:rPr>
        <w:t>我只是强调教学中如何培养学生“发现的目光”。发现什么？发现表面上平淡无奇的字里行间所蕴涵着的汉语之美、文章之美、人性之美以及大自然之美。而这种“发现”的能力，并非自然而然形成，而是需要长期的训练与培育。这方面，任课教师的“精彩演出”与“因势利导”，都很重要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 w:hanging="36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讲课是一门艺术，课堂即舞台，单有演讲者的“谈吐自如”远远不够，还必须有听讲者的“莫逆于心”，这才是理想状态。我曾在《文汇报》发文章，承认慕课（MOOC，即大规模开放在线课程）在普及教育、传播知识方面的巨大优势，同时又称：从事文学教育多年，深知“面对面”的重要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打个比喻，这更像是在干“农活儿”，得看天时地利人和，很难“多快好省”。别的课我不懂，但深知语文课不能对着空气讲，“现场感”很重要，必须盯着学生们的眼睛，时刻与之交流与对话，这课才能讲好。只顾摆弄精美的PPT，视在场的学生为“无物”，这不是成功的教学，也不是称职的教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四、太富贵、太顺畅、太精英，不一定是好事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关于中学语文课以及大学的文学教育，我说过两句话：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6827"/>
          <w:spacing w:val="0"/>
          <w:sz w:val="21"/>
          <w:szCs w:val="21"/>
          <w:bdr w:val="none" w:color="auto" w:sz="0" w:space="0"/>
          <w:shd w:val="clear" w:fill="FFFFFF"/>
        </w:rPr>
        <w:t>一是请读无用之书，二是中文系是为你的一生打底子；现在看来，有必要增加第三句，那就是：语文学习与人生经验密不可分。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spacing w:before="120" w:beforeAutospacing="0" w:after="0" w:afterAutospacing="0" w:line="270" w:lineRule="atLeast"/>
        <w:ind w:left="0" w:right="0"/>
        <w:rPr>
          <w:sz w:val="18"/>
          <w:szCs w:val="18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bdr w:val="none" w:color="000000" w:sz="0" w:space="0"/>
          <w:shd w:val="clear" w:fill="FFFFFF"/>
        </w:rPr>
        <w:t>一是读无用之书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先说第一句，那是答记者问时说的。我谈到提倡读书的三个维度，其中包括“多读无用之书”。为什么这么说？因为今天中国人的阅读，过于讲求“立竿见影”了。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FF6827"/>
          <w:spacing w:val="0"/>
          <w:sz w:val="24"/>
          <w:szCs w:val="24"/>
          <w:bdr w:val="none" w:color="auto" w:sz="0" w:space="0"/>
          <w:shd w:val="clear" w:fill="FFFFFF"/>
        </w:rPr>
        <w:t>在校期间，按照课程规定阅读；出了校门，根据工作需要看书。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与考试或就业无关的书籍，一概斥为“无用”，最典型的莫过于搁置文学、艺术、宗教、哲学、历史等。而在我看来，所谓“精英式的阅读”，正是指这些一时没有实际用途，但对养成人生经验、文化品位和精神境界有意义的作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spacing w:before="120" w:beforeAutospacing="0" w:after="0" w:afterAutospacing="0" w:line="270" w:lineRule="atLeast"/>
        <w:ind w:left="0" w:right="0"/>
        <w:rPr>
          <w:sz w:val="18"/>
          <w:szCs w:val="18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bdr w:val="none" w:color="000000" w:sz="0" w:space="0"/>
          <w:shd w:val="clear" w:fill="FFFFFF"/>
        </w:rPr>
        <w:t>中文系是为你的一生打底子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第二句则是在北大中文系2012届毕业典礼上的致辞：“中文系出身的人，常被贬抑为‘万金油’，从政、经商、文学、艺术，似乎无所不能；如果做出惊天动地的大成绩，又似乎与专业训练无关。可这没什么好嘲笑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中文系的基本训练，本来就是为你的一生打底子，促成你日后的天马行空，逸兴遄飞。有人问我，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FF6827"/>
          <w:spacing w:val="0"/>
          <w:sz w:val="24"/>
          <w:szCs w:val="24"/>
          <w:bdr w:val="none" w:color="auto" w:sz="0" w:space="0"/>
          <w:shd w:val="clear" w:fill="FFFFFF"/>
        </w:rPr>
        <w:t>中文系的毕业生有何特长？我说：聪明、博雅、视野开阔，能读书，有修养，善表达，这还不够吗？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当然，念博士，走专家之路，那是另一回事。”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3E3E3" w:sz="6" w:space="0"/>
          <w:right w:val="none" w:color="auto" w:sz="0" w:space="0"/>
        </w:pBdr>
        <w:spacing w:before="120" w:beforeAutospacing="0" w:after="0" w:afterAutospacing="0" w:line="270" w:lineRule="atLeast"/>
        <w:ind w:left="0" w:right="0"/>
        <w:rPr>
          <w:sz w:val="18"/>
          <w:szCs w:val="18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000000"/>
          <w:spacing w:val="0"/>
          <w:sz w:val="24"/>
          <w:szCs w:val="24"/>
          <w:bdr w:val="none" w:color="000000" w:sz="0" w:space="0"/>
          <w:shd w:val="clear" w:fill="FFFFFF"/>
        </w:rPr>
        <w:t>语文学习与人生经验密不可分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这就说到了第三句。引述章太炎“余学虽有师友讲习，然得于忧患者多”（《太炎先生自定年谱》），似乎有点高攀；那就退一步，说说普通大学生的学习状态。不同地区不同水平的中学毕业生，通过高考的选拔，走到一起来了；可实际上，他们的学习能力及生活经验千差万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一般来说，大城市重点中学的学生学业水平高，眼界也开阔，乡村里走出来的大学生，第一年明显学得很吃力，第二年挺住，第三、四年就能渐入佳境——其智力及潜能若得到很好的激发，日后的发展往往更令人期待。如果读的是文史哲等人文学科，其对于生活的领悟，对于大自然的敬畏，对于幸福与苦难的深切体会，将成为学习的重要助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某种意义上，学文学的，太富贵、太顺畅、太精英，不一定是好事情。多难兴邦，逆境励志，家境贫寒或从小地方走出来的大学生，完全不必自卑。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default" w:ascii="Helvetica Neue" w:hAnsi="Helvetica Neue" w:eastAsia="Helvetica Neue" w:cs="Helvetica Neue"/>
          <w:b w:val="0"/>
          <w:i w:val="0"/>
          <w:caps w:val="0"/>
          <w:color w:val="3E3E3E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五、还得学会独立思考与精确表达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对于今天的大学生来说，单讲认真读书不够，还得学会独立思考与精确表达。这里的表达，包括书面与口头。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几年前，我写《训练、才情与舞台》，谈及学术会议上的发言、倾听与提问，其中有这么几句：“作为学者，除沉潜把玩、著书立说外，还得学会在规定时间内向听众阐述自己的想法。有时候，一辈子的道路，就因这十分钟二十分钟的发言或面试决定，因此，不能轻视。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具体的论述容或不准确，但强调口头表达的重要性，我想八九不离十。大陆、香港、台湾三地大学生在一起开会，你明显感觉到大陆学生普遍有才气，但不太会说话——或表达不清，或离题发挥，或时间掌握不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这与我们的课堂教学倾向于演讲而不是讨论有关。实行小班教学，落实导修课，要求学生积极参与讨论并记分数，若干年后，这一偏颇才有可能纠正过来。相对于其他课程来说，语文课最有可能先走一步。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在一个专业化时代，谈“读书”与“写作”，显得特别小儿科。或许正因此，当大学老师的大都不太愿意接触此类话题。既然没有翅膀，若想渡江，就得靠舟楫。不管小学中学大学，对于老师来说，给学生提供渡江的“舟楫”，乃天经地义——虽然境界及方法不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在北京大学的专题课以及香港中文大学的讲论会上，每当循例点评学生的论文时，我不仅挑毛病、补资料、谈理论，更设身处地帮他们想，这篇文章还可以怎么做。学生告诉我，这个时候他们最受益。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说到底，中学语文课以及大学人文学科，就是培养擅长阅读、思考与表达的读书人。只讲“专业知识”不够，还必须“能说会写”——这标准其实不低，不信你试试看。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color w:val="3E3E3E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作者：北京大学中文系教授及系主任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22693"/>
    <w:multiLevelType w:val="multilevel"/>
    <w:tmpl w:val="59622693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1">
    <w:nsid w:val="5962269E"/>
    <w:multiLevelType w:val="multilevel"/>
    <w:tmpl w:val="5962269E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abstractNum w:abstractNumId="2">
    <w:nsid w:val="596226A9"/>
    <w:multiLevelType w:val="multilevel"/>
    <w:tmpl w:val="596226A9"/>
    <w:lvl w:ilvl="0" w:tentative="0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hint="default" w:ascii="Courier New" w:hAnsi="Courier New" w:cs="Courier New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hint="default" w:ascii="Courier New" w:hAnsi="Courier New" w:cs="Courier New"/>
        <w:sz w:val="20"/>
      </w:rPr>
    </w:lvl>
    <w:lvl w:ilvl="3" w:tentative="0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hint="default" w:ascii="Courier New" w:hAnsi="Courier New" w:cs="Courier New"/>
        <w:sz w:val="20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  <w:sz w:val="20"/>
      </w:rPr>
    </w:lvl>
    <w:lvl w:ilvl="5" w:tentative="0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hint="default" w:ascii="Courier New" w:hAnsi="Courier New" w:cs="Courier New"/>
        <w:sz w:val="20"/>
      </w:rPr>
    </w:lvl>
    <w:lvl w:ilvl="6" w:tentative="0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hint="default" w:ascii="Courier New" w:hAnsi="Courier New" w:cs="Courier New"/>
        <w:sz w:val="20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  <w:sz w:val="20"/>
      </w:rPr>
    </w:lvl>
    <w:lvl w:ilvl="8" w:tentative="0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hint="default" w:ascii="Courier New" w:hAnsi="Courier New" w:cs="Courier New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D5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apple</cp:lastModifiedBy>
  <dcterms:modified xsi:type="dcterms:W3CDTF">2017-07-09T12:49:34Z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