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菜单导航：在线技术培训&gt;&gt;校管理&gt;&gt;可报项目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/#/spx/schxm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Style w:val="8"/>
          <w:rFonts w:hint="eastAsia"/>
          <w:color w:val="auto"/>
          <w:u w:val="none"/>
        </w:rPr>
        <w:t>本页仅列出当前本校可报名的培训项目活动，选择对应项目点击报名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注：若列表不显示，可能培训项目暂未开放，请耐心等待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若总名额有限、或本校名额有限，需在名额用尽之前尽快报名，名额用尽后，不支持补报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图3可报项目列表示例</w:t>
      </w:r>
    </w:p>
    <w:p/>
    <w:p>
      <w:pPr>
        <w:pStyle w:val="14"/>
        <w:numPr>
          <w:ilvl w:val="0"/>
          <w:numId w:val="3"/>
        </w:numPr>
        <w:ind w:firstLineChars="0"/>
      </w:pPr>
      <w:r>
        <w:rPr>
          <w:rStyle w:val="8"/>
          <w:rFonts w:hint="eastAsia"/>
          <w:color w:val="auto"/>
          <w:u w:val="none"/>
        </w:rPr>
        <w:t>项目详情显示项目基本信息，以及本校报名人员情况，详见图4，如需撤销报名，请联系客服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图4报名详情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选择报名人，见图5，点击查询，或输入姓名进行查询</w:t>
      </w:r>
    </w:p>
    <w:p>
      <w:pPr>
        <w:pStyle w:val="14"/>
        <w:ind w:firstLine="0" w:firstLineChars="0"/>
      </w:pPr>
      <w:r>
        <w:rPr>
          <w:rFonts w:hint="eastAsia"/>
        </w:rPr>
        <w:t>注：若无法显示参训老师信息，请联系客服，并提供参训老师信息进行核实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1770" cy="3118485"/>
            <wp:effectExtent l="0" t="0" r="508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图5选择参训老师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简单统计</w:t>
      </w:r>
    </w:p>
    <w:p>
      <w:pPr>
        <w:pStyle w:val="14"/>
        <w:ind w:firstLine="0" w:firstLineChars="0"/>
        <w:rPr>
          <w:b/>
          <w:bCs/>
        </w:rPr>
      </w:pPr>
      <w:r>
        <w:rPr>
          <w:rFonts w:hint="eastAsia"/>
        </w:rPr>
        <w:t>学校管理员可进入其他两个菜单，简要查阅统计本校参训人员学时获得情况，以及项目参与情况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B301119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605</Characters>
  <Lines>5</Lines>
  <Paragraphs>1</Paragraphs>
  <TotalTime>128</TotalTime>
  <ScaleCrop>false</ScaleCrop>
  <LinksUpToDate>false</LinksUpToDate>
  <CharactersWithSpaces>709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2022-05-07T03:02:35Z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F8DE647ADDE443A38659DA02B970B5ED</vt:lpwstr>
  </property>
</Properties>
</file>