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448" w:rsidRPr="00052671" w:rsidRDefault="00210448" w:rsidP="00210448">
      <w:pPr>
        <w:spacing w:line="480" w:lineRule="exact"/>
        <w:jc w:val="center"/>
        <w:rPr>
          <w:rFonts w:eastAsia="仿宋_GB2312"/>
          <w:bCs/>
          <w:sz w:val="32"/>
          <w:szCs w:val="44"/>
        </w:rPr>
      </w:pPr>
    </w:p>
    <w:p w:rsidR="00210448" w:rsidRPr="00052671" w:rsidRDefault="00210448" w:rsidP="00210448">
      <w:pPr>
        <w:spacing w:line="480" w:lineRule="exact"/>
        <w:jc w:val="center"/>
        <w:rPr>
          <w:rFonts w:eastAsia="仿宋_GB2312"/>
          <w:b/>
          <w:sz w:val="32"/>
          <w:szCs w:val="44"/>
        </w:rPr>
      </w:pPr>
    </w:p>
    <w:p w:rsidR="00210448" w:rsidRPr="00052671" w:rsidRDefault="00210448" w:rsidP="00210448">
      <w:pPr>
        <w:spacing w:line="480" w:lineRule="exact"/>
        <w:jc w:val="center"/>
        <w:rPr>
          <w:rFonts w:eastAsia="仿宋_GB2312"/>
          <w:b/>
          <w:sz w:val="32"/>
          <w:szCs w:val="44"/>
        </w:rPr>
      </w:pPr>
    </w:p>
    <w:p w:rsidR="00210448" w:rsidRPr="00052671" w:rsidRDefault="00210448" w:rsidP="00210448">
      <w:pPr>
        <w:spacing w:line="480" w:lineRule="exact"/>
        <w:jc w:val="center"/>
        <w:rPr>
          <w:rFonts w:eastAsia="仿宋_GB2312"/>
          <w:b/>
          <w:sz w:val="32"/>
          <w:szCs w:val="44"/>
        </w:rPr>
      </w:pPr>
    </w:p>
    <w:p w:rsidR="00210448" w:rsidRPr="00052671" w:rsidRDefault="00210448" w:rsidP="00210448">
      <w:pPr>
        <w:spacing w:line="480" w:lineRule="exact"/>
        <w:jc w:val="center"/>
        <w:rPr>
          <w:rFonts w:eastAsia="仿宋_GB2312"/>
          <w:b/>
          <w:sz w:val="32"/>
          <w:szCs w:val="44"/>
        </w:rPr>
      </w:pPr>
    </w:p>
    <w:p w:rsidR="00210448" w:rsidRPr="00052671" w:rsidRDefault="00210448" w:rsidP="00210448">
      <w:pPr>
        <w:spacing w:line="480" w:lineRule="exact"/>
        <w:jc w:val="center"/>
        <w:rPr>
          <w:rFonts w:eastAsia="仿宋_GB2312"/>
          <w:b/>
          <w:sz w:val="32"/>
          <w:szCs w:val="44"/>
        </w:rPr>
      </w:pPr>
    </w:p>
    <w:p w:rsidR="00210448" w:rsidRPr="00052671" w:rsidRDefault="00210448" w:rsidP="00210448">
      <w:pPr>
        <w:spacing w:line="200" w:lineRule="exact"/>
        <w:jc w:val="center"/>
        <w:rPr>
          <w:rFonts w:eastAsia="仿宋_GB2312"/>
          <w:b/>
          <w:sz w:val="32"/>
          <w:szCs w:val="44"/>
        </w:rPr>
      </w:pPr>
    </w:p>
    <w:p w:rsidR="00210448" w:rsidRPr="00052671" w:rsidRDefault="00210448" w:rsidP="00210448">
      <w:pPr>
        <w:jc w:val="center"/>
        <w:rPr>
          <w:rFonts w:eastAsia="楷体_GB2312"/>
          <w:sz w:val="32"/>
          <w:szCs w:val="28"/>
        </w:rPr>
      </w:pPr>
      <w:proofErr w:type="gramStart"/>
      <w:r w:rsidRPr="00052671">
        <w:rPr>
          <w:rFonts w:eastAsia="仿宋_GB2312"/>
          <w:sz w:val="32"/>
          <w:szCs w:val="28"/>
        </w:rPr>
        <w:t>苏教科</w:t>
      </w:r>
      <w:proofErr w:type="gramEnd"/>
      <w:r w:rsidRPr="00052671">
        <w:rPr>
          <w:rFonts w:eastAsia="仿宋_GB2312"/>
          <w:sz w:val="32"/>
          <w:szCs w:val="28"/>
        </w:rPr>
        <w:t>院科〔</w:t>
      </w:r>
      <w:r w:rsidRPr="00052671">
        <w:rPr>
          <w:rFonts w:eastAsia="仿宋_GB2312"/>
          <w:sz w:val="32"/>
          <w:szCs w:val="28"/>
        </w:rPr>
        <w:t>2015</w:t>
      </w:r>
      <w:r w:rsidRPr="00052671">
        <w:rPr>
          <w:rFonts w:eastAsia="仿宋_GB2312"/>
          <w:sz w:val="32"/>
          <w:szCs w:val="28"/>
        </w:rPr>
        <w:t>〕</w:t>
      </w:r>
      <w:r>
        <w:rPr>
          <w:rFonts w:eastAsia="仿宋_GB2312" w:hint="eastAsia"/>
          <w:sz w:val="32"/>
          <w:szCs w:val="28"/>
        </w:rPr>
        <w:t>3</w:t>
      </w:r>
      <w:r w:rsidRPr="00052671">
        <w:rPr>
          <w:rFonts w:eastAsia="仿宋_GB2312"/>
          <w:sz w:val="32"/>
          <w:szCs w:val="28"/>
        </w:rPr>
        <w:t>号</w:t>
      </w:r>
    </w:p>
    <w:p w:rsidR="00210448" w:rsidRPr="00052671" w:rsidRDefault="00210448" w:rsidP="00210448">
      <w:pPr>
        <w:spacing w:line="200" w:lineRule="exact"/>
        <w:jc w:val="center"/>
        <w:rPr>
          <w:rFonts w:eastAsia="仿宋_GB2312"/>
          <w:b/>
          <w:sz w:val="32"/>
          <w:szCs w:val="44"/>
        </w:rPr>
      </w:pPr>
    </w:p>
    <w:p w:rsidR="00210448" w:rsidRPr="00052671" w:rsidRDefault="00210448" w:rsidP="00210448">
      <w:pPr>
        <w:spacing w:line="360" w:lineRule="exact"/>
        <w:jc w:val="center"/>
        <w:rPr>
          <w:b/>
          <w:sz w:val="44"/>
          <w:szCs w:val="44"/>
        </w:rPr>
      </w:pPr>
    </w:p>
    <w:p w:rsidR="00210448" w:rsidRPr="00052671" w:rsidRDefault="00210448" w:rsidP="00210448">
      <w:pPr>
        <w:spacing w:line="600" w:lineRule="exact"/>
        <w:jc w:val="center"/>
        <w:rPr>
          <w:rFonts w:eastAsia="方正小标宋简体"/>
          <w:bCs/>
          <w:sz w:val="44"/>
        </w:rPr>
      </w:pPr>
      <w:r w:rsidRPr="00052671">
        <w:rPr>
          <w:rFonts w:eastAsia="方正小标宋简体"/>
          <w:bCs/>
          <w:sz w:val="44"/>
        </w:rPr>
        <w:t>关于开展江苏省中小学教学研究第九期课题</w:t>
      </w:r>
    </w:p>
    <w:p w:rsidR="00210448" w:rsidRPr="00052671" w:rsidRDefault="00210448" w:rsidP="00210448">
      <w:pPr>
        <w:spacing w:line="600" w:lineRule="exact"/>
        <w:jc w:val="center"/>
        <w:rPr>
          <w:rFonts w:eastAsia="方正小标宋简体"/>
          <w:bCs/>
          <w:sz w:val="44"/>
        </w:rPr>
      </w:pPr>
      <w:r w:rsidRPr="00052671">
        <w:rPr>
          <w:rFonts w:eastAsia="方正小标宋简体"/>
          <w:bCs/>
          <w:sz w:val="44"/>
        </w:rPr>
        <w:t>评奖及第十一期（</w:t>
      </w:r>
      <w:r w:rsidRPr="00052671">
        <w:rPr>
          <w:rFonts w:eastAsia="方正小标宋简体"/>
          <w:bCs/>
          <w:sz w:val="44"/>
        </w:rPr>
        <w:t>2015</w:t>
      </w:r>
      <w:r w:rsidRPr="00052671">
        <w:rPr>
          <w:rFonts w:eastAsia="方正小标宋简体"/>
          <w:bCs/>
          <w:sz w:val="44"/>
        </w:rPr>
        <w:t>年度）课题</w:t>
      </w:r>
    </w:p>
    <w:p w:rsidR="00210448" w:rsidRPr="00052671" w:rsidRDefault="00210448" w:rsidP="00210448">
      <w:pPr>
        <w:spacing w:line="600" w:lineRule="exact"/>
        <w:jc w:val="center"/>
        <w:rPr>
          <w:rFonts w:eastAsia="方正小标宋简体"/>
          <w:bCs/>
          <w:sz w:val="44"/>
        </w:rPr>
      </w:pPr>
      <w:r w:rsidRPr="00052671">
        <w:rPr>
          <w:rFonts w:eastAsia="方正小标宋简体"/>
          <w:bCs/>
          <w:sz w:val="44"/>
        </w:rPr>
        <w:t>申报工作的通知</w:t>
      </w:r>
    </w:p>
    <w:p w:rsidR="00210448" w:rsidRPr="00052671" w:rsidRDefault="00210448" w:rsidP="00210448">
      <w:pPr>
        <w:spacing w:line="560" w:lineRule="exact"/>
        <w:rPr>
          <w:rFonts w:eastAsia="仿宋_GB2312"/>
          <w:color w:val="000000"/>
          <w:kern w:val="0"/>
          <w:sz w:val="32"/>
          <w:szCs w:val="32"/>
        </w:rPr>
      </w:pPr>
    </w:p>
    <w:p w:rsidR="00210448" w:rsidRPr="00052671" w:rsidRDefault="00210448" w:rsidP="00210448">
      <w:pPr>
        <w:tabs>
          <w:tab w:val="left" w:pos="3600"/>
        </w:tabs>
        <w:spacing w:line="560" w:lineRule="exact"/>
        <w:rPr>
          <w:rFonts w:eastAsia="仿宋_GB2312"/>
          <w:sz w:val="32"/>
          <w:szCs w:val="32"/>
        </w:rPr>
      </w:pPr>
      <w:r w:rsidRPr="00052671">
        <w:rPr>
          <w:rFonts w:eastAsia="仿宋_GB2312"/>
          <w:sz w:val="32"/>
          <w:szCs w:val="32"/>
        </w:rPr>
        <w:t>各市教科院</w:t>
      </w:r>
      <w:r w:rsidRPr="00052671">
        <w:rPr>
          <w:rFonts w:eastAsia="仿宋_GB2312"/>
          <w:sz w:val="32"/>
          <w:szCs w:val="32"/>
        </w:rPr>
        <w:t>(</w:t>
      </w:r>
      <w:r w:rsidRPr="00052671">
        <w:rPr>
          <w:rFonts w:eastAsia="仿宋_GB2312"/>
          <w:sz w:val="32"/>
          <w:szCs w:val="32"/>
        </w:rPr>
        <w:t>教研室</w:t>
      </w:r>
      <w:r w:rsidRPr="00052671">
        <w:rPr>
          <w:rFonts w:eastAsia="仿宋_GB2312"/>
          <w:sz w:val="32"/>
          <w:szCs w:val="32"/>
        </w:rPr>
        <w:t>)</w:t>
      </w:r>
      <w:r w:rsidRPr="00052671">
        <w:rPr>
          <w:rFonts w:eastAsia="仿宋_GB2312"/>
          <w:sz w:val="32"/>
          <w:szCs w:val="32"/>
        </w:rPr>
        <w:t>：</w:t>
      </w:r>
    </w:p>
    <w:p w:rsidR="00210448" w:rsidRPr="00052671" w:rsidRDefault="00210448" w:rsidP="00210448">
      <w:pPr>
        <w:spacing w:line="560" w:lineRule="exact"/>
        <w:ind w:firstLineChars="200" w:firstLine="640"/>
        <w:rPr>
          <w:rFonts w:eastAsia="仿宋_GB2312"/>
          <w:sz w:val="32"/>
          <w:szCs w:val="32"/>
        </w:rPr>
      </w:pPr>
      <w:r w:rsidRPr="00052671">
        <w:rPr>
          <w:rFonts w:eastAsia="仿宋_GB2312"/>
          <w:color w:val="333333"/>
          <w:sz w:val="32"/>
          <w:szCs w:val="32"/>
        </w:rPr>
        <w:t>为</w:t>
      </w:r>
      <w:r w:rsidRPr="00052671">
        <w:rPr>
          <w:rFonts w:eastAsia="仿宋_GB2312"/>
          <w:sz w:val="32"/>
          <w:szCs w:val="32"/>
        </w:rPr>
        <w:t>全面提升基础教育质量和水平，</w:t>
      </w:r>
      <w:r w:rsidRPr="00052671">
        <w:rPr>
          <w:rFonts w:eastAsia="仿宋_GB2312"/>
          <w:color w:val="333333"/>
          <w:sz w:val="32"/>
          <w:szCs w:val="32"/>
        </w:rPr>
        <w:t>扎实抓好基础教育教学研究工作，推动学校积极探索</w:t>
      </w:r>
      <w:r w:rsidRPr="00052671">
        <w:rPr>
          <w:rFonts w:eastAsia="仿宋_GB2312"/>
          <w:color w:val="333333"/>
          <w:sz w:val="32"/>
          <w:szCs w:val="32"/>
        </w:rPr>
        <w:t>“</w:t>
      </w:r>
      <w:r w:rsidRPr="00052671">
        <w:rPr>
          <w:rFonts w:eastAsia="仿宋_GB2312"/>
          <w:color w:val="333333"/>
          <w:sz w:val="32"/>
          <w:szCs w:val="32"/>
        </w:rPr>
        <w:t>科研强校、科研兴教</w:t>
      </w:r>
      <w:r w:rsidRPr="00052671">
        <w:rPr>
          <w:rFonts w:eastAsia="仿宋_GB2312"/>
          <w:color w:val="333333"/>
          <w:sz w:val="32"/>
          <w:szCs w:val="32"/>
        </w:rPr>
        <w:t>”</w:t>
      </w:r>
      <w:r w:rsidRPr="00052671">
        <w:rPr>
          <w:rFonts w:eastAsia="仿宋_GB2312"/>
          <w:color w:val="333333"/>
          <w:sz w:val="32"/>
          <w:szCs w:val="32"/>
        </w:rPr>
        <w:t>之路，</w:t>
      </w:r>
      <w:r w:rsidRPr="00052671">
        <w:rPr>
          <w:rFonts w:eastAsia="仿宋_GB2312"/>
          <w:sz w:val="32"/>
          <w:szCs w:val="32"/>
        </w:rPr>
        <w:t>经研究，江苏省中小学教学研究第九期课题评奖和第十一期课题申报工作定于</w:t>
      </w:r>
      <w:smartTag w:uri="urn:schemas-microsoft-com:office:smarttags" w:element="chsdate">
        <w:smartTagPr>
          <w:attr w:name="Year" w:val="2015"/>
          <w:attr w:name="Month" w:val="4"/>
          <w:attr w:name="Day" w:val="1"/>
          <w:attr w:name="IsLunarDate" w:val="False"/>
          <w:attr w:name="IsROCDate" w:val="False"/>
        </w:smartTagPr>
        <w:r w:rsidRPr="00052671">
          <w:rPr>
            <w:rFonts w:eastAsia="仿宋_GB2312"/>
            <w:sz w:val="32"/>
            <w:szCs w:val="32"/>
          </w:rPr>
          <w:t>2015</w:t>
        </w:r>
        <w:r w:rsidRPr="00052671">
          <w:rPr>
            <w:rFonts w:eastAsia="仿宋_GB2312"/>
            <w:sz w:val="32"/>
            <w:szCs w:val="32"/>
          </w:rPr>
          <w:t>年</w:t>
        </w:r>
        <w:r w:rsidRPr="00052671">
          <w:rPr>
            <w:rFonts w:eastAsia="仿宋_GB2312"/>
            <w:sz w:val="32"/>
            <w:szCs w:val="32"/>
          </w:rPr>
          <w:t>4</w:t>
        </w:r>
        <w:r w:rsidRPr="00052671">
          <w:rPr>
            <w:rFonts w:eastAsia="仿宋_GB2312"/>
            <w:sz w:val="32"/>
            <w:szCs w:val="32"/>
          </w:rPr>
          <w:t>月</w:t>
        </w:r>
        <w:r w:rsidRPr="00052671">
          <w:rPr>
            <w:rFonts w:eastAsia="仿宋_GB2312"/>
            <w:sz w:val="32"/>
            <w:szCs w:val="32"/>
          </w:rPr>
          <w:t>1</w:t>
        </w:r>
        <w:r w:rsidRPr="00052671">
          <w:rPr>
            <w:rFonts w:eastAsia="仿宋_GB2312"/>
            <w:sz w:val="32"/>
            <w:szCs w:val="32"/>
          </w:rPr>
          <w:t>日</w:t>
        </w:r>
      </w:smartTag>
      <w:r w:rsidRPr="00052671">
        <w:rPr>
          <w:rFonts w:eastAsia="仿宋_GB2312"/>
          <w:sz w:val="32"/>
          <w:szCs w:val="32"/>
        </w:rPr>
        <w:t>开始，截止日期为</w:t>
      </w:r>
      <w:smartTag w:uri="urn:schemas-microsoft-com:office:smarttags" w:element="chsdate">
        <w:smartTagPr>
          <w:attr w:name="Year" w:val="2015"/>
          <w:attr w:name="Month" w:val="9"/>
          <w:attr w:name="Day" w:val="10"/>
          <w:attr w:name="IsLunarDate" w:val="False"/>
          <w:attr w:name="IsROCDate" w:val="False"/>
        </w:smartTagPr>
        <w:r w:rsidRPr="00052671">
          <w:rPr>
            <w:rFonts w:eastAsia="仿宋_GB2312"/>
            <w:sz w:val="32"/>
            <w:szCs w:val="32"/>
          </w:rPr>
          <w:t>2015</w:t>
        </w:r>
        <w:r w:rsidRPr="00052671">
          <w:rPr>
            <w:rFonts w:eastAsia="仿宋_GB2312"/>
            <w:sz w:val="32"/>
            <w:szCs w:val="32"/>
          </w:rPr>
          <w:t>年</w:t>
        </w:r>
        <w:r w:rsidRPr="00052671">
          <w:rPr>
            <w:rFonts w:eastAsia="仿宋_GB2312"/>
            <w:sz w:val="32"/>
            <w:szCs w:val="32"/>
          </w:rPr>
          <w:t>9</w:t>
        </w:r>
        <w:r w:rsidRPr="00052671">
          <w:rPr>
            <w:rFonts w:eastAsia="仿宋_GB2312"/>
            <w:sz w:val="32"/>
            <w:szCs w:val="32"/>
          </w:rPr>
          <w:t>月</w:t>
        </w:r>
        <w:r w:rsidRPr="00052671">
          <w:rPr>
            <w:rFonts w:eastAsia="仿宋_GB2312"/>
            <w:sz w:val="32"/>
            <w:szCs w:val="32"/>
          </w:rPr>
          <w:t>10</w:t>
        </w:r>
        <w:r w:rsidRPr="00052671">
          <w:rPr>
            <w:rFonts w:eastAsia="仿宋_GB2312"/>
            <w:sz w:val="32"/>
            <w:szCs w:val="32"/>
          </w:rPr>
          <w:t>日</w:t>
        </w:r>
      </w:smartTag>
      <w:r w:rsidRPr="00052671">
        <w:rPr>
          <w:rFonts w:eastAsia="仿宋_GB2312"/>
          <w:sz w:val="32"/>
          <w:szCs w:val="32"/>
        </w:rPr>
        <w:t>，过期将不予受理。</w:t>
      </w:r>
    </w:p>
    <w:p w:rsidR="00210448" w:rsidRPr="00052671" w:rsidRDefault="00210448" w:rsidP="00210448">
      <w:pPr>
        <w:spacing w:line="560" w:lineRule="exact"/>
        <w:ind w:firstLineChars="200" w:firstLine="640"/>
        <w:rPr>
          <w:rFonts w:eastAsia="仿宋_GB2312"/>
          <w:sz w:val="32"/>
          <w:szCs w:val="32"/>
        </w:rPr>
      </w:pPr>
      <w:r w:rsidRPr="00052671">
        <w:rPr>
          <w:rFonts w:eastAsia="仿宋_GB2312"/>
          <w:sz w:val="32"/>
          <w:szCs w:val="32"/>
        </w:rPr>
        <w:t>请各大市负责课题管理的教研员认真做好相关组织工作，切实提高评奖和申报课题的质量。联系人：朱</w:t>
      </w:r>
      <w:proofErr w:type="gramStart"/>
      <w:r w:rsidRPr="00052671">
        <w:rPr>
          <w:rFonts w:eastAsia="仿宋_GB2312"/>
          <w:sz w:val="32"/>
          <w:szCs w:val="32"/>
        </w:rPr>
        <w:t>纷</w:t>
      </w:r>
      <w:proofErr w:type="gramEnd"/>
      <w:r w:rsidRPr="00052671">
        <w:rPr>
          <w:rFonts w:eastAsia="仿宋_GB2312"/>
          <w:sz w:val="32"/>
          <w:szCs w:val="32"/>
        </w:rPr>
        <w:t>，电话：</w:t>
      </w:r>
      <w:r w:rsidRPr="00052671">
        <w:rPr>
          <w:rFonts w:eastAsia="仿宋_GB2312"/>
          <w:sz w:val="32"/>
          <w:szCs w:val="32"/>
        </w:rPr>
        <w:t>025-83758238</w:t>
      </w:r>
      <w:r w:rsidRPr="00052671">
        <w:rPr>
          <w:rFonts w:eastAsia="仿宋_GB2312"/>
          <w:sz w:val="32"/>
          <w:szCs w:val="32"/>
        </w:rPr>
        <w:t>，地址：南京市北京西路</w:t>
      </w:r>
      <w:r w:rsidRPr="00052671">
        <w:rPr>
          <w:rFonts w:eastAsia="仿宋_GB2312"/>
          <w:sz w:val="32"/>
          <w:szCs w:val="32"/>
        </w:rPr>
        <w:t>77</w:t>
      </w:r>
      <w:r w:rsidRPr="00052671">
        <w:rPr>
          <w:rFonts w:eastAsia="仿宋_GB2312"/>
          <w:sz w:val="32"/>
          <w:szCs w:val="32"/>
        </w:rPr>
        <w:t>号江苏省教科院中小学教研室，邮编：</w:t>
      </w:r>
      <w:r w:rsidRPr="00052671">
        <w:rPr>
          <w:rFonts w:eastAsia="仿宋_GB2312"/>
          <w:sz w:val="32"/>
          <w:szCs w:val="32"/>
        </w:rPr>
        <w:t>210013</w:t>
      </w:r>
      <w:r w:rsidRPr="00052671">
        <w:rPr>
          <w:rFonts w:eastAsia="仿宋_GB2312"/>
          <w:sz w:val="32"/>
          <w:szCs w:val="32"/>
        </w:rPr>
        <w:t>，</w:t>
      </w:r>
      <w:r w:rsidRPr="00052671">
        <w:rPr>
          <w:rFonts w:eastAsia="仿宋_GB2312"/>
          <w:sz w:val="32"/>
          <w:szCs w:val="32"/>
        </w:rPr>
        <w:t>E-mail:</w:t>
      </w:r>
      <w:r w:rsidRPr="00052671">
        <w:rPr>
          <w:rFonts w:eastAsia="仿宋_GB2312"/>
          <w:color w:val="505050"/>
          <w:sz w:val="32"/>
          <w:szCs w:val="32"/>
        </w:rPr>
        <w:t xml:space="preserve"> </w:t>
      </w:r>
      <w:hyperlink r:id="rId6" w:history="1">
        <w:r w:rsidRPr="00052671">
          <w:rPr>
            <w:rStyle w:val="a6"/>
            <w:rFonts w:eastAsia="仿宋_GB2312"/>
            <w:sz w:val="32"/>
            <w:szCs w:val="32"/>
          </w:rPr>
          <w:t>zf828@126.com</w:t>
        </w:r>
      </w:hyperlink>
      <w:r w:rsidRPr="00052671">
        <w:rPr>
          <w:rFonts w:eastAsia="仿宋_GB2312"/>
          <w:sz w:val="32"/>
          <w:szCs w:val="32"/>
        </w:rPr>
        <w:t>。</w:t>
      </w:r>
    </w:p>
    <w:p w:rsidR="00210448" w:rsidRPr="00052671" w:rsidRDefault="00210448" w:rsidP="00210448">
      <w:pPr>
        <w:spacing w:line="560" w:lineRule="exact"/>
        <w:ind w:firstLineChars="200" w:firstLine="640"/>
        <w:rPr>
          <w:rFonts w:eastAsia="仿宋_GB2312"/>
          <w:sz w:val="32"/>
          <w:szCs w:val="32"/>
        </w:rPr>
      </w:pPr>
      <w:proofErr w:type="gramStart"/>
      <w:r w:rsidRPr="00052671">
        <w:rPr>
          <w:rFonts w:eastAsia="仿宋_GB2312"/>
          <w:sz w:val="32"/>
          <w:szCs w:val="32"/>
        </w:rPr>
        <w:lastRenderedPageBreak/>
        <w:t>省教学</w:t>
      </w:r>
      <w:proofErr w:type="gramEnd"/>
      <w:r w:rsidRPr="00052671">
        <w:rPr>
          <w:rFonts w:eastAsia="仿宋_GB2312"/>
          <w:sz w:val="32"/>
          <w:szCs w:val="32"/>
        </w:rPr>
        <w:t>研究第九期课题评奖要求及第十一期课题申报指南详见附件。</w:t>
      </w:r>
    </w:p>
    <w:p w:rsidR="00210448" w:rsidRPr="00052671" w:rsidRDefault="00210448" w:rsidP="00210448">
      <w:pPr>
        <w:spacing w:line="560" w:lineRule="exact"/>
        <w:ind w:firstLineChars="200" w:firstLine="640"/>
        <w:jc w:val="left"/>
        <w:rPr>
          <w:rFonts w:eastAsia="仿宋_GB2312"/>
          <w:color w:val="000000"/>
          <w:kern w:val="0"/>
          <w:sz w:val="32"/>
          <w:szCs w:val="32"/>
        </w:rPr>
      </w:pPr>
    </w:p>
    <w:p w:rsidR="00210448" w:rsidRPr="00052671" w:rsidRDefault="00210448" w:rsidP="00210448">
      <w:pPr>
        <w:spacing w:line="500" w:lineRule="exact"/>
        <w:ind w:firstLineChars="200" w:firstLine="640"/>
        <w:rPr>
          <w:rFonts w:eastAsia="仿宋_GB2312"/>
          <w:sz w:val="32"/>
          <w:szCs w:val="32"/>
        </w:rPr>
      </w:pPr>
      <w:r w:rsidRPr="00052671">
        <w:rPr>
          <w:rFonts w:eastAsia="仿宋_GB2312"/>
          <w:color w:val="000000"/>
          <w:kern w:val="0"/>
          <w:sz w:val="32"/>
          <w:szCs w:val="32"/>
        </w:rPr>
        <w:t>附件：</w:t>
      </w:r>
      <w:r w:rsidRPr="00052671">
        <w:rPr>
          <w:rFonts w:eastAsia="仿宋_GB2312"/>
          <w:color w:val="000000"/>
          <w:kern w:val="0"/>
          <w:sz w:val="32"/>
          <w:szCs w:val="32"/>
        </w:rPr>
        <w:t>1.</w:t>
      </w:r>
      <w:r w:rsidRPr="00052671">
        <w:rPr>
          <w:rFonts w:eastAsia="仿宋_GB2312"/>
          <w:sz w:val="32"/>
          <w:szCs w:val="32"/>
        </w:rPr>
        <w:t>江苏省中小学教学研究第九期课题评奖要求</w:t>
      </w:r>
    </w:p>
    <w:p w:rsidR="00210448" w:rsidRPr="00052671" w:rsidRDefault="00210448" w:rsidP="00210448">
      <w:pPr>
        <w:spacing w:line="560" w:lineRule="exact"/>
        <w:ind w:firstLineChars="500" w:firstLine="1600"/>
        <w:rPr>
          <w:rFonts w:eastAsia="仿宋_GB2312"/>
          <w:sz w:val="32"/>
          <w:szCs w:val="32"/>
        </w:rPr>
      </w:pPr>
      <w:r w:rsidRPr="00052671">
        <w:rPr>
          <w:rFonts w:eastAsia="仿宋_GB2312"/>
          <w:sz w:val="32"/>
          <w:szCs w:val="32"/>
        </w:rPr>
        <w:t>2.</w:t>
      </w:r>
      <w:r w:rsidRPr="00052671">
        <w:rPr>
          <w:rFonts w:eastAsia="仿宋_GB2312"/>
          <w:sz w:val="32"/>
          <w:szCs w:val="32"/>
        </w:rPr>
        <w:t>江苏省中小学教学研究第十一期（</w:t>
      </w:r>
      <w:r w:rsidRPr="00052671">
        <w:rPr>
          <w:rFonts w:eastAsia="仿宋_GB2312"/>
          <w:sz w:val="32"/>
          <w:szCs w:val="32"/>
        </w:rPr>
        <w:t>2015</w:t>
      </w:r>
      <w:r w:rsidRPr="00052671">
        <w:rPr>
          <w:rFonts w:eastAsia="仿宋_GB2312"/>
          <w:sz w:val="32"/>
          <w:szCs w:val="32"/>
        </w:rPr>
        <w:t>年度）</w:t>
      </w:r>
    </w:p>
    <w:p w:rsidR="00210448" w:rsidRPr="00052671" w:rsidRDefault="00210448" w:rsidP="00210448">
      <w:pPr>
        <w:spacing w:line="560" w:lineRule="exact"/>
        <w:ind w:firstLineChars="550" w:firstLine="1760"/>
        <w:rPr>
          <w:rFonts w:eastAsia="仿宋_GB2312"/>
          <w:color w:val="000000"/>
          <w:kern w:val="0"/>
          <w:sz w:val="32"/>
          <w:szCs w:val="32"/>
        </w:rPr>
      </w:pPr>
      <w:r w:rsidRPr="00052671">
        <w:rPr>
          <w:rFonts w:eastAsia="仿宋_GB2312"/>
          <w:sz w:val="32"/>
          <w:szCs w:val="32"/>
        </w:rPr>
        <w:t>课题指南</w:t>
      </w:r>
    </w:p>
    <w:p w:rsidR="00210448" w:rsidRPr="00052671" w:rsidRDefault="00210448" w:rsidP="00210448">
      <w:pPr>
        <w:spacing w:line="560" w:lineRule="exact"/>
        <w:ind w:firstLineChars="200" w:firstLine="640"/>
        <w:rPr>
          <w:rFonts w:eastAsia="仿宋_GB2312"/>
          <w:color w:val="000000"/>
          <w:kern w:val="0"/>
          <w:sz w:val="32"/>
          <w:szCs w:val="32"/>
        </w:rPr>
      </w:pPr>
      <w:r w:rsidRPr="00052671">
        <w:rPr>
          <w:rFonts w:eastAsia="仿宋_GB2312"/>
          <w:color w:val="000000"/>
          <w:kern w:val="0"/>
          <w:sz w:val="32"/>
          <w:szCs w:val="32"/>
        </w:rPr>
        <w:t xml:space="preserve">                       </w:t>
      </w:r>
    </w:p>
    <w:p w:rsidR="00210448" w:rsidRPr="00052671" w:rsidRDefault="00210448" w:rsidP="00210448">
      <w:pPr>
        <w:spacing w:line="560" w:lineRule="exact"/>
        <w:ind w:firstLineChars="1350" w:firstLine="4320"/>
        <w:rPr>
          <w:rFonts w:eastAsia="仿宋_GB2312"/>
          <w:color w:val="000000"/>
          <w:kern w:val="0"/>
          <w:sz w:val="32"/>
          <w:szCs w:val="32"/>
        </w:rPr>
      </w:pPr>
      <w:r w:rsidRPr="00052671">
        <w:rPr>
          <w:rFonts w:eastAsia="仿宋_GB2312"/>
          <w:color w:val="000000"/>
          <w:kern w:val="0"/>
          <w:sz w:val="32"/>
          <w:szCs w:val="32"/>
        </w:rPr>
        <w:t>江苏省教育科学研究院</w:t>
      </w:r>
    </w:p>
    <w:p w:rsidR="00210448" w:rsidRPr="00052671" w:rsidRDefault="00210448" w:rsidP="00210448">
      <w:pPr>
        <w:spacing w:line="560" w:lineRule="exact"/>
        <w:ind w:firstLineChars="200" w:firstLine="640"/>
        <w:rPr>
          <w:rFonts w:eastAsia="仿宋_GB2312"/>
          <w:color w:val="000000"/>
          <w:kern w:val="0"/>
          <w:sz w:val="32"/>
          <w:szCs w:val="32"/>
        </w:rPr>
      </w:pPr>
      <w:r w:rsidRPr="00052671">
        <w:rPr>
          <w:rFonts w:eastAsia="仿宋_GB2312"/>
          <w:color w:val="000000"/>
          <w:kern w:val="0"/>
          <w:sz w:val="32"/>
          <w:szCs w:val="32"/>
        </w:rPr>
        <w:t xml:space="preserve">                          </w:t>
      </w:r>
      <w:smartTag w:uri="urn:schemas-microsoft-com:office:smarttags" w:element="chsdate">
        <w:smartTagPr>
          <w:attr w:name="Year" w:val="2015"/>
          <w:attr w:name="Month" w:val="3"/>
          <w:attr w:name="Day" w:val="31"/>
          <w:attr w:name="IsLunarDate" w:val="False"/>
          <w:attr w:name="IsROCDate" w:val="False"/>
        </w:smartTagPr>
        <w:r w:rsidRPr="00052671">
          <w:rPr>
            <w:rFonts w:eastAsia="仿宋_GB2312"/>
            <w:color w:val="000000"/>
            <w:kern w:val="0"/>
            <w:sz w:val="32"/>
            <w:szCs w:val="32"/>
          </w:rPr>
          <w:t>2015</w:t>
        </w:r>
        <w:r w:rsidRPr="00052671">
          <w:rPr>
            <w:rFonts w:eastAsia="仿宋_GB2312"/>
            <w:color w:val="000000"/>
            <w:kern w:val="0"/>
            <w:sz w:val="32"/>
            <w:szCs w:val="32"/>
          </w:rPr>
          <w:t>年</w:t>
        </w:r>
        <w:r w:rsidRPr="00052671">
          <w:rPr>
            <w:rFonts w:eastAsia="仿宋_GB2312"/>
            <w:color w:val="000000"/>
            <w:kern w:val="0"/>
            <w:sz w:val="32"/>
            <w:szCs w:val="32"/>
          </w:rPr>
          <w:t>3</w:t>
        </w:r>
        <w:r w:rsidRPr="00052671">
          <w:rPr>
            <w:rFonts w:eastAsia="仿宋_GB2312"/>
            <w:color w:val="000000"/>
            <w:kern w:val="0"/>
            <w:sz w:val="32"/>
            <w:szCs w:val="32"/>
          </w:rPr>
          <w:t>月</w:t>
        </w:r>
        <w:r w:rsidRPr="00052671">
          <w:rPr>
            <w:rFonts w:eastAsia="仿宋_GB2312"/>
            <w:color w:val="000000"/>
            <w:kern w:val="0"/>
            <w:sz w:val="32"/>
            <w:szCs w:val="32"/>
          </w:rPr>
          <w:t>31</w:t>
        </w:r>
        <w:r w:rsidRPr="00052671">
          <w:rPr>
            <w:rFonts w:eastAsia="仿宋_GB2312"/>
            <w:color w:val="000000"/>
            <w:kern w:val="0"/>
            <w:sz w:val="32"/>
            <w:szCs w:val="32"/>
          </w:rPr>
          <w:t>日</w:t>
        </w:r>
      </w:smartTag>
    </w:p>
    <w:p w:rsidR="00210448" w:rsidRPr="00052671" w:rsidRDefault="00210448" w:rsidP="00210448">
      <w:pPr>
        <w:tabs>
          <w:tab w:val="left" w:pos="7088"/>
        </w:tabs>
        <w:spacing w:line="520" w:lineRule="exact"/>
        <w:ind w:firstLineChars="1650" w:firstLine="5280"/>
        <w:rPr>
          <w:rFonts w:eastAsia="仿宋_GB2312"/>
          <w:color w:val="000000"/>
          <w:kern w:val="0"/>
          <w:sz w:val="32"/>
          <w:szCs w:val="32"/>
        </w:rPr>
      </w:pPr>
    </w:p>
    <w:p w:rsidR="00210448" w:rsidRPr="00052671" w:rsidRDefault="00210448" w:rsidP="00210448">
      <w:pPr>
        <w:tabs>
          <w:tab w:val="left" w:pos="7088"/>
        </w:tabs>
        <w:spacing w:line="520" w:lineRule="exact"/>
        <w:ind w:firstLineChars="1650" w:firstLine="5280"/>
        <w:rPr>
          <w:rFonts w:eastAsia="仿宋_GB2312"/>
          <w:color w:val="000000"/>
          <w:kern w:val="0"/>
          <w:sz w:val="32"/>
          <w:szCs w:val="32"/>
        </w:rPr>
      </w:pPr>
    </w:p>
    <w:p w:rsidR="00210448" w:rsidRPr="00052671" w:rsidRDefault="00210448" w:rsidP="00210448">
      <w:pPr>
        <w:tabs>
          <w:tab w:val="left" w:pos="7088"/>
        </w:tabs>
        <w:spacing w:line="520" w:lineRule="exact"/>
        <w:ind w:firstLineChars="1650" w:firstLine="5280"/>
        <w:rPr>
          <w:rFonts w:eastAsia="仿宋_GB2312"/>
          <w:color w:val="000000"/>
          <w:kern w:val="0"/>
          <w:sz w:val="32"/>
          <w:szCs w:val="32"/>
        </w:rPr>
      </w:pPr>
    </w:p>
    <w:p w:rsidR="00210448" w:rsidRPr="00052671" w:rsidRDefault="00210448" w:rsidP="00210448">
      <w:pPr>
        <w:tabs>
          <w:tab w:val="left" w:pos="7088"/>
        </w:tabs>
        <w:spacing w:line="520" w:lineRule="exact"/>
        <w:ind w:firstLineChars="1650" w:firstLine="5280"/>
        <w:rPr>
          <w:rFonts w:eastAsia="仿宋_GB2312"/>
          <w:color w:val="000000"/>
          <w:kern w:val="0"/>
          <w:sz w:val="32"/>
          <w:szCs w:val="32"/>
        </w:rPr>
      </w:pPr>
    </w:p>
    <w:p w:rsidR="00210448" w:rsidRPr="00052671" w:rsidRDefault="00210448" w:rsidP="00210448">
      <w:pPr>
        <w:tabs>
          <w:tab w:val="left" w:pos="7088"/>
        </w:tabs>
        <w:spacing w:line="520" w:lineRule="exact"/>
        <w:ind w:firstLineChars="1650" w:firstLine="5280"/>
        <w:rPr>
          <w:rFonts w:eastAsia="仿宋_GB2312"/>
          <w:color w:val="000000"/>
          <w:kern w:val="0"/>
          <w:sz w:val="32"/>
          <w:szCs w:val="32"/>
        </w:rPr>
      </w:pPr>
    </w:p>
    <w:p w:rsidR="00210448" w:rsidRPr="00052671" w:rsidRDefault="00210448" w:rsidP="00210448">
      <w:pPr>
        <w:tabs>
          <w:tab w:val="left" w:pos="7088"/>
        </w:tabs>
        <w:spacing w:line="520" w:lineRule="exact"/>
        <w:ind w:firstLineChars="1650" w:firstLine="5280"/>
        <w:rPr>
          <w:rFonts w:eastAsia="仿宋_GB2312"/>
          <w:color w:val="000000"/>
          <w:kern w:val="0"/>
          <w:sz w:val="32"/>
          <w:szCs w:val="32"/>
        </w:rPr>
      </w:pPr>
    </w:p>
    <w:p w:rsidR="00210448" w:rsidRPr="00052671" w:rsidRDefault="00210448" w:rsidP="00210448">
      <w:pPr>
        <w:tabs>
          <w:tab w:val="left" w:pos="7088"/>
        </w:tabs>
        <w:spacing w:line="520" w:lineRule="exact"/>
        <w:ind w:firstLineChars="1650" w:firstLine="5280"/>
        <w:rPr>
          <w:rFonts w:eastAsia="仿宋_GB2312"/>
          <w:color w:val="000000"/>
          <w:kern w:val="0"/>
          <w:sz w:val="32"/>
          <w:szCs w:val="32"/>
        </w:rPr>
      </w:pPr>
    </w:p>
    <w:p w:rsidR="00210448" w:rsidRPr="00052671" w:rsidRDefault="00210448" w:rsidP="00210448">
      <w:pPr>
        <w:tabs>
          <w:tab w:val="left" w:pos="7088"/>
        </w:tabs>
        <w:spacing w:line="520" w:lineRule="exact"/>
        <w:ind w:firstLineChars="1650" w:firstLine="5280"/>
        <w:rPr>
          <w:rFonts w:eastAsia="仿宋_GB2312"/>
          <w:color w:val="000000"/>
          <w:kern w:val="0"/>
          <w:sz w:val="32"/>
          <w:szCs w:val="32"/>
        </w:rPr>
      </w:pPr>
    </w:p>
    <w:p w:rsidR="00210448" w:rsidRPr="00052671" w:rsidRDefault="00210448" w:rsidP="00210448">
      <w:pPr>
        <w:tabs>
          <w:tab w:val="left" w:pos="7088"/>
        </w:tabs>
        <w:spacing w:line="520" w:lineRule="exact"/>
        <w:ind w:firstLineChars="1650" w:firstLine="5280"/>
        <w:rPr>
          <w:rFonts w:eastAsia="仿宋_GB2312"/>
          <w:color w:val="000000"/>
          <w:kern w:val="0"/>
          <w:sz w:val="32"/>
          <w:szCs w:val="32"/>
        </w:rPr>
      </w:pPr>
    </w:p>
    <w:p w:rsidR="00210448" w:rsidRPr="00052671" w:rsidRDefault="00210448" w:rsidP="00210448">
      <w:pPr>
        <w:tabs>
          <w:tab w:val="left" w:pos="7088"/>
        </w:tabs>
        <w:spacing w:line="520" w:lineRule="exact"/>
        <w:ind w:firstLineChars="1650" w:firstLine="5280"/>
        <w:rPr>
          <w:rFonts w:eastAsia="仿宋_GB2312"/>
          <w:color w:val="000000"/>
          <w:kern w:val="0"/>
          <w:sz w:val="32"/>
          <w:szCs w:val="32"/>
        </w:rPr>
      </w:pPr>
    </w:p>
    <w:p w:rsidR="00210448" w:rsidRPr="00052671" w:rsidRDefault="00210448" w:rsidP="00210448">
      <w:pPr>
        <w:tabs>
          <w:tab w:val="left" w:pos="7088"/>
        </w:tabs>
        <w:spacing w:line="520" w:lineRule="exact"/>
        <w:ind w:firstLineChars="1650" w:firstLine="5280"/>
        <w:rPr>
          <w:rFonts w:eastAsia="仿宋_GB2312"/>
          <w:color w:val="000000"/>
          <w:kern w:val="0"/>
          <w:sz w:val="32"/>
          <w:szCs w:val="32"/>
        </w:rPr>
      </w:pPr>
    </w:p>
    <w:p w:rsidR="00210448" w:rsidRPr="00052671" w:rsidRDefault="00210448" w:rsidP="00210448">
      <w:pPr>
        <w:tabs>
          <w:tab w:val="left" w:pos="7088"/>
        </w:tabs>
        <w:spacing w:line="520" w:lineRule="exact"/>
        <w:ind w:firstLineChars="1650" w:firstLine="5280"/>
        <w:rPr>
          <w:rFonts w:eastAsia="仿宋_GB2312"/>
          <w:color w:val="000000"/>
          <w:kern w:val="0"/>
          <w:sz w:val="32"/>
          <w:szCs w:val="32"/>
        </w:rPr>
      </w:pPr>
    </w:p>
    <w:p w:rsidR="00210448" w:rsidRPr="00052671" w:rsidRDefault="00210448" w:rsidP="00210448">
      <w:pPr>
        <w:tabs>
          <w:tab w:val="left" w:pos="7088"/>
        </w:tabs>
        <w:spacing w:line="520" w:lineRule="exact"/>
        <w:ind w:firstLineChars="1650" w:firstLine="5280"/>
        <w:rPr>
          <w:rFonts w:eastAsia="仿宋_GB2312"/>
          <w:color w:val="000000"/>
          <w:kern w:val="0"/>
          <w:sz w:val="32"/>
          <w:szCs w:val="32"/>
        </w:rPr>
      </w:pPr>
    </w:p>
    <w:p w:rsidR="00210448" w:rsidRPr="00052671" w:rsidRDefault="00210448" w:rsidP="00210448">
      <w:pPr>
        <w:spacing w:line="560" w:lineRule="exact"/>
        <w:rPr>
          <w:rFonts w:eastAsia="仿宋_GB2312"/>
          <w:sz w:val="28"/>
          <w:szCs w:val="28"/>
        </w:rPr>
      </w:pPr>
      <w:r w:rsidRPr="00052671">
        <w:rPr>
          <w:rFonts w:eastAsia="仿宋_GB2312"/>
          <w:kern w:val="0"/>
          <w:sz w:val="32"/>
          <w:szCs w:val="32"/>
          <w:lang w:val="en-US" w:eastAsia="zh-CN"/>
        </w:rPr>
        <w:pict>
          <v:line id="Line 4" o:spid="_x0000_s2051" style="position:absolute;left:0;text-align:left;flip:y;z-index:251661312" from="-9pt,2.6pt" to="6in,2.6pt" strokeweight="1pt"/>
        </w:pict>
      </w:r>
      <w:r w:rsidRPr="00052671">
        <w:rPr>
          <w:rFonts w:eastAsia="仿宋_GB2312"/>
          <w:kern w:val="0"/>
          <w:sz w:val="28"/>
          <w:szCs w:val="28"/>
          <w:lang w:val="en-US" w:eastAsia="zh-CN"/>
        </w:rPr>
        <w:pict>
          <v:line id="Line 3" o:spid="_x0000_s2050" style="position:absolute;left:0;text-align:left;flip:y;z-index:251660288" from="-9pt,33.8pt" to="433.2pt,33.8pt" strokeweight="1pt"/>
        </w:pict>
      </w:r>
      <w:r w:rsidRPr="00052671">
        <w:rPr>
          <w:rFonts w:eastAsia="仿宋_GB2312"/>
          <w:sz w:val="28"/>
          <w:szCs w:val="28"/>
        </w:rPr>
        <w:t>江苏省教育科学研究院院长办公室</w:t>
      </w:r>
      <w:r w:rsidRPr="00052671">
        <w:rPr>
          <w:rFonts w:eastAsia="仿宋_GB2312"/>
          <w:sz w:val="28"/>
          <w:szCs w:val="28"/>
        </w:rPr>
        <w:t xml:space="preserve">          2015</w:t>
      </w:r>
      <w:r w:rsidRPr="00052671">
        <w:rPr>
          <w:rFonts w:eastAsia="仿宋_GB2312"/>
          <w:sz w:val="28"/>
          <w:szCs w:val="28"/>
        </w:rPr>
        <w:t>年</w:t>
      </w:r>
      <w:r w:rsidRPr="00052671">
        <w:rPr>
          <w:rFonts w:eastAsia="仿宋_GB2312"/>
          <w:sz w:val="28"/>
          <w:szCs w:val="28"/>
        </w:rPr>
        <w:t>3</w:t>
      </w:r>
      <w:r w:rsidRPr="00052671">
        <w:rPr>
          <w:rFonts w:eastAsia="仿宋_GB2312"/>
          <w:sz w:val="28"/>
          <w:szCs w:val="28"/>
        </w:rPr>
        <w:t>月</w:t>
      </w:r>
      <w:r>
        <w:rPr>
          <w:rFonts w:eastAsia="仿宋_GB2312" w:hint="eastAsia"/>
          <w:sz w:val="28"/>
          <w:szCs w:val="28"/>
        </w:rPr>
        <w:t>20</w:t>
      </w:r>
      <w:r w:rsidRPr="00052671">
        <w:rPr>
          <w:rFonts w:eastAsia="仿宋_GB2312"/>
          <w:sz w:val="28"/>
          <w:szCs w:val="28"/>
        </w:rPr>
        <w:t>日印发</w:t>
      </w:r>
    </w:p>
    <w:p w:rsidR="00210448" w:rsidRPr="00052671" w:rsidRDefault="00210448" w:rsidP="00210448">
      <w:pPr>
        <w:spacing w:line="460" w:lineRule="exact"/>
        <w:rPr>
          <w:rFonts w:eastAsia="仿宋_GB2312"/>
          <w:color w:val="000000"/>
          <w:kern w:val="0"/>
          <w:sz w:val="32"/>
          <w:szCs w:val="32"/>
        </w:rPr>
        <w:sectPr w:rsidR="00210448" w:rsidRPr="00052671" w:rsidSect="00467385">
          <w:footerReference w:type="even" r:id="rId7"/>
          <w:footerReference w:type="default" r:id="rId8"/>
          <w:pgSz w:w="11906" w:h="16838" w:code="9"/>
          <w:pgMar w:top="2098" w:right="1474" w:bottom="1985" w:left="1588" w:header="851" w:footer="1588" w:gutter="0"/>
          <w:pgNumType w:fmt="numberInDash"/>
          <w:cols w:space="720"/>
          <w:docGrid w:type="linesAndChars" w:linePitch="312"/>
        </w:sectPr>
      </w:pPr>
    </w:p>
    <w:p w:rsidR="00210448" w:rsidRPr="00052671" w:rsidRDefault="00210448" w:rsidP="00210448">
      <w:pPr>
        <w:rPr>
          <w:rFonts w:eastAsia="黑体"/>
          <w:sz w:val="32"/>
          <w:szCs w:val="32"/>
        </w:rPr>
      </w:pPr>
      <w:r w:rsidRPr="00052671">
        <w:rPr>
          <w:rFonts w:eastAsia="黑体"/>
          <w:sz w:val="32"/>
          <w:szCs w:val="32"/>
        </w:rPr>
        <w:lastRenderedPageBreak/>
        <w:t>附件</w:t>
      </w:r>
      <w:r w:rsidRPr="00052671">
        <w:rPr>
          <w:rFonts w:eastAsia="黑体"/>
          <w:sz w:val="32"/>
          <w:szCs w:val="32"/>
        </w:rPr>
        <w:t>1</w:t>
      </w:r>
      <w:r w:rsidRPr="00052671">
        <w:rPr>
          <w:rFonts w:eastAsia="黑体"/>
          <w:sz w:val="32"/>
          <w:szCs w:val="32"/>
        </w:rPr>
        <w:t>：</w:t>
      </w:r>
    </w:p>
    <w:p w:rsidR="00210448" w:rsidRPr="00052671" w:rsidRDefault="00210448" w:rsidP="00210448">
      <w:pPr>
        <w:spacing w:beforeLines="50" w:line="560" w:lineRule="exact"/>
        <w:jc w:val="center"/>
        <w:rPr>
          <w:rFonts w:eastAsia="方正小标宋简体"/>
          <w:sz w:val="44"/>
          <w:szCs w:val="44"/>
        </w:rPr>
      </w:pPr>
      <w:r w:rsidRPr="00052671">
        <w:rPr>
          <w:rFonts w:eastAsia="方正小标宋简体"/>
          <w:sz w:val="44"/>
          <w:szCs w:val="44"/>
        </w:rPr>
        <w:t>江苏省中小学教学研究第九期课题评奖要求</w:t>
      </w:r>
    </w:p>
    <w:p w:rsidR="00210448" w:rsidRPr="00052671" w:rsidRDefault="00210448" w:rsidP="00210448">
      <w:pPr>
        <w:spacing w:line="520" w:lineRule="exact"/>
        <w:ind w:firstLineChars="200" w:firstLine="600"/>
        <w:rPr>
          <w:rFonts w:eastAsia="仿宋_GB2312"/>
          <w:sz w:val="30"/>
          <w:szCs w:val="30"/>
        </w:rPr>
      </w:pPr>
    </w:p>
    <w:p w:rsidR="00210448" w:rsidRPr="00052671" w:rsidRDefault="00210448" w:rsidP="00210448">
      <w:pPr>
        <w:spacing w:line="480" w:lineRule="exact"/>
        <w:ind w:firstLineChars="200" w:firstLine="640"/>
        <w:rPr>
          <w:rFonts w:eastAsia="黑体"/>
          <w:sz w:val="32"/>
          <w:szCs w:val="32"/>
        </w:rPr>
      </w:pPr>
      <w:r w:rsidRPr="00052671">
        <w:rPr>
          <w:rFonts w:eastAsia="黑体"/>
          <w:sz w:val="32"/>
          <w:szCs w:val="32"/>
        </w:rPr>
        <w:t>一、评奖资格及名额</w:t>
      </w:r>
    </w:p>
    <w:p w:rsidR="00210448" w:rsidRPr="00052671" w:rsidRDefault="00210448" w:rsidP="00210448">
      <w:pPr>
        <w:spacing w:line="480" w:lineRule="exact"/>
        <w:ind w:firstLineChars="200" w:firstLine="640"/>
        <w:rPr>
          <w:rFonts w:eastAsia="仿宋_GB2312"/>
          <w:sz w:val="32"/>
          <w:szCs w:val="32"/>
        </w:rPr>
      </w:pPr>
      <w:r w:rsidRPr="00052671">
        <w:rPr>
          <w:rFonts w:eastAsia="仿宋_GB2312"/>
          <w:sz w:val="32"/>
          <w:szCs w:val="32"/>
        </w:rPr>
        <w:t>在</w:t>
      </w:r>
      <w:r w:rsidRPr="00052671">
        <w:rPr>
          <w:rFonts w:eastAsia="仿宋_GB2312"/>
          <w:sz w:val="32"/>
          <w:szCs w:val="32"/>
        </w:rPr>
        <w:t>2015</w:t>
      </w:r>
      <w:r w:rsidRPr="00052671">
        <w:rPr>
          <w:rFonts w:eastAsia="仿宋_GB2312"/>
          <w:sz w:val="32"/>
          <w:szCs w:val="32"/>
        </w:rPr>
        <w:t>年</w:t>
      </w:r>
      <w:r w:rsidRPr="00052671">
        <w:rPr>
          <w:rFonts w:eastAsia="仿宋_GB2312"/>
          <w:sz w:val="32"/>
          <w:szCs w:val="32"/>
        </w:rPr>
        <w:t>6</w:t>
      </w:r>
      <w:r w:rsidRPr="00052671">
        <w:rPr>
          <w:rFonts w:eastAsia="仿宋_GB2312"/>
          <w:sz w:val="32"/>
          <w:szCs w:val="32"/>
        </w:rPr>
        <w:t>月前结题的江苏省中小学教学研究第九期课题以及由于特殊原因滚动到第九期的第八期课题（需有我室开具的同意延期的书面证明）的研究成果均可参加此次评奖。各大市参与评奖的名额不限。</w:t>
      </w:r>
    </w:p>
    <w:p w:rsidR="00210448" w:rsidRPr="00052671" w:rsidRDefault="00210448" w:rsidP="00210448">
      <w:pPr>
        <w:spacing w:line="480" w:lineRule="exact"/>
        <w:rPr>
          <w:rFonts w:eastAsia="黑体"/>
          <w:sz w:val="32"/>
          <w:szCs w:val="32"/>
        </w:rPr>
      </w:pPr>
      <w:r w:rsidRPr="00052671">
        <w:rPr>
          <w:rFonts w:eastAsia="仿宋_GB2312"/>
          <w:sz w:val="32"/>
          <w:szCs w:val="32"/>
        </w:rPr>
        <w:t xml:space="preserve">   </w:t>
      </w:r>
      <w:r w:rsidRPr="00052671">
        <w:rPr>
          <w:rFonts w:eastAsia="黑体"/>
          <w:sz w:val="32"/>
          <w:szCs w:val="32"/>
        </w:rPr>
        <w:t xml:space="preserve"> </w:t>
      </w:r>
      <w:r w:rsidRPr="00052671">
        <w:rPr>
          <w:rFonts w:eastAsia="黑体"/>
          <w:sz w:val="32"/>
          <w:szCs w:val="32"/>
        </w:rPr>
        <w:t>二、评奖材料</w:t>
      </w:r>
    </w:p>
    <w:p w:rsidR="00210448" w:rsidRPr="00052671" w:rsidRDefault="00210448" w:rsidP="00210448">
      <w:pPr>
        <w:spacing w:line="480" w:lineRule="exact"/>
        <w:ind w:firstLineChars="200" w:firstLine="640"/>
        <w:rPr>
          <w:rFonts w:eastAsia="仿宋_GB2312"/>
          <w:sz w:val="32"/>
          <w:szCs w:val="32"/>
        </w:rPr>
      </w:pPr>
      <w:r w:rsidRPr="00052671">
        <w:rPr>
          <w:rFonts w:eastAsia="仿宋_GB2312"/>
          <w:sz w:val="32"/>
          <w:szCs w:val="32"/>
        </w:rPr>
        <w:t>参加评奖的课题须提供以下材料：</w:t>
      </w:r>
    </w:p>
    <w:p w:rsidR="00210448" w:rsidRPr="00052671" w:rsidRDefault="00210448" w:rsidP="00210448">
      <w:pPr>
        <w:spacing w:line="480" w:lineRule="exact"/>
        <w:ind w:firstLineChars="200" w:firstLine="640"/>
        <w:jc w:val="left"/>
        <w:rPr>
          <w:rFonts w:eastAsia="仿宋_GB2312"/>
          <w:kern w:val="0"/>
          <w:sz w:val="32"/>
          <w:szCs w:val="32"/>
        </w:rPr>
      </w:pPr>
      <w:r w:rsidRPr="00052671">
        <w:rPr>
          <w:rFonts w:eastAsia="仿宋_GB2312"/>
          <w:sz w:val="32"/>
          <w:szCs w:val="32"/>
        </w:rPr>
        <w:t>1.(1)</w:t>
      </w:r>
      <w:r w:rsidRPr="00052671">
        <w:rPr>
          <w:rFonts w:eastAsia="仿宋_GB2312"/>
          <w:sz w:val="32"/>
          <w:szCs w:val="32"/>
        </w:rPr>
        <w:t>课题申报评审书</w:t>
      </w:r>
      <w:r w:rsidRPr="00052671">
        <w:rPr>
          <w:rFonts w:eastAsia="仿宋_GB2312"/>
          <w:sz w:val="32"/>
          <w:szCs w:val="32"/>
        </w:rPr>
        <w:t>(2)</w:t>
      </w:r>
      <w:r w:rsidRPr="00052671">
        <w:rPr>
          <w:rFonts w:eastAsia="仿宋_GB2312"/>
          <w:sz w:val="32"/>
          <w:szCs w:val="32"/>
        </w:rPr>
        <w:t>开题论证书</w:t>
      </w:r>
      <w:r w:rsidRPr="00052671">
        <w:rPr>
          <w:rFonts w:eastAsia="仿宋_GB2312"/>
          <w:sz w:val="32"/>
          <w:szCs w:val="32"/>
        </w:rPr>
        <w:t>(3)</w:t>
      </w:r>
      <w:r w:rsidRPr="00052671">
        <w:rPr>
          <w:rFonts w:eastAsia="仿宋_GB2312"/>
          <w:sz w:val="32"/>
          <w:szCs w:val="32"/>
        </w:rPr>
        <w:t>中期评估表</w:t>
      </w:r>
      <w:r w:rsidRPr="00052671">
        <w:rPr>
          <w:rFonts w:eastAsia="仿宋_GB2312"/>
          <w:sz w:val="32"/>
          <w:szCs w:val="32"/>
        </w:rPr>
        <w:t>(4)</w:t>
      </w:r>
      <w:r w:rsidRPr="00052671">
        <w:rPr>
          <w:rFonts w:eastAsia="仿宋_GB2312"/>
          <w:sz w:val="32"/>
          <w:szCs w:val="32"/>
        </w:rPr>
        <w:t>结题论证书</w:t>
      </w:r>
      <w:r w:rsidRPr="00052671">
        <w:rPr>
          <w:rFonts w:eastAsia="仿宋_GB2312"/>
          <w:sz w:val="32"/>
          <w:szCs w:val="32"/>
        </w:rPr>
        <w:t>(5)</w:t>
      </w:r>
      <w:r w:rsidRPr="00052671">
        <w:rPr>
          <w:rFonts w:eastAsia="仿宋_GB2312"/>
          <w:sz w:val="32"/>
          <w:szCs w:val="32"/>
        </w:rPr>
        <w:t>结题证书</w:t>
      </w:r>
      <w:r w:rsidRPr="00052671">
        <w:rPr>
          <w:rFonts w:eastAsia="仿宋_GB2312"/>
          <w:sz w:val="32"/>
          <w:szCs w:val="32"/>
        </w:rPr>
        <w:t>(6)</w:t>
      </w:r>
      <w:r w:rsidRPr="00052671">
        <w:rPr>
          <w:rFonts w:eastAsia="仿宋_GB2312"/>
          <w:kern w:val="0"/>
          <w:sz w:val="32"/>
          <w:szCs w:val="32"/>
        </w:rPr>
        <w:t xml:space="preserve"> </w:t>
      </w:r>
      <w:r w:rsidRPr="00052671">
        <w:rPr>
          <w:rFonts w:eastAsia="仿宋_GB2312"/>
          <w:kern w:val="0"/>
          <w:sz w:val="32"/>
          <w:szCs w:val="32"/>
        </w:rPr>
        <w:t>省级以上</w:t>
      </w:r>
      <w:r w:rsidRPr="00052671">
        <w:rPr>
          <w:rFonts w:eastAsia="仿宋_GB2312"/>
          <w:sz w:val="32"/>
          <w:szCs w:val="32"/>
        </w:rPr>
        <w:t>发表的论文。</w:t>
      </w:r>
    </w:p>
    <w:p w:rsidR="00210448" w:rsidRPr="00052671" w:rsidRDefault="00210448" w:rsidP="00210448">
      <w:pPr>
        <w:spacing w:line="480" w:lineRule="exact"/>
        <w:ind w:firstLineChars="200" w:firstLine="640"/>
        <w:rPr>
          <w:rFonts w:eastAsia="仿宋_GB2312"/>
          <w:sz w:val="32"/>
          <w:szCs w:val="32"/>
        </w:rPr>
      </w:pPr>
      <w:r w:rsidRPr="00052671">
        <w:rPr>
          <w:rFonts w:eastAsia="仿宋_GB2312"/>
          <w:sz w:val="32"/>
          <w:szCs w:val="32"/>
        </w:rPr>
        <w:t>以上材料只需复印件，但应加盖课题负责人所在单位公章，上述材料按顺序装订成册。</w:t>
      </w:r>
      <w:r w:rsidRPr="00052671">
        <w:rPr>
          <w:rFonts w:eastAsia="仿宋_GB2312"/>
          <w:sz w:val="32"/>
          <w:szCs w:val="32"/>
        </w:rPr>
        <w:t xml:space="preserve"> </w:t>
      </w:r>
    </w:p>
    <w:p w:rsidR="00210448" w:rsidRPr="00052671" w:rsidRDefault="00210448" w:rsidP="00210448">
      <w:pPr>
        <w:spacing w:line="480" w:lineRule="exact"/>
        <w:ind w:firstLineChars="200" w:firstLine="640"/>
        <w:rPr>
          <w:rFonts w:eastAsia="仿宋_GB2312"/>
          <w:sz w:val="32"/>
          <w:szCs w:val="32"/>
        </w:rPr>
      </w:pPr>
      <w:r w:rsidRPr="00052671">
        <w:rPr>
          <w:rFonts w:eastAsia="仿宋_GB2312"/>
          <w:sz w:val="32"/>
          <w:szCs w:val="32"/>
        </w:rPr>
        <w:t>2. (1)</w:t>
      </w:r>
      <w:r w:rsidRPr="00052671">
        <w:rPr>
          <w:rFonts w:eastAsia="仿宋_GB2312"/>
          <w:sz w:val="32"/>
          <w:szCs w:val="32"/>
        </w:rPr>
        <w:t>结题报告</w:t>
      </w:r>
      <w:r w:rsidRPr="00052671">
        <w:rPr>
          <w:rFonts w:eastAsia="仿宋_GB2312"/>
          <w:sz w:val="32"/>
          <w:szCs w:val="32"/>
        </w:rPr>
        <w:t>(2)</w:t>
      </w:r>
      <w:r w:rsidRPr="00052671">
        <w:rPr>
          <w:rFonts w:eastAsia="仿宋_GB2312"/>
          <w:sz w:val="32"/>
          <w:szCs w:val="32"/>
        </w:rPr>
        <w:t>教研成果应用情况说明</w:t>
      </w:r>
      <w:r w:rsidRPr="00052671">
        <w:rPr>
          <w:rFonts w:eastAsia="仿宋_GB2312"/>
          <w:sz w:val="32"/>
          <w:szCs w:val="32"/>
        </w:rPr>
        <w:t>(</w:t>
      </w:r>
      <w:r w:rsidRPr="00052671">
        <w:rPr>
          <w:rFonts w:eastAsia="仿宋_GB2312"/>
          <w:sz w:val="32"/>
          <w:szCs w:val="32"/>
        </w:rPr>
        <w:t>主要说明成果的推广效果，限</w:t>
      </w:r>
      <w:r w:rsidRPr="00052671">
        <w:rPr>
          <w:rFonts w:eastAsia="仿宋_GB2312"/>
          <w:sz w:val="32"/>
          <w:szCs w:val="32"/>
        </w:rPr>
        <w:t>1000</w:t>
      </w:r>
      <w:r w:rsidRPr="00052671">
        <w:rPr>
          <w:rFonts w:eastAsia="仿宋_GB2312"/>
          <w:sz w:val="32"/>
          <w:szCs w:val="32"/>
        </w:rPr>
        <w:t>字</w:t>
      </w:r>
      <w:r w:rsidRPr="00052671">
        <w:rPr>
          <w:rFonts w:eastAsia="仿宋_GB2312"/>
          <w:sz w:val="32"/>
          <w:szCs w:val="32"/>
        </w:rPr>
        <w:t>)</w:t>
      </w:r>
      <w:r w:rsidRPr="00052671">
        <w:rPr>
          <w:rFonts w:eastAsia="仿宋_GB2312"/>
          <w:sz w:val="32"/>
          <w:szCs w:val="32"/>
        </w:rPr>
        <w:t>附结题报告后。</w:t>
      </w:r>
    </w:p>
    <w:p w:rsidR="00210448" w:rsidRPr="00052671" w:rsidRDefault="00210448" w:rsidP="00210448">
      <w:pPr>
        <w:spacing w:line="480" w:lineRule="exact"/>
        <w:ind w:firstLineChars="200" w:firstLine="640"/>
        <w:rPr>
          <w:rFonts w:eastAsia="仿宋_GB2312"/>
          <w:sz w:val="32"/>
          <w:szCs w:val="32"/>
        </w:rPr>
      </w:pPr>
      <w:r w:rsidRPr="00052671">
        <w:rPr>
          <w:rFonts w:eastAsia="仿宋_GB2312"/>
          <w:sz w:val="32"/>
          <w:szCs w:val="32"/>
        </w:rPr>
        <w:t>结题报告需提供纸材料和电子稿，</w:t>
      </w:r>
      <w:proofErr w:type="gramStart"/>
      <w:r w:rsidRPr="00052671">
        <w:rPr>
          <w:rFonts w:eastAsia="仿宋_GB2312"/>
          <w:sz w:val="32"/>
          <w:szCs w:val="32"/>
        </w:rPr>
        <w:t>电子稿用课题</w:t>
      </w:r>
      <w:proofErr w:type="gramEnd"/>
      <w:r w:rsidRPr="00052671">
        <w:rPr>
          <w:rFonts w:eastAsia="仿宋_GB2312"/>
          <w:sz w:val="32"/>
          <w:szCs w:val="32"/>
        </w:rPr>
        <w:t>名称命名，由大市统一报送。</w:t>
      </w:r>
    </w:p>
    <w:p w:rsidR="00210448" w:rsidRPr="00052671" w:rsidRDefault="00210448" w:rsidP="00210448">
      <w:pPr>
        <w:spacing w:line="480" w:lineRule="exact"/>
        <w:ind w:firstLineChars="200" w:firstLine="640"/>
        <w:rPr>
          <w:rFonts w:eastAsia="仿宋_GB2312"/>
          <w:sz w:val="32"/>
          <w:szCs w:val="32"/>
        </w:rPr>
      </w:pPr>
      <w:r w:rsidRPr="00052671">
        <w:rPr>
          <w:rFonts w:eastAsia="仿宋_GB2312"/>
          <w:sz w:val="32"/>
          <w:szCs w:val="32"/>
        </w:rPr>
        <w:t>3.</w:t>
      </w:r>
      <w:r w:rsidRPr="00052671">
        <w:rPr>
          <w:rFonts w:eastAsia="仿宋_GB2312"/>
          <w:sz w:val="32"/>
          <w:szCs w:val="32"/>
        </w:rPr>
        <w:t>课题研究的其他相关成果，包括专著、教材、光盘或</w:t>
      </w:r>
      <w:r w:rsidRPr="00052671">
        <w:rPr>
          <w:rFonts w:eastAsia="仿宋_GB2312"/>
          <w:sz w:val="32"/>
          <w:szCs w:val="32"/>
        </w:rPr>
        <w:t>U</w:t>
      </w:r>
      <w:r w:rsidRPr="00052671">
        <w:rPr>
          <w:rFonts w:eastAsia="仿宋_GB2312"/>
          <w:sz w:val="32"/>
          <w:szCs w:val="32"/>
        </w:rPr>
        <w:t>盘等内容应具有推广研究成果的价值，如：课堂教学录像、课题展示活动、课题研究的专题介绍录像。课题负责人填写好《江苏省教学研究第九期课题评奖送审材料袋</w:t>
      </w:r>
      <w:r w:rsidRPr="00052671">
        <w:rPr>
          <w:rFonts w:eastAsia="仿宋_GB2312"/>
          <w:sz w:val="32"/>
          <w:szCs w:val="32"/>
        </w:rPr>
        <w:t>(</w:t>
      </w:r>
      <w:r w:rsidRPr="00052671">
        <w:rPr>
          <w:rFonts w:eastAsia="仿宋_GB2312"/>
          <w:sz w:val="32"/>
          <w:szCs w:val="32"/>
        </w:rPr>
        <w:t>封面</w:t>
      </w:r>
      <w:r w:rsidRPr="00052671">
        <w:rPr>
          <w:rFonts w:eastAsia="仿宋_GB2312"/>
          <w:sz w:val="32"/>
          <w:szCs w:val="32"/>
        </w:rPr>
        <w:t>)</w:t>
      </w:r>
      <w:r w:rsidRPr="00052671">
        <w:rPr>
          <w:rFonts w:eastAsia="仿宋_GB2312"/>
          <w:sz w:val="32"/>
          <w:szCs w:val="32"/>
        </w:rPr>
        <w:t>》</w:t>
      </w:r>
      <w:r w:rsidRPr="00052671">
        <w:rPr>
          <w:rFonts w:eastAsia="仿宋_GB2312"/>
          <w:sz w:val="32"/>
          <w:szCs w:val="32"/>
        </w:rPr>
        <w:t>(</w:t>
      </w:r>
      <w:r w:rsidRPr="00052671">
        <w:rPr>
          <w:rFonts w:eastAsia="仿宋_GB2312"/>
          <w:sz w:val="32"/>
          <w:szCs w:val="32"/>
        </w:rPr>
        <w:t>在江苏省教研室网</w:t>
      </w:r>
      <w:r w:rsidRPr="00052671">
        <w:rPr>
          <w:rFonts w:eastAsia="仿宋_GB2312"/>
          <w:sz w:val="32"/>
          <w:szCs w:val="32"/>
        </w:rPr>
        <w:t>“http://www.jssjys.com”</w:t>
      </w:r>
      <w:r w:rsidRPr="00052671">
        <w:rPr>
          <w:rFonts w:eastAsia="仿宋_GB2312"/>
          <w:sz w:val="32"/>
          <w:szCs w:val="32"/>
        </w:rPr>
        <w:t>中的</w:t>
      </w:r>
      <w:r w:rsidRPr="00052671">
        <w:rPr>
          <w:rFonts w:eastAsia="仿宋_GB2312"/>
          <w:sz w:val="32"/>
          <w:szCs w:val="32"/>
        </w:rPr>
        <w:t>“</w:t>
      </w:r>
      <w:r w:rsidRPr="00052671">
        <w:rPr>
          <w:rFonts w:eastAsia="仿宋_GB2312"/>
          <w:sz w:val="32"/>
          <w:szCs w:val="32"/>
        </w:rPr>
        <w:t>课题研究</w:t>
      </w:r>
      <w:r w:rsidRPr="00052671">
        <w:rPr>
          <w:rFonts w:eastAsia="仿宋_GB2312"/>
          <w:sz w:val="32"/>
          <w:szCs w:val="32"/>
        </w:rPr>
        <w:t>”</w:t>
      </w:r>
      <w:r w:rsidRPr="00052671">
        <w:rPr>
          <w:rFonts w:eastAsia="仿宋_GB2312"/>
          <w:sz w:val="32"/>
          <w:szCs w:val="32"/>
        </w:rPr>
        <w:t>栏目中下载</w:t>
      </w:r>
      <w:r w:rsidRPr="00052671">
        <w:rPr>
          <w:rFonts w:eastAsia="仿宋_GB2312"/>
          <w:sz w:val="32"/>
          <w:szCs w:val="32"/>
        </w:rPr>
        <w:t>)</w:t>
      </w:r>
      <w:r w:rsidRPr="00052671">
        <w:rPr>
          <w:rFonts w:eastAsia="仿宋_GB2312"/>
          <w:sz w:val="32"/>
          <w:szCs w:val="32"/>
        </w:rPr>
        <w:t>，粘贴于送评材料袋封面。上交参评材料不超过一盒（一般规格的文件盒，厚度</w:t>
      </w:r>
      <w:smartTag w:uri="urn:schemas-microsoft-com:office:smarttags" w:element="chmetcnv">
        <w:smartTagPr>
          <w:attr w:name="UnitName" w:val="cm"/>
          <w:attr w:name="SourceValue" w:val="10"/>
          <w:attr w:name="HasSpace" w:val="False"/>
          <w:attr w:name="Negative" w:val="False"/>
          <w:attr w:name="NumberType" w:val="1"/>
          <w:attr w:name="TCSC" w:val="0"/>
        </w:smartTagPr>
        <w:r w:rsidRPr="00052671">
          <w:rPr>
            <w:rFonts w:eastAsia="仿宋_GB2312"/>
            <w:sz w:val="32"/>
            <w:szCs w:val="32"/>
          </w:rPr>
          <w:t>10cm</w:t>
        </w:r>
      </w:smartTag>
      <w:r w:rsidRPr="00052671">
        <w:rPr>
          <w:rFonts w:eastAsia="仿宋_GB2312"/>
          <w:sz w:val="32"/>
          <w:szCs w:val="32"/>
        </w:rPr>
        <w:t>左右）。上报材料一般不予退还，原件材料请自留备份。</w:t>
      </w:r>
    </w:p>
    <w:p w:rsidR="00210448" w:rsidRPr="00052671" w:rsidRDefault="00210448" w:rsidP="00210448">
      <w:pPr>
        <w:spacing w:line="480" w:lineRule="exact"/>
        <w:ind w:firstLineChars="200" w:firstLine="640"/>
        <w:rPr>
          <w:rFonts w:eastAsia="黑体"/>
          <w:sz w:val="32"/>
          <w:szCs w:val="32"/>
        </w:rPr>
      </w:pPr>
      <w:r w:rsidRPr="00052671">
        <w:rPr>
          <w:rFonts w:eastAsia="黑体"/>
          <w:sz w:val="32"/>
          <w:szCs w:val="32"/>
        </w:rPr>
        <w:lastRenderedPageBreak/>
        <w:t>三、评比办法与标准</w:t>
      </w:r>
    </w:p>
    <w:p w:rsidR="00210448" w:rsidRPr="00052671" w:rsidRDefault="00210448" w:rsidP="00210448">
      <w:pPr>
        <w:spacing w:line="480" w:lineRule="exact"/>
        <w:ind w:firstLineChars="200" w:firstLine="640"/>
        <w:rPr>
          <w:rFonts w:eastAsia="仿宋_GB2312"/>
          <w:sz w:val="32"/>
          <w:szCs w:val="32"/>
        </w:rPr>
      </w:pPr>
      <w:r w:rsidRPr="00052671">
        <w:rPr>
          <w:rFonts w:eastAsia="仿宋_GB2312"/>
          <w:sz w:val="32"/>
          <w:szCs w:val="32"/>
        </w:rPr>
        <w:t>1.</w:t>
      </w:r>
      <w:r w:rsidRPr="00052671">
        <w:rPr>
          <w:rFonts w:eastAsia="仿宋_GB2312"/>
          <w:sz w:val="32"/>
          <w:szCs w:val="32"/>
        </w:rPr>
        <w:t>评比办法</w:t>
      </w:r>
    </w:p>
    <w:p w:rsidR="00210448" w:rsidRPr="00052671" w:rsidRDefault="00210448" w:rsidP="00210448">
      <w:pPr>
        <w:spacing w:line="480" w:lineRule="exact"/>
        <w:ind w:firstLineChars="200" w:firstLine="640"/>
        <w:rPr>
          <w:rFonts w:eastAsia="仿宋_GB2312"/>
          <w:sz w:val="32"/>
          <w:szCs w:val="32"/>
        </w:rPr>
      </w:pPr>
      <w:r w:rsidRPr="00052671">
        <w:rPr>
          <w:rFonts w:eastAsia="仿宋_GB2312"/>
          <w:sz w:val="32"/>
          <w:szCs w:val="32"/>
        </w:rPr>
        <w:t>评奖以结题报告以及教研成果应用情况说明为主，要求结题报告能够集中反映课题的研究成果和创新之处；课题录像光盘</w:t>
      </w:r>
      <w:r w:rsidRPr="00052671">
        <w:rPr>
          <w:rFonts w:eastAsia="仿宋_GB2312"/>
          <w:sz w:val="32"/>
          <w:szCs w:val="32"/>
        </w:rPr>
        <w:t>(U</w:t>
      </w:r>
      <w:r w:rsidRPr="00052671">
        <w:rPr>
          <w:rFonts w:eastAsia="仿宋_GB2312"/>
          <w:sz w:val="32"/>
          <w:szCs w:val="32"/>
        </w:rPr>
        <w:t>盘</w:t>
      </w:r>
      <w:r w:rsidRPr="00052671">
        <w:rPr>
          <w:rFonts w:eastAsia="仿宋_GB2312"/>
          <w:sz w:val="32"/>
          <w:szCs w:val="32"/>
        </w:rPr>
        <w:t>)</w:t>
      </w:r>
      <w:r w:rsidRPr="00052671">
        <w:rPr>
          <w:rFonts w:eastAsia="仿宋_GB2312"/>
          <w:sz w:val="32"/>
          <w:szCs w:val="32"/>
        </w:rPr>
        <w:t>能充分反映课题的理论价值和实用价值，能够为其他学校和教师提供借鉴；发表的论文、专著和教材须与研究主题密切相关。</w:t>
      </w:r>
    </w:p>
    <w:p w:rsidR="00210448" w:rsidRPr="00052671" w:rsidRDefault="00210448" w:rsidP="00210448">
      <w:pPr>
        <w:spacing w:line="480" w:lineRule="exact"/>
        <w:ind w:firstLineChars="200" w:firstLine="640"/>
        <w:rPr>
          <w:rFonts w:eastAsia="仿宋_GB2312"/>
          <w:sz w:val="32"/>
          <w:szCs w:val="32"/>
        </w:rPr>
      </w:pPr>
      <w:r w:rsidRPr="00052671">
        <w:rPr>
          <w:rFonts w:eastAsia="仿宋_GB2312"/>
          <w:sz w:val="32"/>
          <w:szCs w:val="32"/>
        </w:rPr>
        <w:t>2.</w:t>
      </w:r>
      <w:r w:rsidRPr="00052671">
        <w:rPr>
          <w:rFonts w:eastAsia="仿宋_GB2312"/>
          <w:sz w:val="32"/>
          <w:szCs w:val="32"/>
        </w:rPr>
        <w:t>评比标准</w:t>
      </w:r>
    </w:p>
    <w:p w:rsidR="00210448" w:rsidRPr="00052671" w:rsidRDefault="00210448" w:rsidP="00210448">
      <w:pPr>
        <w:spacing w:line="480" w:lineRule="exact"/>
        <w:ind w:firstLineChars="200" w:firstLine="640"/>
        <w:rPr>
          <w:rFonts w:eastAsia="仿宋_GB2312"/>
          <w:sz w:val="32"/>
          <w:szCs w:val="32"/>
        </w:rPr>
      </w:pPr>
      <w:r w:rsidRPr="00052671">
        <w:rPr>
          <w:rFonts w:eastAsia="仿宋_GB2312"/>
          <w:sz w:val="32"/>
          <w:szCs w:val="32"/>
        </w:rPr>
        <w:t>课题研究要在理论探索上有所创新与突破，或对提高教学质量有明显作用；课题研究须符合学术规范，体现创新，有所建树</w:t>
      </w:r>
      <w:proofErr w:type="gramStart"/>
      <w:r w:rsidRPr="00052671">
        <w:rPr>
          <w:rFonts w:eastAsia="仿宋_GB2312"/>
          <w:sz w:val="32"/>
          <w:szCs w:val="32"/>
        </w:rPr>
        <w:t>且成果</w:t>
      </w:r>
      <w:proofErr w:type="gramEnd"/>
      <w:r w:rsidRPr="00052671">
        <w:rPr>
          <w:rFonts w:eastAsia="仿宋_GB2312"/>
          <w:sz w:val="32"/>
          <w:szCs w:val="32"/>
        </w:rPr>
        <w:t>丰富，发表的论文和出版的专著数量较多、质量较高，研发的教材实用性强。</w:t>
      </w:r>
    </w:p>
    <w:p w:rsidR="00210448" w:rsidRPr="00052671" w:rsidRDefault="00210448" w:rsidP="00210448">
      <w:pPr>
        <w:spacing w:line="480" w:lineRule="exact"/>
        <w:ind w:firstLineChars="200" w:firstLine="640"/>
        <w:rPr>
          <w:rFonts w:eastAsia="仿宋_GB2312"/>
          <w:sz w:val="32"/>
          <w:szCs w:val="32"/>
        </w:rPr>
      </w:pPr>
      <w:r w:rsidRPr="00052671">
        <w:rPr>
          <w:rFonts w:eastAsia="仿宋_GB2312"/>
          <w:sz w:val="32"/>
          <w:szCs w:val="32"/>
        </w:rPr>
        <w:t>在课题研究过程中，课题组成员团结合作，共同学习，课题研究对教师以及学生的发展都起到了一定的促进作用。</w:t>
      </w:r>
    </w:p>
    <w:p w:rsidR="00210448" w:rsidRPr="00052671" w:rsidRDefault="00210448" w:rsidP="00210448">
      <w:pPr>
        <w:spacing w:line="480" w:lineRule="exact"/>
        <w:ind w:firstLineChars="200" w:firstLine="640"/>
        <w:rPr>
          <w:rFonts w:eastAsia="仿宋_GB2312"/>
          <w:sz w:val="32"/>
          <w:szCs w:val="32"/>
        </w:rPr>
      </w:pPr>
      <w:r w:rsidRPr="00052671">
        <w:rPr>
          <w:rFonts w:eastAsia="仿宋_GB2312"/>
          <w:sz w:val="32"/>
          <w:szCs w:val="32"/>
        </w:rPr>
        <w:t>课题研究对学校的发展起到了正确的导向与促进作用。</w:t>
      </w:r>
    </w:p>
    <w:p w:rsidR="00210448" w:rsidRPr="00052671" w:rsidRDefault="00210448" w:rsidP="00210448">
      <w:pPr>
        <w:spacing w:line="480" w:lineRule="exact"/>
        <w:ind w:firstLineChars="200" w:firstLine="640"/>
        <w:rPr>
          <w:rFonts w:eastAsia="仿宋_GB2312"/>
          <w:sz w:val="32"/>
          <w:szCs w:val="32"/>
        </w:rPr>
      </w:pPr>
      <w:r w:rsidRPr="00052671">
        <w:rPr>
          <w:rFonts w:eastAsia="仿宋_GB2312"/>
          <w:sz w:val="32"/>
          <w:szCs w:val="32"/>
        </w:rPr>
        <w:t>课题研究成果有利于在更大范围内推广，有利于促进我省教学改革和发展。</w:t>
      </w:r>
    </w:p>
    <w:p w:rsidR="00210448" w:rsidRPr="00052671" w:rsidRDefault="00210448" w:rsidP="00210448">
      <w:pPr>
        <w:spacing w:line="480" w:lineRule="exact"/>
        <w:ind w:firstLineChars="200" w:firstLine="640"/>
        <w:rPr>
          <w:rFonts w:eastAsia="黑体"/>
          <w:sz w:val="32"/>
          <w:szCs w:val="32"/>
        </w:rPr>
      </w:pPr>
      <w:r w:rsidRPr="00052671">
        <w:rPr>
          <w:rFonts w:eastAsia="黑体"/>
          <w:sz w:val="32"/>
          <w:szCs w:val="32"/>
        </w:rPr>
        <w:t>四、评奖程序</w:t>
      </w:r>
    </w:p>
    <w:p w:rsidR="00210448" w:rsidRPr="00052671" w:rsidRDefault="00210448" w:rsidP="00210448">
      <w:pPr>
        <w:spacing w:line="480" w:lineRule="exact"/>
        <w:ind w:firstLineChars="200" w:firstLine="640"/>
        <w:rPr>
          <w:rFonts w:eastAsia="仿宋_GB2312"/>
          <w:sz w:val="32"/>
          <w:szCs w:val="32"/>
        </w:rPr>
      </w:pPr>
      <w:r w:rsidRPr="00052671">
        <w:rPr>
          <w:rFonts w:eastAsia="仿宋_GB2312"/>
          <w:sz w:val="32"/>
          <w:szCs w:val="32"/>
        </w:rPr>
        <w:t>1.</w:t>
      </w:r>
      <w:r w:rsidRPr="00052671">
        <w:rPr>
          <w:rFonts w:eastAsia="仿宋_GB2312"/>
          <w:sz w:val="32"/>
          <w:szCs w:val="32"/>
        </w:rPr>
        <w:t>课题负责人主动向各大市教研部门申请参与评奖，并将相关材料按要求报送到各大市教研部门，各大市将参加评奖的材料统一报送至省教研室（包括评奖课题的结题报告电子稿），并在江苏省教研室网站（</w:t>
      </w:r>
      <w:r w:rsidRPr="00052671">
        <w:rPr>
          <w:rFonts w:eastAsia="仿宋_GB2312"/>
          <w:sz w:val="32"/>
          <w:szCs w:val="32"/>
        </w:rPr>
        <w:t>http://www.jssjys.com</w:t>
      </w:r>
      <w:r w:rsidRPr="00052671">
        <w:rPr>
          <w:rFonts w:eastAsia="仿宋_GB2312"/>
          <w:sz w:val="32"/>
          <w:szCs w:val="32"/>
        </w:rPr>
        <w:t>）中的</w:t>
      </w:r>
      <w:r w:rsidRPr="00052671">
        <w:rPr>
          <w:rFonts w:eastAsia="仿宋_GB2312"/>
          <w:sz w:val="32"/>
          <w:szCs w:val="32"/>
        </w:rPr>
        <w:t>“</w:t>
      </w:r>
      <w:r w:rsidRPr="00052671">
        <w:rPr>
          <w:rFonts w:eastAsia="仿宋_GB2312"/>
          <w:sz w:val="32"/>
          <w:szCs w:val="32"/>
        </w:rPr>
        <w:t>课题研究</w:t>
      </w:r>
      <w:r w:rsidRPr="00052671">
        <w:rPr>
          <w:rFonts w:eastAsia="仿宋_GB2312"/>
          <w:sz w:val="32"/>
          <w:szCs w:val="32"/>
        </w:rPr>
        <w:t>”</w:t>
      </w:r>
      <w:r w:rsidRPr="00052671">
        <w:rPr>
          <w:rFonts w:eastAsia="仿宋_GB2312"/>
          <w:sz w:val="32"/>
          <w:szCs w:val="32"/>
        </w:rPr>
        <w:t>栏目中下载《江苏省教学研究第九期课题参评目录表》，填写完毕用</w:t>
      </w:r>
      <w:r w:rsidRPr="00052671">
        <w:rPr>
          <w:rFonts w:eastAsia="仿宋_GB2312"/>
          <w:sz w:val="32"/>
          <w:szCs w:val="32"/>
        </w:rPr>
        <w:t>word</w:t>
      </w:r>
      <w:r w:rsidRPr="00052671">
        <w:rPr>
          <w:rFonts w:eastAsia="仿宋_GB2312"/>
          <w:sz w:val="32"/>
          <w:szCs w:val="32"/>
        </w:rPr>
        <w:t>文档形式通过附件发至</w:t>
      </w:r>
      <w:r w:rsidRPr="00052671">
        <w:rPr>
          <w:rFonts w:eastAsia="仿宋_GB2312"/>
          <w:color w:val="505050"/>
          <w:sz w:val="32"/>
          <w:szCs w:val="32"/>
        </w:rPr>
        <w:t>zf828@126.com</w:t>
      </w:r>
      <w:r w:rsidRPr="00052671">
        <w:rPr>
          <w:rFonts w:eastAsia="仿宋_GB2312"/>
          <w:sz w:val="32"/>
          <w:szCs w:val="32"/>
        </w:rPr>
        <w:t>。</w:t>
      </w:r>
      <w:r w:rsidRPr="00052671">
        <w:rPr>
          <w:rFonts w:eastAsia="仿宋_GB2312"/>
          <w:sz w:val="32"/>
          <w:szCs w:val="32"/>
        </w:rPr>
        <w:t xml:space="preserve"> </w:t>
      </w:r>
    </w:p>
    <w:p w:rsidR="00210448" w:rsidRDefault="00210448" w:rsidP="00210448">
      <w:pPr>
        <w:spacing w:line="480" w:lineRule="exact"/>
        <w:ind w:firstLineChars="200" w:firstLine="640"/>
        <w:rPr>
          <w:rFonts w:eastAsia="仿宋_GB2312" w:hint="eastAsia"/>
          <w:sz w:val="32"/>
          <w:szCs w:val="32"/>
        </w:rPr>
      </w:pPr>
      <w:r w:rsidRPr="00052671">
        <w:rPr>
          <w:rFonts w:eastAsia="仿宋_GB2312"/>
          <w:sz w:val="32"/>
          <w:szCs w:val="32"/>
        </w:rPr>
        <w:t>2.</w:t>
      </w:r>
      <w:r w:rsidRPr="00052671">
        <w:rPr>
          <w:rFonts w:eastAsia="仿宋_GB2312"/>
          <w:sz w:val="32"/>
          <w:szCs w:val="32"/>
        </w:rPr>
        <w:t>我室将组织专家对各大市上报的课题成果进行评奖，获奖名单将与第十一期课题评审结果一并公布。</w:t>
      </w:r>
    </w:p>
    <w:p w:rsidR="00210448" w:rsidRDefault="00210448" w:rsidP="00210448">
      <w:pPr>
        <w:spacing w:line="480" w:lineRule="exact"/>
        <w:ind w:firstLineChars="200" w:firstLine="640"/>
        <w:rPr>
          <w:rFonts w:eastAsia="仿宋_GB2312" w:hint="eastAsia"/>
          <w:sz w:val="32"/>
          <w:szCs w:val="32"/>
        </w:rPr>
      </w:pPr>
    </w:p>
    <w:p w:rsidR="00210448" w:rsidRPr="00052671" w:rsidRDefault="00210448" w:rsidP="00210448">
      <w:pPr>
        <w:pStyle w:val="p0"/>
        <w:widowControl w:val="0"/>
        <w:rPr>
          <w:rFonts w:ascii="黑体" w:eastAsia="黑体" w:hAnsi="宋体" w:hint="eastAsia"/>
          <w:sz w:val="32"/>
          <w:szCs w:val="32"/>
        </w:rPr>
      </w:pPr>
      <w:r w:rsidRPr="00052671">
        <w:rPr>
          <w:rFonts w:ascii="黑体" w:eastAsia="黑体" w:hAnsi="宋体" w:hint="eastAsia"/>
          <w:sz w:val="32"/>
          <w:szCs w:val="32"/>
        </w:rPr>
        <w:lastRenderedPageBreak/>
        <w:t>附件2：</w:t>
      </w:r>
    </w:p>
    <w:p w:rsidR="00210448" w:rsidRPr="00052671" w:rsidRDefault="00210448" w:rsidP="00210448">
      <w:pPr>
        <w:pStyle w:val="p0"/>
        <w:widowControl w:val="0"/>
        <w:spacing w:beforeLines="50" w:line="560" w:lineRule="exact"/>
        <w:jc w:val="center"/>
        <w:rPr>
          <w:rFonts w:ascii="方正小标宋简体" w:eastAsia="方正小标宋简体" w:hAnsi="宋体" w:hint="eastAsia"/>
          <w:bCs/>
          <w:sz w:val="44"/>
          <w:szCs w:val="44"/>
        </w:rPr>
      </w:pPr>
      <w:r w:rsidRPr="00052671">
        <w:rPr>
          <w:rFonts w:ascii="方正小标宋简体" w:eastAsia="方正小标宋简体" w:hAnsi="宋体" w:hint="eastAsia"/>
          <w:bCs/>
          <w:sz w:val="44"/>
          <w:szCs w:val="44"/>
        </w:rPr>
        <w:t>江苏省中小学教学研究第十一期（2015年度）课题指南</w:t>
      </w:r>
    </w:p>
    <w:p w:rsidR="00210448" w:rsidRDefault="00210448" w:rsidP="00210448">
      <w:pPr>
        <w:pStyle w:val="p0"/>
        <w:widowControl w:val="0"/>
        <w:spacing w:line="560" w:lineRule="atLeast"/>
        <w:ind w:firstLine="560"/>
        <w:rPr>
          <w:rFonts w:ascii="黑体" w:eastAsia="黑体" w:hint="eastAsia"/>
          <w:sz w:val="28"/>
          <w:szCs w:val="28"/>
        </w:rPr>
      </w:pPr>
    </w:p>
    <w:p w:rsidR="00210448" w:rsidRPr="00052671" w:rsidRDefault="00210448" w:rsidP="00210448">
      <w:pPr>
        <w:pStyle w:val="p0"/>
        <w:widowControl w:val="0"/>
        <w:spacing w:line="500" w:lineRule="exact"/>
        <w:ind w:firstLine="560"/>
        <w:rPr>
          <w:rFonts w:eastAsia="黑体"/>
          <w:sz w:val="32"/>
          <w:szCs w:val="32"/>
        </w:rPr>
      </w:pPr>
      <w:r w:rsidRPr="00052671">
        <w:rPr>
          <w:rFonts w:eastAsia="黑体"/>
          <w:sz w:val="32"/>
          <w:szCs w:val="32"/>
        </w:rPr>
        <w:t>一、课题简介</w:t>
      </w:r>
    </w:p>
    <w:p w:rsidR="00210448" w:rsidRPr="00052671" w:rsidRDefault="00210448" w:rsidP="00210448">
      <w:pPr>
        <w:pStyle w:val="p0"/>
        <w:widowControl w:val="0"/>
        <w:spacing w:line="500" w:lineRule="exact"/>
        <w:ind w:firstLine="560"/>
        <w:rPr>
          <w:rFonts w:eastAsia="仿宋_GB2312"/>
          <w:sz w:val="32"/>
          <w:szCs w:val="32"/>
        </w:rPr>
      </w:pPr>
      <w:r w:rsidRPr="00052671">
        <w:rPr>
          <w:rFonts w:eastAsia="仿宋_GB2312"/>
          <w:sz w:val="32"/>
          <w:szCs w:val="32"/>
        </w:rPr>
        <w:t>江苏省中小学教学研究课题经省教育厅同意，由江苏省中小学教研室于</w:t>
      </w:r>
      <w:r w:rsidRPr="00052671">
        <w:rPr>
          <w:rFonts w:eastAsia="仿宋_GB2312"/>
          <w:sz w:val="32"/>
          <w:szCs w:val="32"/>
        </w:rPr>
        <w:t>1995</w:t>
      </w:r>
      <w:r w:rsidRPr="00052671">
        <w:rPr>
          <w:rFonts w:eastAsia="仿宋_GB2312"/>
          <w:sz w:val="32"/>
          <w:szCs w:val="32"/>
        </w:rPr>
        <w:t>年开始设立。该系列课题注重课程教学及管理实践性和应用性，主要面向全省幼儿园、中小学等领域的一线教师及教学研究管理人员。课题研究周期一般为</w:t>
      </w:r>
      <w:r w:rsidRPr="00052671">
        <w:rPr>
          <w:rFonts w:eastAsia="仿宋_GB2312"/>
          <w:sz w:val="32"/>
          <w:szCs w:val="32"/>
        </w:rPr>
        <w:t>2-3</w:t>
      </w:r>
      <w:r w:rsidRPr="00052671">
        <w:rPr>
          <w:rFonts w:eastAsia="仿宋_GB2312"/>
          <w:sz w:val="32"/>
          <w:szCs w:val="32"/>
        </w:rPr>
        <w:t>年，每两年申报一次。今年申报的是江苏省中小学教学研究第十一期课题。</w:t>
      </w:r>
    </w:p>
    <w:p w:rsidR="00210448" w:rsidRPr="00052671" w:rsidRDefault="00210448" w:rsidP="00210448">
      <w:pPr>
        <w:pStyle w:val="p0"/>
        <w:widowControl w:val="0"/>
        <w:spacing w:line="500" w:lineRule="exact"/>
        <w:ind w:firstLine="560"/>
        <w:rPr>
          <w:rFonts w:eastAsia="仿宋_GB2312"/>
          <w:sz w:val="32"/>
          <w:szCs w:val="32"/>
        </w:rPr>
      </w:pPr>
      <w:r w:rsidRPr="00052671">
        <w:rPr>
          <w:rFonts w:eastAsia="仿宋_GB2312"/>
          <w:sz w:val="32"/>
          <w:szCs w:val="32"/>
        </w:rPr>
        <w:t>课题分为重点课题和立项课题两种。对于重点课题，江苏省中小学教学研究室将会给予一定的课题研究经费资助；立项课题的研究经费由课题所在单位承担。</w:t>
      </w:r>
    </w:p>
    <w:p w:rsidR="00210448" w:rsidRPr="00052671" w:rsidRDefault="00210448" w:rsidP="00210448">
      <w:pPr>
        <w:pStyle w:val="p0"/>
        <w:widowControl w:val="0"/>
        <w:spacing w:line="500" w:lineRule="exact"/>
        <w:ind w:firstLine="560"/>
        <w:rPr>
          <w:rFonts w:eastAsia="黑体"/>
          <w:sz w:val="32"/>
          <w:szCs w:val="32"/>
        </w:rPr>
      </w:pPr>
      <w:r w:rsidRPr="00052671">
        <w:rPr>
          <w:rFonts w:eastAsia="黑体"/>
          <w:sz w:val="32"/>
          <w:szCs w:val="32"/>
        </w:rPr>
        <w:t>二、申报资格</w:t>
      </w:r>
    </w:p>
    <w:p w:rsidR="00210448" w:rsidRPr="00052671" w:rsidRDefault="00210448" w:rsidP="00210448">
      <w:pPr>
        <w:pStyle w:val="p0"/>
        <w:widowControl w:val="0"/>
        <w:spacing w:line="500" w:lineRule="exact"/>
        <w:ind w:firstLine="560"/>
        <w:rPr>
          <w:rFonts w:eastAsia="仿宋_GB2312"/>
          <w:sz w:val="32"/>
          <w:szCs w:val="32"/>
        </w:rPr>
      </w:pPr>
      <w:r w:rsidRPr="00052671">
        <w:rPr>
          <w:rFonts w:eastAsia="仿宋_GB2312"/>
          <w:sz w:val="32"/>
          <w:szCs w:val="32"/>
        </w:rPr>
        <w:t>⒈</w:t>
      </w:r>
      <w:r w:rsidRPr="00052671">
        <w:rPr>
          <w:rFonts w:eastAsia="仿宋_GB2312"/>
          <w:sz w:val="32"/>
          <w:szCs w:val="32"/>
        </w:rPr>
        <w:t>江苏省中小学教学研究课题的申报对象为本省普通中小学校、特殊教育学校、幼儿园、教师发展中心、师范院校、教育行政以及教科研部门的集体或个人。</w:t>
      </w:r>
    </w:p>
    <w:p w:rsidR="00210448" w:rsidRPr="00052671" w:rsidRDefault="00210448" w:rsidP="00210448">
      <w:pPr>
        <w:pStyle w:val="p0"/>
        <w:widowControl w:val="0"/>
        <w:spacing w:line="500" w:lineRule="exact"/>
        <w:ind w:firstLine="560"/>
        <w:rPr>
          <w:rFonts w:eastAsia="仿宋_GB2312"/>
          <w:sz w:val="32"/>
          <w:szCs w:val="32"/>
        </w:rPr>
      </w:pPr>
      <w:r w:rsidRPr="00052671">
        <w:rPr>
          <w:rFonts w:eastAsia="仿宋_GB2312"/>
          <w:sz w:val="32"/>
          <w:szCs w:val="32"/>
        </w:rPr>
        <w:t>⒉</w:t>
      </w:r>
      <w:r w:rsidRPr="00052671">
        <w:rPr>
          <w:rFonts w:eastAsia="仿宋_GB2312"/>
          <w:sz w:val="32"/>
          <w:szCs w:val="32"/>
        </w:rPr>
        <w:t>课题负责人原则上应具有小学高级及以上专业技术职称，否则，须由两名具有小学高级以上职称的研究人员书面推荐。尚未完成我室第九期以及第十期正在进行研究的教学研究课题的单位与个人不得参与此次申报。</w:t>
      </w:r>
    </w:p>
    <w:p w:rsidR="00210448" w:rsidRPr="00052671" w:rsidRDefault="00210448" w:rsidP="00210448">
      <w:pPr>
        <w:pStyle w:val="p0"/>
        <w:widowControl w:val="0"/>
        <w:spacing w:line="500" w:lineRule="exact"/>
        <w:ind w:firstLine="560"/>
        <w:rPr>
          <w:rFonts w:eastAsia="仿宋_GB2312"/>
          <w:sz w:val="32"/>
          <w:szCs w:val="32"/>
        </w:rPr>
      </w:pPr>
      <w:r w:rsidRPr="00052671">
        <w:rPr>
          <w:rFonts w:eastAsia="仿宋_GB2312"/>
          <w:sz w:val="32"/>
          <w:szCs w:val="32"/>
        </w:rPr>
        <w:t>3.</w:t>
      </w:r>
      <w:r w:rsidRPr="00052671">
        <w:rPr>
          <w:rFonts w:eastAsia="仿宋_GB2312"/>
          <w:sz w:val="32"/>
          <w:szCs w:val="32"/>
        </w:rPr>
        <w:t>课题主持人原则上只能有</w:t>
      </w:r>
      <w:r w:rsidRPr="00052671">
        <w:rPr>
          <w:rFonts w:eastAsia="仿宋_GB2312"/>
          <w:sz w:val="32"/>
          <w:szCs w:val="32"/>
        </w:rPr>
        <w:t>1—2</w:t>
      </w:r>
      <w:r w:rsidRPr="00052671">
        <w:rPr>
          <w:rFonts w:eastAsia="仿宋_GB2312"/>
          <w:sz w:val="32"/>
          <w:szCs w:val="32"/>
        </w:rPr>
        <w:t>人。</w:t>
      </w:r>
    </w:p>
    <w:p w:rsidR="00210448" w:rsidRPr="00052671" w:rsidRDefault="00210448" w:rsidP="00210448">
      <w:pPr>
        <w:pStyle w:val="p0"/>
        <w:widowControl w:val="0"/>
        <w:spacing w:line="500" w:lineRule="exact"/>
        <w:ind w:firstLine="560"/>
        <w:rPr>
          <w:rFonts w:eastAsia="黑体"/>
          <w:sz w:val="32"/>
          <w:szCs w:val="32"/>
        </w:rPr>
      </w:pPr>
      <w:r w:rsidRPr="00052671">
        <w:rPr>
          <w:rFonts w:eastAsia="黑体"/>
          <w:sz w:val="32"/>
          <w:szCs w:val="32"/>
        </w:rPr>
        <w:t>三、申报程序</w:t>
      </w:r>
    </w:p>
    <w:p w:rsidR="00210448" w:rsidRPr="00052671" w:rsidRDefault="00210448" w:rsidP="00210448">
      <w:pPr>
        <w:pStyle w:val="p0"/>
        <w:widowControl w:val="0"/>
        <w:spacing w:line="500" w:lineRule="exact"/>
        <w:ind w:firstLine="560"/>
        <w:rPr>
          <w:rFonts w:eastAsia="仿宋_GB2312"/>
          <w:sz w:val="32"/>
          <w:szCs w:val="32"/>
        </w:rPr>
      </w:pPr>
      <w:r w:rsidRPr="00052671">
        <w:rPr>
          <w:rFonts w:eastAsia="仿宋_GB2312"/>
          <w:sz w:val="32"/>
          <w:szCs w:val="32"/>
        </w:rPr>
        <w:t>⒈</w:t>
      </w:r>
      <w:r w:rsidRPr="00052671">
        <w:rPr>
          <w:rFonts w:eastAsia="仿宋_GB2312"/>
          <w:sz w:val="32"/>
          <w:szCs w:val="32"/>
        </w:rPr>
        <w:t>申报者在前期研究的基础上选题，并填写《课题申报评审</w:t>
      </w:r>
      <w:r w:rsidRPr="00052671">
        <w:rPr>
          <w:rFonts w:eastAsia="仿宋_GB2312"/>
          <w:sz w:val="32"/>
          <w:szCs w:val="32"/>
        </w:rPr>
        <w:lastRenderedPageBreak/>
        <w:t>书》和《课题评审书活页》，其电子稿（用课题名称命名）和文字稿（《课题申报评审书》《课题评审书活页》</w:t>
      </w:r>
      <w:r>
        <w:rPr>
          <w:rFonts w:eastAsia="仿宋_GB2312" w:hint="eastAsia"/>
          <w:sz w:val="32"/>
          <w:szCs w:val="32"/>
        </w:rPr>
        <w:t>各</w:t>
      </w:r>
      <w:r w:rsidRPr="00052671">
        <w:rPr>
          <w:rFonts w:eastAsia="仿宋_GB2312"/>
          <w:sz w:val="32"/>
          <w:szCs w:val="32"/>
        </w:rPr>
        <w:t>3</w:t>
      </w:r>
      <w:r w:rsidRPr="00052671">
        <w:rPr>
          <w:rFonts w:eastAsia="仿宋_GB2312"/>
          <w:sz w:val="32"/>
          <w:szCs w:val="32"/>
        </w:rPr>
        <w:t>份））报送至县（市、区）教育局教科研部门。</w:t>
      </w:r>
    </w:p>
    <w:p w:rsidR="00210448" w:rsidRPr="00052671" w:rsidRDefault="00210448" w:rsidP="00210448">
      <w:pPr>
        <w:pStyle w:val="p0"/>
        <w:widowControl w:val="0"/>
        <w:spacing w:line="500" w:lineRule="exact"/>
        <w:ind w:firstLine="560"/>
        <w:rPr>
          <w:rFonts w:eastAsia="仿宋_GB2312"/>
          <w:sz w:val="32"/>
          <w:szCs w:val="32"/>
        </w:rPr>
      </w:pPr>
      <w:r w:rsidRPr="00052671">
        <w:rPr>
          <w:rFonts w:eastAsia="仿宋_GB2312"/>
          <w:sz w:val="32"/>
          <w:szCs w:val="32"/>
        </w:rPr>
        <w:t>⒉</w:t>
      </w:r>
      <w:r>
        <w:rPr>
          <w:rFonts w:eastAsia="仿宋_GB2312"/>
          <w:sz w:val="32"/>
          <w:szCs w:val="32"/>
        </w:rPr>
        <w:t>县（市、区）教科研部门初审后，将《课题申报评审书》</w:t>
      </w:r>
      <w:r>
        <w:rPr>
          <w:rFonts w:eastAsia="仿宋_GB2312" w:hint="eastAsia"/>
          <w:sz w:val="32"/>
          <w:szCs w:val="32"/>
        </w:rPr>
        <w:t>和</w:t>
      </w:r>
      <w:r w:rsidRPr="00052671">
        <w:rPr>
          <w:rFonts w:eastAsia="仿宋_GB2312"/>
          <w:sz w:val="32"/>
          <w:szCs w:val="32"/>
        </w:rPr>
        <w:t>《课题申报评审书活页》</w:t>
      </w:r>
      <w:r>
        <w:rPr>
          <w:rFonts w:eastAsia="仿宋_GB2312" w:hint="eastAsia"/>
          <w:sz w:val="32"/>
          <w:szCs w:val="32"/>
        </w:rPr>
        <w:t>各</w:t>
      </w:r>
      <w:r w:rsidRPr="00052671">
        <w:rPr>
          <w:rFonts w:eastAsia="仿宋_GB2312"/>
          <w:sz w:val="32"/>
          <w:szCs w:val="32"/>
        </w:rPr>
        <w:t>一式</w:t>
      </w:r>
      <w:r w:rsidRPr="00052671">
        <w:rPr>
          <w:rFonts w:eastAsia="仿宋_GB2312"/>
          <w:sz w:val="32"/>
          <w:szCs w:val="32"/>
        </w:rPr>
        <w:t>3</w:t>
      </w:r>
      <w:r w:rsidRPr="00052671">
        <w:rPr>
          <w:rFonts w:eastAsia="仿宋_GB2312"/>
          <w:sz w:val="32"/>
          <w:szCs w:val="32"/>
        </w:rPr>
        <w:t>份报送至市教科</w:t>
      </w:r>
      <w:r w:rsidRPr="00052671">
        <w:rPr>
          <w:rFonts w:hAnsi="宋体"/>
          <w:sz w:val="32"/>
          <w:szCs w:val="32"/>
        </w:rPr>
        <w:t>院</w:t>
      </w:r>
      <w:r w:rsidRPr="00052671">
        <w:rPr>
          <w:rFonts w:eastAsia="仿宋_GB2312"/>
          <w:sz w:val="32"/>
          <w:szCs w:val="32"/>
        </w:rPr>
        <w:t>(</w:t>
      </w:r>
      <w:r w:rsidRPr="00052671">
        <w:rPr>
          <w:rFonts w:eastAsia="仿宋_GB2312"/>
          <w:sz w:val="32"/>
          <w:szCs w:val="32"/>
        </w:rPr>
        <w:t>教研室</w:t>
      </w:r>
      <w:r w:rsidRPr="00052671">
        <w:rPr>
          <w:rFonts w:eastAsia="仿宋_GB2312"/>
          <w:sz w:val="32"/>
          <w:szCs w:val="32"/>
        </w:rPr>
        <w:t>)</w:t>
      </w:r>
      <w:r w:rsidRPr="00052671">
        <w:rPr>
          <w:rFonts w:eastAsia="仿宋_GB2312"/>
          <w:sz w:val="32"/>
          <w:szCs w:val="32"/>
        </w:rPr>
        <w:t>或科研部门。市教科研部门根据申报数量的分配指标组织对本市申报课题进行初审，将通过初审的课题评审书及活页的电子稿和文字稿报送到省教研室（《课题评审书活页》电子稿和文字稿单列、单放），并将本市申报的省中小学教学研究第十一期课题详细目录用</w:t>
      </w:r>
      <w:r w:rsidRPr="00052671">
        <w:rPr>
          <w:rFonts w:eastAsia="仿宋_GB2312"/>
          <w:sz w:val="32"/>
          <w:szCs w:val="32"/>
        </w:rPr>
        <w:t>word</w:t>
      </w:r>
      <w:r w:rsidRPr="00052671">
        <w:rPr>
          <w:rFonts w:eastAsia="仿宋_GB2312"/>
          <w:sz w:val="32"/>
          <w:szCs w:val="32"/>
        </w:rPr>
        <w:t>文档的格式发送到</w:t>
      </w:r>
      <w:r w:rsidRPr="00052671">
        <w:rPr>
          <w:rFonts w:eastAsia="仿宋_GB2312"/>
          <w:sz w:val="32"/>
          <w:szCs w:val="32"/>
        </w:rPr>
        <w:t>zf828@126.com</w:t>
      </w:r>
      <w:r w:rsidRPr="00052671">
        <w:rPr>
          <w:rFonts w:eastAsia="仿宋_GB2312"/>
          <w:sz w:val="32"/>
          <w:szCs w:val="32"/>
        </w:rPr>
        <w:t>邮箱。</w:t>
      </w:r>
    </w:p>
    <w:p w:rsidR="00210448" w:rsidRPr="00052671" w:rsidRDefault="00210448" w:rsidP="00210448">
      <w:pPr>
        <w:pStyle w:val="p0"/>
        <w:widowControl w:val="0"/>
        <w:spacing w:line="500" w:lineRule="exact"/>
        <w:ind w:firstLine="560"/>
        <w:rPr>
          <w:rFonts w:eastAsia="仿宋_GB2312"/>
          <w:sz w:val="32"/>
          <w:szCs w:val="32"/>
        </w:rPr>
      </w:pPr>
      <w:r w:rsidRPr="00052671">
        <w:rPr>
          <w:rFonts w:eastAsia="仿宋_GB2312"/>
          <w:sz w:val="32"/>
          <w:szCs w:val="32"/>
        </w:rPr>
        <w:t>⒊</w:t>
      </w:r>
      <w:r w:rsidRPr="00052671">
        <w:rPr>
          <w:rFonts w:eastAsia="仿宋_GB2312"/>
          <w:sz w:val="32"/>
          <w:szCs w:val="32"/>
        </w:rPr>
        <w:t>课题申报者及各大市教研室教管人员需到省教研室网站（</w:t>
      </w:r>
      <w:hyperlink r:id="rId9" w:history="1">
        <w:r w:rsidRPr="00052671">
          <w:rPr>
            <w:rStyle w:val="15"/>
            <w:rFonts w:eastAsia="仿宋_GB2312"/>
            <w:sz w:val="32"/>
            <w:szCs w:val="32"/>
          </w:rPr>
          <w:t>http://www.jssjys.com</w:t>
        </w:r>
      </w:hyperlink>
      <w:r w:rsidRPr="00052671">
        <w:rPr>
          <w:rFonts w:eastAsia="仿宋_GB2312"/>
          <w:sz w:val="32"/>
          <w:szCs w:val="32"/>
        </w:rPr>
        <w:t>）</w:t>
      </w:r>
      <w:r w:rsidRPr="00052671">
        <w:rPr>
          <w:rFonts w:eastAsia="仿宋_GB2312"/>
          <w:sz w:val="32"/>
          <w:szCs w:val="32"/>
        </w:rPr>
        <w:t xml:space="preserve"> </w:t>
      </w:r>
      <w:r w:rsidRPr="00052671">
        <w:rPr>
          <w:rFonts w:eastAsia="仿宋_GB2312"/>
          <w:sz w:val="32"/>
          <w:szCs w:val="32"/>
        </w:rPr>
        <w:t>首页的</w:t>
      </w:r>
      <w:r w:rsidRPr="00052671">
        <w:rPr>
          <w:rFonts w:eastAsia="仿宋_GB2312"/>
          <w:sz w:val="32"/>
          <w:szCs w:val="32"/>
        </w:rPr>
        <w:t xml:space="preserve"> “</w:t>
      </w:r>
      <w:r w:rsidRPr="00052671">
        <w:rPr>
          <w:rFonts w:eastAsia="仿宋_GB2312"/>
          <w:sz w:val="32"/>
          <w:szCs w:val="32"/>
        </w:rPr>
        <w:t>课题研究</w:t>
      </w:r>
      <w:r w:rsidRPr="00052671">
        <w:rPr>
          <w:rFonts w:eastAsia="仿宋_GB2312"/>
          <w:sz w:val="32"/>
          <w:szCs w:val="32"/>
        </w:rPr>
        <w:t>”</w:t>
      </w:r>
      <w:r w:rsidRPr="00052671">
        <w:rPr>
          <w:rFonts w:eastAsia="仿宋_GB2312"/>
          <w:sz w:val="32"/>
          <w:szCs w:val="32"/>
        </w:rPr>
        <w:t>中下载</w:t>
      </w:r>
      <w:r w:rsidRPr="00052671">
        <w:rPr>
          <w:rFonts w:eastAsia="仿宋_GB2312"/>
          <w:sz w:val="32"/>
          <w:szCs w:val="32"/>
        </w:rPr>
        <w:t>2015</w:t>
      </w:r>
      <w:r w:rsidRPr="00052671">
        <w:rPr>
          <w:rFonts w:eastAsia="仿宋_GB2312"/>
          <w:sz w:val="32"/>
          <w:szCs w:val="32"/>
        </w:rPr>
        <w:t>年度的相关表格，按照统一格式填写。</w:t>
      </w:r>
    </w:p>
    <w:p w:rsidR="00210448" w:rsidRPr="00052671" w:rsidRDefault="00210448" w:rsidP="00210448">
      <w:pPr>
        <w:pStyle w:val="p0"/>
        <w:widowControl w:val="0"/>
        <w:spacing w:line="500" w:lineRule="exact"/>
        <w:ind w:firstLine="560"/>
        <w:rPr>
          <w:rFonts w:eastAsia="仿宋_GB2312"/>
          <w:sz w:val="32"/>
          <w:szCs w:val="32"/>
        </w:rPr>
      </w:pPr>
      <w:r w:rsidRPr="00052671">
        <w:rPr>
          <w:rFonts w:eastAsia="仿宋_GB2312"/>
          <w:sz w:val="32"/>
          <w:szCs w:val="32"/>
        </w:rPr>
        <w:t>⒋</w:t>
      </w:r>
      <w:r w:rsidRPr="00052671">
        <w:rPr>
          <w:rFonts w:eastAsia="仿宋_GB2312"/>
          <w:sz w:val="32"/>
          <w:szCs w:val="32"/>
        </w:rPr>
        <w:t>省直属师范院校的课题申报材料直接报送到江苏省中小学教学研究室，省属市管师范院校、教师发展中心等部门的申报材料先报送到所在市的教科研部门参加初审。</w:t>
      </w:r>
    </w:p>
    <w:p w:rsidR="00210448" w:rsidRPr="00052671" w:rsidRDefault="00210448" w:rsidP="00210448">
      <w:pPr>
        <w:pStyle w:val="p0"/>
        <w:widowControl w:val="0"/>
        <w:spacing w:line="500" w:lineRule="exact"/>
        <w:ind w:firstLine="560"/>
        <w:rPr>
          <w:rFonts w:eastAsia="仿宋_GB2312"/>
          <w:sz w:val="32"/>
          <w:szCs w:val="32"/>
        </w:rPr>
      </w:pPr>
      <w:r w:rsidRPr="00052671">
        <w:rPr>
          <w:rFonts w:eastAsia="仿宋_GB2312"/>
          <w:sz w:val="32"/>
          <w:szCs w:val="32"/>
        </w:rPr>
        <w:t>⒌</w:t>
      </w:r>
      <w:r w:rsidRPr="00052671">
        <w:rPr>
          <w:rFonts w:eastAsia="仿宋_GB2312"/>
          <w:sz w:val="32"/>
          <w:szCs w:val="32"/>
        </w:rPr>
        <w:t>江苏省中小学教学研究室将组织专家对课题申报材料进行评审，评审出重点课题和立项课题，并公布评审结果。</w:t>
      </w:r>
    </w:p>
    <w:p w:rsidR="00210448" w:rsidRPr="00052671" w:rsidRDefault="00210448" w:rsidP="00210448">
      <w:pPr>
        <w:pStyle w:val="p0"/>
        <w:widowControl w:val="0"/>
        <w:spacing w:line="500" w:lineRule="exact"/>
        <w:ind w:firstLine="560"/>
        <w:rPr>
          <w:rFonts w:eastAsia="黑体"/>
          <w:sz w:val="32"/>
          <w:szCs w:val="32"/>
        </w:rPr>
      </w:pPr>
      <w:r w:rsidRPr="00052671">
        <w:rPr>
          <w:rFonts w:eastAsia="黑体"/>
          <w:sz w:val="32"/>
          <w:szCs w:val="32"/>
        </w:rPr>
        <w:t>四、申报时间</w:t>
      </w:r>
    </w:p>
    <w:p w:rsidR="00210448" w:rsidRPr="00052671" w:rsidRDefault="00210448" w:rsidP="00210448">
      <w:pPr>
        <w:pStyle w:val="p0"/>
        <w:widowControl w:val="0"/>
        <w:spacing w:line="500" w:lineRule="exact"/>
        <w:ind w:firstLine="560"/>
        <w:rPr>
          <w:rFonts w:eastAsia="黑体"/>
          <w:sz w:val="32"/>
          <w:szCs w:val="32"/>
        </w:rPr>
      </w:pPr>
      <w:r w:rsidRPr="00052671">
        <w:rPr>
          <w:rFonts w:eastAsia="仿宋_GB2312"/>
          <w:sz w:val="32"/>
          <w:szCs w:val="32"/>
        </w:rPr>
        <w:t>申报工作从</w:t>
      </w:r>
      <w:smartTag w:uri="urn:schemas-microsoft-com:office:smarttags" w:element="chsdate">
        <w:smartTagPr>
          <w:attr w:name="Year" w:val="2015"/>
          <w:attr w:name="Month" w:val="4"/>
          <w:attr w:name="Day" w:val="1"/>
          <w:attr w:name="IsLunarDate" w:val="False"/>
          <w:attr w:name="IsROCDate" w:val="False"/>
        </w:smartTagPr>
        <w:r w:rsidRPr="00052671">
          <w:rPr>
            <w:rFonts w:eastAsia="仿宋_GB2312"/>
            <w:sz w:val="32"/>
            <w:szCs w:val="32"/>
          </w:rPr>
          <w:t>2015</w:t>
        </w:r>
        <w:r w:rsidRPr="00052671">
          <w:rPr>
            <w:rFonts w:eastAsia="仿宋_GB2312"/>
            <w:sz w:val="32"/>
            <w:szCs w:val="32"/>
          </w:rPr>
          <w:t>年</w:t>
        </w:r>
        <w:r w:rsidRPr="00052671">
          <w:rPr>
            <w:rFonts w:eastAsia="仿宋_GB2312"/>
            <w:sz w:val="32"/>
            <w:szCs w:val="32"/>
          </w:rPr>
          <w:t>4</w:t>
        </w:r>
        <w:r w:rsidRPr="00052671">
          <w:rPr>
            <w:rFonts w:eastAsia="仿宋_GB2312"/>
            <w:sz w:val="32"/>
            <w:szCs w:val="32"/>
          </w:rPr>
          <w:t>月</w:t>
        </w:r>
        <w:r w:rsidRPr="00052671">
          <w:rPr>
            <w:rFonts w:eastAsia="仿宋_GB2312"/>
            <w:sz w:val="32"/>
            <w:szCs w:val="32"/>
          </w:rPr>
          <w:t>1</w:t>
        </w:r>
        <w:r w:rsidRPr="00052671">
          <w:rPr>
            <w:rFonts w:eastAsia="仿宋_GB2312"/>
            <w:sz w:val="32"/>
            <w:szCs w:val="32"/>
          </w:rPr>
          <w:t>日</w:t>
        </w:r>
      </w:smartTag>
      <w:r w:rsidRPr="00052671">
        <w:rPr>
          <w:rFonts w:eastAsia="仿宋_GB2312"/>
          <w:sz w:val="32"/>
          <w:szCs w:val="32"/>
        </w:rPr>
        <w:t>开始，</w:t>
      </w:r>
      <w:smartTag w:uri="urn:schemas-microsoft-com:office:smarttags" w:element="chsdate">
        <w:smartTagPr>
          <w:attr w:name="Year" w:val="2015"/>
          <w:attr w:name="Month" w:val="9"/>
          <w:attr w:name="Day" w:val="10"/>
          <w:attr w:name="IsLunarDate" w:val="False"/>
          <w:attr w:name="IsROCDate" w:val="False"/>
        </w:smartTagPr>
        <w:r w:rsidRPr="00052671">
          <w:rPr>
            <w:rFonts w:eastAsia="仿宋_GB2312"/>
            <w:sz w:val="32"/>
            <w:szCs w:val="32"/>
          </w:rPr>
          <w:t>2015</w:t>
        </w:r>
        <w:r w:rsidRPr="00052671">
          <w:rPr>
            <w:rFonts w:eastAsia="仿宋_GB2312"/>
            <w:sz w:val="32"/>
            <w:szCs w:val="32"/>
          </w:rPr>
          <w:t>年</w:t>
        </w:r>
        <w:r w:rsidRPr="00052671">
          <w:rPr>
            <w:rFonts w:eastAsia="仿宋_GB2312"/>
            <w:sz w:val="32"/>
            <w:szCs w:val="32"/>
          </w:rPr>
          <w:t>9</w:t>
        </w:r>
        <w:r w:rsidRPr="00052671">
          <w:rPr>
            <w:rFonts w:eastAsia="仿宋_GB2312"/>
            <w:sz w:val="32"/>
            <w:szCs w:val="32"/>
          </w:rPr>
          <w:t>月</w:t>
        </w:r>
        <w:r w:rsidRPr="00052671">
          <w:rPr>
            <w:rFonts w:eastAsia="仿宋_GB2312"/>
            <w:sz w:val="32"/>
            <w:szCs w:val="32"/>
          </w:rPr>
          <w:t>10</w:t>
        </w:r>
        <w:r w:rsidRPr="00052671">
          <w:rPr>
            <w:rFonts w:eastAsia="仿宋_GB2312"/>
            <w:sz w:val="32"/>
            <w:szCs w:val="32"/>
          </w:rPr>
          <w:t>日</w:t>
        </w:r>
      </w:smartTag>
      <w:r w:rsidRPr="00052671">
        <w:rPr>
          <w:rFonts w:eastAsia="仿宋_GB2312"/>
          <w:sz w:val="32"/>
          <w:szCs w:val="32"/>
        </w:rPr>
        <w:t>截止，逾期将不再受理。请各市教科院</w:t>
      </w:r>
      <w:r w:rsidRPr="00052671">
        <w:rPr>
          <w:rFonts w:eastAsia="仿宋_GB2312"/>
          <w:sz w:val="32"/>
          <w:szCs w:val="32"/>
        </w:rPr>
        <w:t>(</w:t>
      </w:r>
      <w:r w:rsidRPr="00052671">
        <w:rPr>
          <w:rFonts w:eastAsia="仿宋_GB2312"/>
          <w:sz w:val="32"/>
          <w:szCs w:val="32"/>
        </w:rPr>
        <w:t>教研室</w:t>
      </w:r>
      <w:r w:rsidRPr="00052671">
        <w:rPr>
          <w:rFonts w:eastAsia="仿宋_GB2312"/>
          <w:sz w:val="32"/>
          <w:szCs w:val="32"/>
        </w:rPr>
        <w:t>)</w:t>
      </w:r>
      <w:r w:rsidRPr="00052671">
        <w:rPr>
          <w:rFonts w:eastAsia="仿宋_GB2312"/>
          <w:sz w:val="32"/>
          <w:szCs w:val="32"/>
        </w:rPr>
        <w:t>按照时间要求，认真组织好课题申报工作，切实提高申报课题的质量。</w:t>
      </w:r>
    </w:p>
    <w:p w:rsidR="00210448" w:rsidRPr="00052671" w:rsidRDefault="00210448" w:rsidP="00210448">
      <w:pPr>
        <w:pStyle w:val="p0"/>
        <w:widowControl w:val="0"/>
        <w:spacing w:line="500" w:lineRule="exact"/>
        <w:ind w:firstLine="560"/>
        <w:rPr>
          <w:rFonts w:eastAsia="黑体"/>
          <w:sz w:val="32"/>
          <w:szCs w:val="32"/>
        </w:rPr>
      </w:pPr>
      <w:r w:rsidRPr="00052671">
        <w:rPr>
          <w:rFonts w:eastAsia="黑体"/>
          <w:sz w:val="32"/>
          <w:szCs w:val="32"/>
        </w:rPr>
        <w:t>五、报送数量</w:t>
      </w:r>
    </w:p>
    <w:p w:rsidR="00210448" w:rsidRPr="00052671" w:rsidRDefault="00210448" w:rsidP="00210448">
      <w:pPr>
        <w:pStyle w:val="p0"/>
        <w:widowControl w:val="0"/>
        <w:spacing w:line="500" w:lineRule="exact"/>
        <w:ind w:firstLine="560"/>
        <w:rPr>
          <w:rFonts w:eastAsia="仿宋_GB2312"/>
          <w:sz w:val="32"/>
          <w:szCs w:val="32"/>
        </w:rPr>
      </w:pPr>
      <w:r w:rsidRPr="00052671">
        <w:rPr>
          <w:rFonts w:eastAsia="仿宋_GB2312"/>
          <w:sz w:val="32"/>
          <w:szCs w:val="32"/>
        </w:rPr>
        <w:t>各省辖市报送的课题数量不超过</w:t>
      </w:r>
      <w:r w:rsidRPr="00052671">
        <w:rPr>
          <w:rFonts w:eastAsia="仿宋_GB2312"/>
          <w:sz w:val="32"/>
          <w:szCs w:val="32"/>
        </w:rPr>
        <w:t>45</w:t>
      </w:r>
      <w:r w:rsidRPr="00052671">
        <w:rPr>
          <w:rFonts w:eastAsia="仿宋_GB2312"/>
          <w:sz w:val="32"/>
          <w:szCs w:val="32"/>
        </w:rPr>
        <w:t>项。</w:t>
      </w:r>
    </w:p>
    <w:p w:rsidR="00210448" w:rsidRPr="00052671" w:rsidRDefault="00210448" w:rsidP="00210448">
      <w:pPr>
        <w:pStyle w:val="p0"/>
        <w:widowControl w:val="0"/>
        <w:spacing w:line="500" w:lineRule="exact"/>
        <w:ind w:firstLine="560"/>
        <w:rPr>
          <w:rFonts w:eastAsia="黑体"/>
          <w:sz w:val="32"/>
          <w:szCs w:val="32"/>
        </w:rPr>
      </w:pPr>
      <w:r w:rsidRPr="00052671">
        <w:rPr>
          <w:rFonts w:eastAsia="黑体"/>
          <w:sz w:val="32"/>
          <w:szCs w:val="32"/>
        </w:rPr>
        <w:t>六、课题类别及管理方式</w:t>
      </w:r>
    </w:p>
    <w:p w:rsidR="00210448" w:rsidRPr="00052671" w:rsidRDefault="00210448" w:rsidP="00210448">
      <w:pPr>
        <w:pStyle w:val="p0"/>
        <w:widowControl w:val="0"/>
        <w:spacing w:line="500" w:lineRule="exact"/>
        <w:ind w:firstLine="560"/>
        <w:rPr>
          <w:rFonts w:eastAsia="仿宋_GB2312"/>
          <w:sz w:val="32"/>
          <w:szCs w:val="32"/>
        </w:rPr>
      </w:pPr>
      <w:r w:rsidRPr="00052671">
        <w:rPr>
          <w:rFonts w:eastAsia="仿宋_GB2312"/>
          <w:sz w:val="32"/>
          <w:szCs w:val="32"/>
        </w:rPr>
        <w:lastRenderedPageBreak/>
        <w:t>⒈</w:t>
      </w:r>
      <w:r w:rsidRPr="00052671">
        <w:rPr>
          <w:rFonts w:eastAsia="仿宋_GB2312"/>
          <w:sz w:val="32"/>
          <w:szCs w:val="32"/>
        </w:rPr>
        <w:t>不论是重点课题还是立项课题，课题所在单位及教育管理部门都应在人力、物力、财力上给予必要的支持，保证课题研究的正常进行，切实提高课题研究质量。</w:t>
      </w:r>
    </w:p>
    <w:p w:rsidR="00210448" w:rsidRPr="00052671" w:rsidRDefault="00210448" w:rsidP="00210448">
      <w:pPr>
        <w:pStyle w:val="p0"/>
        <w:widowControl w:val="0"/>
        <w:spacing w:line="500" w:lineRule="exact"/>
        <w:ind w:firstLine="560"/>
        <w:rPr>
          <w:rFonts w:eastAsia="仿宋_GB2312"/>
          <w:sz w:val="32"/>
          <w:szCs w:val="32"/>
        </w:rPr>
      </w:pPr>
      <w:r w:rsidRPr="00052671">
        <w:rPr>
          <w:rFonts w:eastAsia="仿宋_GB2312"/>
          <w:sz w:val="32"/>
          <w:szCs w:val="32"/>
        </w:rPr>
        <w:t>⒉</w:t>
      </w:r>
      <w:r w:rsidRPr="00052671">
        <w:rPr>
          <w:rFonts w:eastAsia="仿宋_GB2312"/>
          <w:sz w:val="32"/>
          <w:szCs w:val="32"/>
        </w:rPr>
        <w:t>重点课题主持人的培训、课题的开题论证、中期评估检查和结题验收等课题管理工作，由省教研室组织进行。立项课题的相关管理工作由各市教研室负责。</w:t>
      </w:r>
    </w:p>
    <w:p w:rsidR="00210448" w:rsidRPr="00052671" w:rsidRDefault="00210448" w:rsidP="00210448">
      <w:pPr>
        <w:pStyle w:val="p0"/>
        <w:widowControl w:val="0"/>
        <w:spacing w:line="500" w:lineRule="exact"/>
        <w:ind w:firstLine="560"/>
        <w:rPr>
          <w:rFonts w:eastAsia="仿宋_GB2312"/>
          <w:sz w:val="32"/>
          <w:szCs w:val="32"/>
        </w:rPr>
      </w:pPr>
      <w:r w:rsidRPr="00052671">
        <w:rPr>
          <w:rFonts w:eastAsia="仿宋_GB2312"/>
          <w:sz w:val="32"/>
          <w:szCs w:val="32"/>
        </w:rPr>
        <w:t>⒊</w:t>
      </w:r>
      <w:r w:rsidRPr="00052671">
        <w:rPr>
          <w:rFonts w:eastAsia="仿宋_GB2312"/>
          <w:sz w:val="32"/>
          <w:szCs w:val="32"/>
        </w:rPr>
        <w:t>各课题申报单位要规范课题的日常管理，强化课题的评审、开题、中期检查评估、验收等工作，加强对课题的过程管理，杜绝</w:t>
      </w:r>
      <w:r w:rsidRPr="00052671">
        <w:rPr>
          <w:rFonts w:eastAsia="仿宋_GB2312"/>
          <w:sz w:val="32"/>
          <w:szCs w:val="32"/>
        </w:rPr>
        <w:t>“</w:t>
      </w:r>
      <w:r w:rsidRPr="00052671">
        <w:rPr>
          <w:rFonts w:eastAsia="仿宋_GB2312"/>
          <w:sz w:val="32"/>
          <w:szCs w:val="32"/>
        </w:rPr>
        <w:t>两头紧，中间松</w:t>
      </w:r>
      <w:r w:rsidRPr="00052671">
        <w:rPr>
          <w:rFonts w:eastAsia="仿宋_GB2312"/>
          <w:sz w:val="32"/>
          <w:szCs w:val="32"/>
        </w:rPr>
        <w:t>”</w:t>
      </w:r>
      <w:r w:rsidRPr="00052671">
        <w:rPr>
          <w:rFonts w:eastAsia="仿宋_GB2312"/>
          <w:sz w:val="32"/>
          <w:szCs w:val="32"/>
        </w:rPr>
        <w:t>的现象，努力通过课题研究提升教学质量，促进学生、教师和学校发展。</w:t>
      </w:r>
    </w:p>
    <w:p w:rsidR="00210448" w:rsidRPr="00052671" w:rsidRDefault="00210448" w:rsidP="00210448">
      <w:pPr>
        <w:pStyle w:val="p0"/>
        <w:widowControl w:val="0"/>
        <w:spacing w:line="500" w:lineRule="exact"/>
        <w:ind w:firstLine="560"/>
        <w:rPr>
          <w:rFonts w:eastAsia="仿宋_GB2312"/>
          <w:sz w:val="32"/>
          <w:szCs w:val="32"/>
        </w:rPr>
      </w:pPr>
      <w:r w:rsidRPr="00052671">
        <w:rPr>
          <w:rFonts w:eastAsia="仿宋_GB2312"/>
          <w:sz w:val="32"/>
          <w:szCs w:val="32"/>
        </w:rPr>
        <w:t>⒋</w:t>
      </w:r>
      <w:r w:rsidRPr="00052671">
        <w:rPr>
          <w:rFonts w:eastAsia="仿宋_GB2312"/>
          <w:sz w:val="32"/>
          <w:szCs w:val="32"/>
        </w:rPr>
        <w:t>本期课题研究周期一般为</w:t>
      </w:r>
      <w:r w:rsidRPr="00052671">
        <w:rPr>
          <w:rFonts w:eastAsia="仿宋_GB2312"/>
          <w:sz w:val="32"/>
          <w:szCs w:val="32"/>
        </w:rPr>
        <w:t>2—3</w:t>
      </w:r>
      <w:r w:rsidRPr="00052671">
        <w:rPr>
          <w:rFonts w:eastAsia="仿宋_GB2312"/>
          <w:sz w:val="32"/>
          <w:szCs w:val="32"/>
        </w:rPr>
        <w:t>年，要求在</w:t>
      </w:r>
      <w:r w:rsidRPr="00052671">
        <w:rPr>
          <w:rFonts w:eastAsia="仿宋_GB2312"/>
          <w:sz w:val="32"/>
          <w:szCs w:val="32"/>
        </w:rPr>
        <w:t>2018</w:t>
      </w:r>
      <w:r w:rsidRPr="00052671">
        <w:rPr>
          <w:rFonts w:eastAsia="仿宋_GB2312"/>
          <w:sz w:val="32"/>
          <w:szCs w:val="32"/>
        </w:rPr>
        <w:t>年年底之前完成结题。</w:t>
      </w:r>
    </w:p>
    <w:p w:rsidR="00210448" w:rsidRPr="00052671" w:rsidRDefault="00210448" w:rsidP="00210448">
      <w:pPr>
        <w:pStyle w:val="p0"/>
        <w:widowControl w:val="0"/>
        <w:spacing w:line="500" w:lineRule="exact"/>
        <w:ind w:firstLine="560"/>
        <w:rPr>
          <w:rFonts w:eastAsia="仿宋_GB2312"/>
          <w:sz w:val="32"/>
          <w:szCs w:val="32"/>
        </w:rPr>
      </w:pPr>
      <w:r w:rsidRPr="00052671">
        <w:rPr>
          <w:rFonts w:eastAsia="仿宋_GB2312"/>
          <w:sz w:val="32"/>
          <w:szCs w:val="32"/>
        </w:rPr>
        <w:t>⒌</w:t>
      </w:r>
      <w:r w:rsidRPr="00052671">
        <w:rPr>
          <w:rFonts w:eastAsia="仿宋_GB2312"/>
          <w:sz w:val="32"/>
          <w:szCs w:val="32"/>
        </w:rPr>
        <w:t>第十一期课题的具体管理办法将在今年下半年与课题评审结果一并公布。</w:t>
      </w:r>
    </w:p>
    <w:p w:rsidR="00210448" w:rsidRPr="00052671" w:rsidRDefault="00210448" w:rsidP="00210448">
      <w:pPr>
        <w:pStyle w:val="p0"/>
        <w:widowControl w:val="0"/>
        <w:spacing w:line="500" w:lineRule="exact"/>
        <w:ind w:firstLine="560"/>
        <w:rPr>
          <w:rFonts w:eastAsia="黑体"/>
          <w:sz w:val="32"/>
          <w:szCs w:val="32"/>
        </w:rPr>
      </w:pPr>
      <w:r w:rsidRPr="00052671">
        <w:rPr>
          <w:rFonts w:eastAsia="黑体"/>
          <w:sz w:val="32"/>
          <w:szCs w:val="32"/>
        </w:rPr>
        <w:t>七、参考选题</w:t>
      </w:r>
    </w:p>
    <w:p w:rsidR="00210448" w:rsidRPr="00052671" w:rsidRDefault="00210448" w:rsidP="00210448">
      <w:pPr>
        <w:pStyle w:val="p0"/>
        <w:widowControl w:val="0"/>
        <w:spacing w:line="500" w:lineRule="exact"/>
        <w:ind w:firstLine="560"/>
        <w:rPr>
          <w:rFonts w:eastAsia="仿宋_GB2312"/>
          <w:sz w:val="32"/>
          <w:szCs w:val="32"/>
        </w:rPr>
      </w:pPr>
      <w:r w:rsidRPr="00052671">
        <w:rPr>
          <w:rFonts w:eastAsia="仿宋_GB2312"/>
          <w:sz w:val="32"/>
          <w:szCs w:val="32"/>
        </w:rPr>
        <w:t>下面列出的是第十一期课题的研究领域和研究方向，仅供研究者参考。课题研究人员可选择某一研究领域的某一个方面或某个切入点进行研究，尽可能地将研究课题具体化，也可以针对教育改革与发展中所面临的问题自行提出课题，但必须具有普遍意义和区域推广价值。</w:t>
      </w:r>
    </w:p>
    <w:p w:rsidR="00210448" w:rsidRPr="00052671" w:rsidRDefault="00210448" w:rsidP="00210448">
      <w:pPr>
        <w:pStyle w:val="p0"/>
        <w:widowControl w:val="0"/>
        <w:spacing w:line="500" w:lineRule="exact"/>
        <w:ind w:firstLine="560"/>
        <w:rPr>
          <w:rFonts w:eastAsia="仿宋_GB2312"/>
          <w:sz w:val="32"/>
          <w:szCs w:val="32"/>
        </w:rPr>
      </w:pPr>
      <w:r w:rsidRPr="00052671">
        <w:rPr>
          <w:rFonts w:eastAsia="仿宋_GB2312"/>
          <w:sz w:val="32"/>
          <w:szCs w:val="32"/>
        </w:rPr>
        <w:t>1.</w:t>
      </w:r>
      <w:r w:rsidRPr="00052671">
        <w:rPr>
          <w:rFonts w:eastAsia="仿宋_GB2312"/>
          <w:sz w:val="32"/>
          <w:szCs w:val="32"/>
        </w:rPr>
        <w:t>综合问题研究</w:t>
      </w:r>
    </w:p>
    <w:p w:rsidR="00210448" w:rsidRPr="00052671" w:rsidRDefault="00210448" w:rsidP="00210448">
      <w:pPr>
        <w:pStyle w:val="p0"/>
        <w:widowControl w:val="0"/>
        <w:spacing w:line="500" w:lineRule="exact"/>
        <w:ind w:firstLine="560"/>
        <w:rPr>
          <w:rFonts w:eastAsia="仿宋_GB2312"/>
          <w:sz w:val="32"/>
          <w:szCs w:val="32"/>
        </w:rPr>
      </w:pPr>
      <w:r w:rsidRPr="00052671">
        <w:rPr>
          <w:rFonts w:eastAsia="仿宋_GB2312"/>
          <w:sz w:val="32"/>
          <w:szCs w:val="32"/>
        </w:rPr>
        <w:t>苏派教育教学理论与实践研究；基础教育课程基地建设研究；课程基地建设与辐射示范作用研究；义务教育优质均衡发展保障机制研究；义务教育内涵发展研究；义务教育均衡发展标准研究；民办教育发展的理论与实践研究；教育中介组织机制及监管研究。</w:t>
      </w:r>
    </w:p>
    <w:p w:rsidR="00210448" w:rsidRPr="00052671" w:rsidRDefault="00210448" w:rsidP="00210448">
      <w:pPr>
        <w:pStyle w:val="p0"/>
        <w:widowControl w:val="0"/>
        <w:spacing w:line="500" w:lineRule="exact"/>
        <w:ind w:firstLine="560"/>
        <w:rPr>
          <w:rFonts w:eastAsia="仿宋_GB2312"/>
          <w:sz w:val="32"/>
          <w:szCs w:val="32"/>
        </w:rPr>
      </w:pPr>
      <w:r w:rsidRPr="00052671">
        <w:rPr>
          <w:rFonts w:eastAsia="仿宋_GB2312"/>
          <w:sz w:val="32"/>
          <w:szCs w:val="32"/>
        </w:rPr>
        <w:lastRenderedPageBreak/>
        <w:t>⒉</w:t>
      </w:r>
      <w:r w:rsidRPr="00052671">
        <w:rPr>
          <w:rFonts w:eastAsia="仿宋_GB2312"/>
          <w:sz w:val="32"/>
          <w:szCs w:val="32"/>
        </w:rPr>
        <w:t>基础教育研究</w:t>
      </w:r>
    </w:p>
    <w:p w:rsidR="00210448" w:rsidRPr="00052671" w:rsidRDefault="00210448" w:rsidP="00210448">
      <w:pPr>
        <w:pStyle w:val="p0"/>
        <w:widowControl w:val="0"/>
        <w:spacing w:line="500" w:lineRule="exact"/>
        <w:ind w:firstLine="560"/>
        <w:rPr>
          <w:rFonts w:eastAsia="仿宋_GB2312"/>
          <w:sz w:val="32"/>
          <w:szCs w:val="32"/>
        </w:rPr>
      </w:pPr>
      <w:r w:rsidRPr="00052671">
        <w:rPr>
          <w:rFonts w:eastAsia="仿宋_GB2312"/>
          <w:sz w:val="32"/>
          <w:szCs w:val="32"/>
        </w:rPr>
        <w:t>基础教育高位均衡发展目标与对策研究；质量监测的跟进式改革研究；学生综合素质评价体系研究；学科教学评价体系的研究；学生创新精神、创新能力培养研究；国内外基础教育比较研究；高效课堂的理论与实践研究；以教育叙事为载体开展校本培训研究；教学方式与学习方式变革的研究；学生生存与适应社会发展能力研究；中小学综合实践活动的改革研究；中小学国学教育研究；中小学生出国留学现象研究；小班化教学研究；流动就业人口随迁子女受教育保障机制研究；学生校内学习与校外过重课业辅导问题研究；义务教育阶段优质教育资源开发与缓解择校压力问题研究；脑科学与学生学习效率的研究；中小学生学习力提升研究；个性化作业设计研究。</w:t>
      </w:r>
    </w:p>
    <w:p w:rsidR="00210448" w:rsidRPr="00052671" w:rsidRDefault="00210448" w:rsidP="00210448">
      <w:pPr>
        <w:pStyle w:val="p0"/>
        <w:widowControl w:val="0"/>
        <w:spacing w:line="500" w:lineRule="exact"/>
        <w:ind w:firstLine="560"/>
        <w:rPr>
          <w:rFonts w:eastAsia="仿宋_GB2312"/>
          <w:sz w:val="32"/>
          <w:szCs w:val="32"/>
        </w:rPr>
      </w:pPr>
      <w:r w:rsidRPr="00052671">
        <w:rPr>
          <w:rFonts w:eastAsia="仿宋_GB2312"/>
          <w:sz w:val="32"/>
          <w:szCs w:val="32"/>
        </w:rPr>
        <w:t>⒊</w:t>
      </w:r>
      <w:r w:rsidRPr="00052671">
        <w:rPr>
          <w:rFonts w:eastAsia="仿宋_GB2312"/>
          <w:sz w:val="32"/>
          <w:szCs w:val="32"/>
        </w:rPr>
        <w:t>学前教育及特殊教育研究</w:t>
      </w:r>
    </w:p>
    <w:p w:rsidR="00210448" w:rsidRPr="00052671" w:rsidRDefault="00210448" w:rsidP="00210448">
      <w:pPr>
        <w:pStyle w:val="p0"/>
        <w:widowControl w:val="0"/>
        <w:spacing w:line="500" w:lineRule="exact"/>
        <w:ind w:firstLine="560"/>
        <w:rPr>
          <w:rFonts w:eastAsia="仿宋_GB2312"/>
          <w:sz w:val="32"/>
          <w:szCs w:val="32"/>
        </w:rPr>
      </w:pPr>
      <w:r w:rsidRPr="00052671">
        <w:rPr>
          <w:rFonts w:eastAsia="仿宋_GB2312"/>
          <w:sz w:val="32"/>
          <w:szCs w:val="32"/>
        </w:rPr>
        <w:t>“</w:t>
      </w:r>
      <w:r w:rsidRPr="00052671">
        <w:rPr>
          <w:rFonts w:eastAsia="仿宋_GB2312"/>
          <w:sz w:val="32"/>
          <w:szCs w:val="32"/>
        </w:rPr>
        <w:t>入园难、入园贵</w:t>
      </w:r>
      <w:r w:rsidRPr="00052671">
        <w:rPr>
          <w:rFonts w:eastAsia="仿宋_GB2312"/>
          <w:sz w:val="32"/>
          <w:szCs w:val="32"/>
        </w:rPr>
        <w:t>”</w:t>
      </w:r>
      <w:r w:rsidRPr="00052671">
        <w:rPr>
          <w:rFonts w:eastAsia="仿宋_GB2312"/>
          <w:sz w:val="32"/>
          <w:szCs w:val="32"/>
        </w:rPr>
        <w:t>问题探讨与对策研究；旧城改造和新区建设；配套幼儿园建设模式研究；学前教育质量评估研究；幼儿园游戏教学研究；幼小衔接教育研究；</w:t>
      </w:r>
      <w:r w:rsidRPr="00052671">
        <w:rPr>
          <w:rFonts w:eastAsia="仿宋_GB2312"/>
          <w:sz w:val="32"/>
          <w:szCs w:val="32"/>
        </w:rPr>
        <w:t>3-6</w:t>
      </w:r>
      <w:r w:rsidRPr="00052671">
        <w:rPr>
          <w:rFonts w:eastAsia="仿宋_GB2312"/>
          <w:sz w:val="32"/>
          <w:szCs w:val="32"/>
        </w:rPr>
        <w:t>岁儿童学习与发展研究；幼儿园课程开发研究；幼儿园办学成本及经费供给保障机制研究；幼儿园饮食卫生安全管理研究；新入园幼儿适应性指导研究；残疾学生早期融合教育研究；残疾儿童少年随班就读研究；特殊教育学校课程教学研究；特殊教育学校校园文化建设研究；学前教育办园体制与机制研究。</w:t>
      </w:r>
    </w:p>
    <w:p w:rsidR="00210448" w:rsidRPr="00052671" w:rsidRDefault="00210448" w:rsidP="00210448">
      <w:pPr>
        <w:pStyle w:val="p0"/>
        <w:widowControl w:val="0"/>
        <w:spacing w:line="500" w:lineRule="exact"/>
        <w:ind w:firstLine="560"/>
        <w:rPr>
          <w:rFonts w:eastAsia="仿宋_GB2312"/>
          <w:sz w:val="32"/>
          <w:szCs w:val="32"/>
        </w:rPr>
      </w:pPr>
      <w:r w:rsidRPr="00052671">
        <w:rPr>
          <w:rFonts w:eastAsia="仿宋_GB2312"/>
          <w:sz w:val="32"/>
          <w:szCs w:val="32"/>
        </w:rPr>
        <w:t>4</w:t>
      </w:r>
      <w:r w:rsidRPr="00052671">
        <w:rPr>
          <w:rFonts w:eastAsia="仿宋_GB2312"/>
          <w:sz w:val="32"/>
          <w:szCs w:val="32"/>
        </w:rPr>
        <w:t>、学校建设与特色发展研究</w:t>
      </w:r>
    </w:p>
    <w:p w:rsidR="00210448" w:rsidRPr="00052671" w:rsidRDefault="00210448" w:rsidP="00210448">
      <w:pPr>
        <w:pStyle w:val="p0"/>
        <w:widowControl w:val="0"/>
        <w:spacing w:line="500" w:lineRule="exact"/>
        <w:ind w:firstLine="560"/>
        <w:rPr>
          <w:rFonts w:eastAsia="仿宋_GB2312"/>
          <w:sz w:val="32"/>
          <w:szCs w:val="32"/>
        </w:rPr>
      </w:pPr>
      <w:r w:rsidRPr="00052671">
        <w:rPr>
          <w:rFonts w:eastAsia="仿宋_GB2312"/>
          <w:sz w:val="32"/>
          <w:szCs w:val="32"/>
        </w:rPr>
        <w:t>中小学建设标准研究；中小学品牌建设研究；校园特色文化建设研究；学校特色发展与地方文化建设影响力研究；校园文学现状与发展策略研究；学校图书馆</w:t>
      </w:r>
      <w:r w:rsidRPr="00052671">
        <w:rPr>
          <w:rFonts w:eastAsia="仿宋_GB2312"/>
          <w:sz w:val="32"/>
          <w:szCs w:val="32"/>
        </w:rPr>
        <w:t>(</w:t>
      </w:r>
      <w:r w:rsidRPr="00052671">
        <w:rPr>
          <w:rFonts w:eastAsia="仿宋_GB2312"/>
          <w:sz w:val="32"/>
          <w:szCs w:val="32"/>
        </w:rPr>
        <w:t>阅览室</w:t>
      </w:r>
      <w:r w:rsidRPr="00052671">
        <w:rPr>
          <w:rFonts w:eastAsia="仿宋_GB2312"/>
          <w:sz w:val="32"/>
          <w:szCs w:val="32"/>
        </w:rPr>
        <w:t>)</w:t>
      </w:r>
      <w:r w:rsidRPr="00052671">
        <w:rPr>
          <w:rFonts w:eastAsia="仿宋_GB2312"/>
          <w:sz w:val="32"/>
          <w:szCs w:val="32"/>
        </w:rPr>
        <w:t>建设、管理与高效使</w:t>
      </w:r>
      <w:r w:rsidRPr="00052671">
        <w:rPr>
          <w:rFonts w:eastAsia="仿宋_GB2312"/>
          <w:sz w:val="32"/>
          <w:szCs w:val="32"/>
        </w:rPr>
        <w:lastRenderedPageBreak/>
        <w:t>用研究；百年老校教育渊源与文化传承研究；中小学基层党建工作研究；共青团、少先队时代特色与活动创新研究；学生主体教育研究；中小学国际交流与合作办学研究；新媒体下学校宣传工作研究。</w:t>
      </w:r>
    </w:p>
    <w:p w:rsidR="00210448" w:rsidRPr="00052671" w:rsidRDefault="00210448" w:rsidP="00210448">
      <w:pPr>
        <w:pStyle w:val="p0"/>
        <w:widowControl w:val="0"/>
        <w:spacing w:line="500" w:lineRule="exact"/>
        <w:ind w:firstLine="560"/>
        <w:rPr>
          <w:rFonts w:eastAsia="仿宋_GB2312"/>
          <w:sz w:val="32"/>
          <w:szCs w:val="32"/>
        </w:rPr>
      </w:pPr>
      <w:r w:rsidRPr="00052671">
        <w:rPr>
          <w:rFonts w:eastAsia="仿宋_GB2312"/>
          <w:sz w:val="32"/>
          <w:szCs w:val="32"/>
        </w:rPr>
        <w:t>⒌</w:t>
      </w:r>
      <w:r w:rsidRPr="00052671">
        <w:rPr>
          <w:rFonts w:eastAsia="仿宋_GB2312"/>
          <w:sz w:val="32"/>
          <w:szCs w:val="32"/>
        </w:rPr>
        <w:t>德育与心理健康教育研究</w:t>
      </w:r>
    </w:p>
    <w:p w:rsidR="00210448" w:rsidRPr="00052671" w:rsidRDefault="00210448" w:rsidP="00210448">
      <w:pPr>
        <w:pStyle w:val="p0"/>
        <w:widowControl w:val="0"/>
        <w:spacing w:line="500" w:lineRule="exact"/>
        <w:ind w:firstLine="560"/>
        <w:rPr>
          <w:rFonts w:eastAsia="仿宋_GB2312"/>
          <w:sz w:val="32"/>
          <w:szCs w:val="32"/>
        </w:rPr>
      </w:pPr>
      <w:r w:rsidRPr="00052671">
        <w:rPr>
          <w:rFonts w:eastAsia="仿宋_GB2312"/>
          <w:sz w:val="32"/>
          <w:szCs w:val="32"/>
        </w:rPr>
        <w:t>中华传统文化与德育的研究；中小学课程德育研究；学生生命教育研究；留守儿童情感教育研究；中小</w:t>
      </w:r>
      <w:proofErr w:type="gramStart"/>
      <w:r w:rsidRPr="00052671">
        <w:rPr>
          <w:rFonts w:eastAsia="仿宋_GB2312"/>
          <w:sz w:val="32"/>
          <w:szCs w:val="32"/>
        </w:rPr>
        <w:t>幼</w:t>
      </w:r>
      <w:proofErr w:type="gramEnd"/>
      <w:r w:rsidRPr="00052671">
        <w:rPr>
          <w:rFonts w:eastAsia="仿宋_GB2312"/>
          <w:sz w:val="32"/>
          <w:szCs w:val="32"/>
        </w:rPr>
        <w:t>德育体系衔接研究；心理健康教育与学科教学融合和渗透研究；学科教学的德育渗透研究；国防教育与学科融合性研究；中小学生抗挫心理训练研究；新时期学生价值观标准研究；学生职业生涯规划与学生发展的研究；学生学习风格与个性发展的研究；学生厌学心理教育与疏导研究；网络环境下学生文明素养研究；学生网络迷恋心理疏导及行为矫治研究。</w:t>
      </w:r>
    </w:p>
    <w:p w:rsidR="00210448" w:rsidRPr="00052671" w:rsidRDefault="00210448" w:rsidP="00210448">
      <w:pPr>
        <w:pStyle w:val="p0"/>
        <w:widowControl w:val="0"/>
        <w:spacing w:line="500" w:lineRule="exact"/>
        <w:ind w:firstLine="560"/>
        <w:rPr>
          <w:rFonts w:eastAsia="仿宋_GB2312"/>
          <w:sz w:val="32"/>
          <w:szCs w:val="32"/>
        </w:rPr>
      </w:pPr>
      <w:r w:rsidRPr="00052671">
        <w:rPr>
          <w:rFonts w:eastAsia="仿宋_GB2312"/>
          <w:sz w:val="32"/>
          <w:szCs w:val="32"/>
        </w:rPr>
        <w:t>⒍</w:t>
      </w:r>
      <w:r w:rsidRPr="00052671">
        <w:rPr>
          <w:rFonts w:eastAsia="仿宋_GB2312"/>
          <w:sz w:val="32"/>
          <w:szCs w:val="32"/>
        </w:rPr>
        <w:t>体育卫生艺术教育研究</w:t>
      </w:r>
    </w:p>
    <w:p w:rsidR="00210448" w:rsidRPr="00052671" w:rsidRDefault="00210448" w:rsidP="00210448">
      <w:pPr>
        <w:pStyle w:val="p0"/>
        <w:widowControl w:val="0"/>
        <w:spacing w:line="500" w:lineRule="exact"/>
        <w:ind w:firstLine="560"/>
        <w:rPr>
          <w:rFonts w:eastAsia="仿宋_GB2312"/>
          <w:sz w:val="32"/>
          <w:szCs w:val="32"/>
        </w:rPr>
      </w:pPr>
      <w:r w:rsidRPr="00052671">
        <w:rPr>
          <w:rFonts w:eastAsia="仿宋_GB2312"/>
          <w:color w:val="FF0000"/>
          <w:sz w:val="32"/>
          <w:szCs w:val="32"/>
        </w:rPr>
        <w:t xml:space="preserve"> </w:t>
      </w:r>
      <w:r w:rsidRPr="00052671">
        <w:rPr>
          <w:rFonts w:eastAsia="仿宋_GB2312"/>
          <w:sz w:val="32"/>
          <w:szCs w:val="32"/>
        </w:rPr>
        <w:t>体质健康促进行动计划的理论与实践研究；农村体育场地塑胶化工程的推进与实施的研究；</w:t>
      </w:r>
      <w:r w:rsidRPr="00052671">
        <w:rPr>
          <w:rFonts w:eastAsia="仿宋_GB2312"/>
          <w:sz w:val="32"/>
          <w:szCs w:val="32"/>
        </w:rPr>
        <w:t>“</w:t>
      </w:r>
      <w:r w:rsidRPr="00052671">
        <w:rPr>
          <w:rFonts w:eastAsia="仿宋_GB2312"/>
          <w:sz w:val="32"/>
          <w:szCs w:val="32"/>
        </w:rPr>
        <w:t>阳光体育</w:t>
      </w:r>
      <w:r w:rsidRPr="00052671">
        <w:rPr>
          <w:rFonts w:eastAsia="仿宋_GB2312"/>
          <w:sz w:val="32"/>
          <w:szCs w:val="32"/>
        </w:rPr>
        <w:t>”</w:t>
      </w:r>
      <w:r w:rsidRPr="00052671">
        <w:rPr>
          <w:rFonts w:eastAsia="仿宋_GB2312"/>
          <w:sz w:val="32"/>
          <w:szCs w:val="32"/>
        </w:rPr>
        <w:t>理论与实践的研究；《国家学生体质健康标准》的实践性研究；体育</w:t>
      </w:r>
      <w:r w:rsidRPr="00052671">
        <w:rPr>
          <w:rFonts w:eastAsia="仿宋_GB2312"/>
          <w:sz w:val="32"/>
          <w:szCs w:val="32"/>
        </w:rPr>
        <w:t>“</w:t>
      </w:r>
      <w:r w:rsidRPr="00052671">
        <w:rPr>
          <w:rFonts w:eastAsia="仿宋_GB2312"/>
          <w:sz w:val="32"/>
          <w:szCs w:val="32"/>
        </w:rPr>
        <w:t>大课间</w:t>
      </w:r>
      <w:r w:rsidRPr="00052671">
        <w:rPr>
          <w:rFonts w:eastAsia="仿宋_GB2312"/>
          <w:sz w:val="32"/>
          <w:szCs w:val="32"/>
        </w:rPr>
        <w:t>”</w:t>
      </w:r>
      <w:r w:rsidRPr="00052671">
        <w:rPr>
          <w:rFonts w:eastAsia="仿宋_GB2312"/>
          <w:sz w:val="32"/>
          <w:szCs w:val="32"/>
        </w:rPr>
        <w:t>活动的模式及实效性研究；《江苏省学生体质健康促进条例》实践性研究；学校体育场馆向社会开放的实践性研究；有效增强学生体质健康研究；足球进校园理论与实践研究；高中体育学业水平考试的研究；高雅艺术进校园的实践性研究；戏剧进课堂的实践性研究；体育艺术</w:t>
      </w:r>
      <w:r w:rsidRPr="00052671">
        <w:rPr>
          <w:rFonts w:eastAsia="仿宋_GB2312"/>
          <w:sz w:val="32"/>
          <w:szCs w:val="32"/>
        </w:rPr>
        <w:t>2+1</w:t>
      </w:r>
      <w:r w:rsidRPr="00052671">
        <w:rPr>
          <w:rFonts w:eastAsia="仿宋_GB2312"/>
          <w:sz w:val="32"/>
          <w:szCs w:val="32"/>
        </w:rPr>
        <w:t>工程的理论和实践研究；中小学美术教育课程教学研究；中小学音乐教育课程教学研究；中小学体育艺术教学质量标准研究；中小学生营养及健康状况调查研究；体育、艺术教师职业标准的研究；中小学体育卫生与艺术师资培养与培训研</w:t>
      </w:r>
      <w:r w:rsidRPr="00052671">
        <w:rPr>
          <w:rFonts w:eastAsia="仿宋_GB2312"/>
          <w:sz w:val="32"/>
          <w:szCs w:val="32"/>
        </w:rPr>
        <w:lastRenderedPageBreak/>
        <w:t>究；学生疾病防控及其应急救治体制研究；学生健康管理的理论与实践研究；学生艺术素养培育研究。</w:t>
      </w:r>
    </w:p>
    <w:p w:rsidR="00210448" w:rsidRPr="00052671" w:rsidRDefault="00210448" w:rsidP="00210448">
      <w:pPr>
        <w:pStyle w:val="p0"/>
        <w:widowControl w:val="0"/>
        <w:spacing w:line="500" w:lineRule="exact"/>
        <w:ind w:firstLine="560"/>
        <w:rPr>
          <w:rFonts w:eastAsia="仿宋_GB2312"/>
          <w:sz w:val="32"/>
          <w:szCs w:val="32"/>
        </w:rPr>
      </w:pPr>
      <w:r w:rsidRPr="00052671">
        <w:rPr>
          <w:rFonts w:eastAsia="仿宋_GB2312"/>
          <w:sz w:val="32"/>
          <w:szCs w:val="32"/>
        </w:rPr>
        <w:t>⒎</w:t>
      </w:r>
      <w:r w:rsidRPr="00052671">
        <w:rPr>
          <w:rFonts w:eastAsia="仿宋_GB2312"/>
          <w:sz w:val="32"/>
          <w:szCs w:val="32"/>
        </w:rPr>
        <w:t>课程、教材与教学发展研究</w:t>
      </w:r>
    </w:p>
    <w:p w:rsidR="00210448" w:rsidRPr="00052671" w:rsidRDefault="00210448" w:rsidP="00210448">
      <w:pPr>
        <w:pStyle w:val="p0"/>
        <w:widowControl w:val="0"/>
        <w:spacing w:line="500" w:lineRule="exact"/>
        <w:ind w:firstLine="560"/>
        <w:rPr>
          <w:rFonts w:eastAsia="仿宋_GB2312"/>
          <w:sz w:val="32"/>
          <w:szCs w:val="32"/>
        </w:rPr>
      </w:pPr>
      <w:r w:rsidRPr="00052671">
        <w:rPr>
          <w:rFonts w:eastAsia="仿宋_GB2312"/>
          <w:sz w:val="32"/>
          <w:szCs w:val="32"/>
        </w:rPr>
        <w:t>建设教育强省框架下的地方课程标准和教材研究；江苏特色优质教材和精品课程资源开发研究；中小学校本课程开发与实践研究；初中综合课程体系建设研究；高中选修课程体系建设研究；课堂教学设计与教学组织变革的研究；基于网络环境下的课堂教学研究；大数据与教学效益的研究；现代信息技术条件下课程教材的研究；开放性教学研修的研究；中小学生社会实践教育研究；中小学生信息素养培育研究；义务教育阶段课程方案和学科课程</w:t>
      </w:r>
      <w:bookmarkStart w:id="0" w:name="_MON_1489307383"/>
      <w:bookmarkEnd w:id="0"/>
      <w:r>
        <w:rPr>
          <w:rFonts w:eastAsia="仿宋_GB2312"/>
          <w:sz w:val="32"/>
          <w:szCs w:val="32"/>
        </w:rPr>
        <w:object w:dxaOrig="8306" w:dyaOrig="136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2pt;height:680.4pt" o:ole="">
            <v:imagedata r:id="rId10" o:title=""/>
          </v:shape>
          <o:OLEObject Type="Embed" ProgID="Word.Document.12" ShapeID="_x0000_i1025" DrawAspect="Content" ObjectID="_1489307625" r:id="rId11">
            <o:FieldCodes>\s</o:FieldCodes>
          </o:OLEObject>
        </w:object>
      </w:r>
      <w:r w:rsidRPr="00052671">
        <w:rPr>
          <w:rFonts w:eastAsia="仿宋_GB2312"/>
          <w:sz w:val="32"/>
          <w:szCs w:val="32"/>
        </w:rPr>
        <w:t>标准实施研究。</w:t>
      </w:r>
    </w:p>
    <w:p w:rsidR="00210448" w:rsidRPr="00052671" w:rsidRDefault="00210448" w:rsidP="00210448">
      <w:pPr>
        <w:pStyle w:val="p0"/>
        <w:widowControl w:val="0"/>
        <w:spacing w:line="500" w:lineRule="exact"/>
        <w:ind w:firstLine="560"/>
        <w:rPr>
          <w:rFonts w:eastAsia="仿宋_GB2312"/>
          <w:sz w:val="32"/>
          <w:szCs w:val="32"/>
        </w:rPr>
      </w:pPr>
      <w:r w:rsidRPr="00052671">
        <w:rPr>
          <w:rFonts w:eastAsia="仿宋_GB2312"/>
          <w:sz w:val="32"/>
          <w:szCs w:val="32"/>
        </w:rPr>
        <w:t>⒏</w:t>
      </w:r>
      <w:r w:rsidRPr="00052671">
        <w:rPr>
          <w:rFonts w:eastAsia="仿宋_GB2312"/>
          <w:sz w:val="32"/>
          <w:szCs w:val="32"/>
        </w:rPr>
        <w:t>教育管理与教育评价研究</w:t>
      </w:r>
    </w:p>
    <w:p w:rsidR="00210448" w:rsidRPr="00052671" w:rsidRDefault="00210448" w:rsidP="00210448">
      <w:pPr>
        <w:pStyle w:val="p0"/>
        <w:widowControl w:val="0"/>
        <w:spacing w:line="500" w:lineRule="exact"/>
        <w:ind w:firstLine="560"/>
        <w:rPr>
          <w:rFonts w:eastAsia="仿宋_GB2312"/>
          <w:sz w:val="32"/>
          <w:szCs w:val="32"/>
        </w:rPr>
      </w:pPr>
      <w:r w:rsidRPr="00052671">
        <w:rPr>
          <w:rFonts w:eastAsia="仿宋_GB2312"/>
          <w:sz w:val="32"/>
          <w:szCs w:val="32"/>
        </w:rPr>
        <w:t>教研室建设评价标准的研究；学校教育质量评价体系研究；基础教育优质资源建设和共享机制研究；高中阶段学生个性化发展与高校自主招生问题研究；新形势下中考改革的研究；民办学校准入和退出机制研究；学生意外伤害责任鉴定及责任分担机制研究；幼儿园、中小学安全防范工作机制研究；中小学、幼儿园集团化办学管理模式研究；现代学校制度研究；校长领导力研究。</w:t>
      </w:r>
    </w:p>
    <w:p w:rsidR="00210448" w:rsidRPr="00052671" w:rsidRDefault="00210448" w:rsidP="00210448">
      <w:pPr>
        <w:pStyle w:val="p0"/>
        <w:widowControl w:val="0"/>
        <w:spacing w:line="500" w:lineRule="exact"/>
        <w:ind w:firstLine="560"/>
        <w:rPr>
          <w:rFonts w:eastAsia="仿宋_GB2312"/>
          <w:sz w:val="32"/>
          <w:szCs w:val="32"/>
        </w:rPr>
      </w:pPr>
      <w:r w:rsidRPr="00052671">
        <w:rPr>
          <w:rFonts w:eastAsia="仿宋_GB2312"/>
          <w:sz w:val="32"/>
          <w:szCs w:val="32"/>
        </w:rPr>
        <w:t>⒐</w:t>
      </w:r>
      <w:r w:rsidRPr="00052671">
        <w:rPr>
          <w:rFonts w:eastAsia="仿宋_GB2312"/>
          <w:sz w:val="32"/>
          <w:szCs w:val="32"/>
        </w:rPr>
        <w:t>教师队伍建设研究</w:t>
      </w:r>
    </w:p>
    <w:p w:rsidR="00210448" w:rsidRPr="00052671" w:rsidRDefault="00210448" w:rsidP="00210448">
      <w:pPr>
        <w:pStyle w:val="p0"/>
        <w:widowControl w:val="0"/>
        <w:spacing w:line="500" w:lineRule="exact"/>
        <w:ind w:firstLine="560"/>
        <w:rPr>
          <w:rFonts w:eastAsia="仿宋_GB2312"/>
          <w:sz w:val="32"/>
          <w:szCs w:val="32"/>
        </w:rPr>
      </w:pPr>
      <w:r w:rsidRPr="00052671">
        <w:rPr>
          <w:rFonts w:eastAsia="仿宋_GB2312"/>
          <w:sz w:val="32"/>
          <w:szCs w:val="32"/>
        </w:rPr>
        <w:t>“</w:t>
      </w:r>
      <w:r w:rsidRPr="00052671">
        <w:rPr>
          <w:rFonts w:eastAsia="仿宋_GB2312"/>
          <w:sz w:val="32"/>
          <w:szCs w:val="32"/>
        </w:rPr>
        <w:t>江苏人民教育家</w:t>
      </w:r>
      <w:r w:rsidRPr="00052671">
        <w:rPr>
          <w:rFonts w:eastAsia="仿宋_GB2312"/>
          <w:sz w:val="32"/>
          <w:szCs w:val="32"/>
        </w:rPr>
        <w:t>”</w:t>
      </w:r>
      <w:r w:rsidRPr="00052671">
        <w:rPr>
          <w:rFonts w:eastAsia="仿宋_GB2312"/>
          <w:sz w:val="32"/>
          <w:szCs w:val="32"/>
        </w:rPr>
        <w:t>培养模式研究；名师、名校长培养途径研究；省级学科带头人标准的研究；新时期教师职业道德标准与能力标准的研究；提高教师科学素养与人文素养的研究；教师教学质量标准研究；提高教师领导力的研究；促进教师教育教学研究能力的研究；教师培训质量保证体系研究；脑科学与教师发展的</w:t>
      </w:r>
      <w:r w:rsidRPr="00052671">
        <w:rPr>
          <w:rFonts w:eastAsia="仿宋_GB2312"/>
          <w:sz w:val="32"/>
          <w:szCs w:val="32"/>
        </w:rPr>
        <w:lastRenderedPageBreak/>
        <w:t>研究；教研员专业发展研究；</w:t>
      </w:r>
      <w:bookmarkStart w:id="1" w:name="_GoBack"/>
      <w:r w:rsidRPr="00052671">
        <w:rPr>
          <w:rFonts w:eastAsia="仿宋_GB2312"/>
          <w:sz w:val="32"/>
          <w:szCs w:val="32"/>
        </w:rPr>
        <w:t>促进教师专业发展的机制研究；</w:t>
      </w:r>
      <w:bookmarkEnd w:id="1"/>
      <w:r w:rsidRPr="00052671">
        <w:rPr>
          <w:rFonts w:eastAsia="仿宋_GB2312"/>
          <w:sz w:val="32"/>
          <w:szCs w:val="32"/>
        </w:rPr>
        <w:t>班主任工作研究；区域教师流动与教育均衡发展研究；校长、园长专业化成长及培养机制研究；绩效工资背景下民办学校教师绩效评价及待遇问题研究；农村义务教育学校教师特设岗位研究。</w:t>
      </w:r>
    </w:p>
    <w:p w:rsidR="00210448" w:rsidRPr="00052671" w:rsidRDefault="00210448" w:rsidP="00210448">
      <w:pPr>
        <w:spacing w:line="480" w:lineRule="exact"/>
        <w:ind w:firstLineChars="200" w:firstLine="640"/>
        <w:rPr>
          <w:rFonts w:eastAsia="仿宋_GB2312" w:hint="eastAsia"/>
          <w:sz w:val="32"/>
          <w:szCs w:val="32"/>
        </w:rPr>
      </w:pPr>
    </w:p>
    <w:p w:rsidR="00967A3D" w:rsidRPr="00210448" w:rsidRDefault="00967A3D"/>
    <w:sectPr w:rsidR="00967A3D" w:rsidRPr="00210448" w:rsidSect="00467385">
      <w:pgSz w:w="11906" w:h="16838" w:code="9"/>
      <w:pgMar w:top="2098" w:right="1474" w:bottom="1985" w:left="1588" w:header="851" w:footer="1588"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A20" w:rsidRDefault="00024A20" w:rsidP="00210448">
      <w:r>
        <w:separator/>
      </w:r>
    </w:p>
  </w:endnote>
  <w:endnote w:type="continuationSeparator" w:id="0">
    <w:p w:rsidR="00024A20" w:rsidRDefault="00024A20" w:rsidP="002104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448" w:rsidRPr="00760139" w:rsidRDefault="00210448" w:rsidP="00760139">
    <w:pPr>
      <w:pStyle w:val="a4"/>
      <w:framePr w:h="0" w:wrap="around" w:vAnchor="text" w:hAnchor="margin" w:xAlign="outside" w:y="1"/>
      <w:ind w:leftChars="200" w:left="420"/>
      <w:rPr>
        <w:rStyle w:val="a5"/>
        <w:rFonts w:ascii="宋体"/>
        <w:sz w:val="28"/>
      </w:rPr>
    </w:pPr>
    <w:r w:rsidRPr="00760139">
      <w:rPr>
        <w:rFonts w:ascii="宋体"/>
        <w:sz w:val="28"/>
      </w:rPr>
      <w:fldChar w:fldCharType="begin"/>
    </w:r>
    <w:r w:rsidRPr="00760139">
      <w:rPr>
        <w:rStyle w:val="a5"/>
        <w:rFonts w:ascii="宋体"/>
        <w:sz w:val="28"/>
      </w:rPr>
      <w:instrText xml:space="preserve">PAGE  </w:instrText>
    </w:r>
    <w:r w:rsidRPr="00760139">
      <w:rPr>
        <w:rFonts w:ascii="宋体"/>
        <w:sz w:val="28"/>
      </w:rPr>
      <w:fldChar w:fldCharType="separate"/>
    </w:r>
    <w:r>
      <w:rPr>
        <w:rStyle w:val="a5"/>
        <w:rFonts w:ascii="宋体"/>
        <w:noProof/>
        <w:sz w:val="28"/>
      </w:rPr>
      <w:t>- 6 -</w:t>
    </w:r>
    <w:r w:rsidRPr="00760139">
      <w:rPr>
        <w:rFonts w:ascii="宋体"/>
        <w:sz w:val="28"/>
      </w:rPr>
      <w:fldChar w:fldCharType="end"/>
    </w:r>
  </w:p>
  <w:p w:rsidR="00210448" w:rsidRDefault="00210448">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448" w:rsidRPr="00760139" w:rsidRDefault="00210448" w:rsidP="00760139">
    <w:pPr>
      <w:pStyle w:val="a4"/>
      <w:framePr w:h="0" w:wrap="around" w:vAnchor="text" w:hAnchor="margin" w:xAlign="outside" w:y="1"/>
      <w:ind w:rightChars="200" w:right="420"/>
      <w:rPr>
        <w:rStyle w:val="a5"/>
        <w:rFonts w:ascii="宋体"/>
        <w:sz w:val="28"/>
      </w:rPr>
    </w:pPr>
    <w:r w:rsidRPr="00760139">
      <w:rPr>
        <w:rFonts w:ascii="宋体"/>
        <w:sz w:val="28"/>
      </w:rPr>
      <w:fldChar w:fldCharType="begin"/>
    </w:r>
    <w:r w:rsidRPr="00760139">
      <w:rPr>
        <w:rStyle w:val="a5"/>
        <w:rFonts w:ascii="宋体"/>
        <w:sz w:val="28"/>
      </w:rPr>
      <w:instrText xml:space="preserve">PAGE  </w:instrText>
    </w:r>
    <w:r w:rsidRPr="00760139">
      <w:rPr>
        <w:rFonts w:ascii="宋体"/>
        <w:sz w:val="28"/>
      </w:rPr>
      <w:fldChar w:fldCharType="separate"/>
    </w:r>
    <w:r>
      <w:rPr>
        <w:rStyle w:val="a5"/>
        <w:rFonts w:ascii="宋体"/>
        <w:noProof/>
        <w:sz w:val="28"/>
      </w:rPr>
      <w:t>- 2 -</w:t>
    </w:r>
    <w:r w:rsidRPr="00760139">
      <w:rPr>
        <w:rFonts w:ascii="宋体"/>
        <w:sz w:val="28"/>
      </w:rPr>
      <w:fldChar w:fldCharType="end"/>
    </w:r>
  </w:p>
  <w:p w:rsidR="00210448" w:rsidRDefault="00210448">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A20" w:rsidRDefault="00024A20" w:rsidP="00210448">
      <w:r>
        <w:separator/>
      </w:r>
    </w:p>
  </w:footnote>
  <w:footnote w:type="continuationSeparator" w:id="0">
    <w:p w:rsidR="00024A20" w:rsidRDefault="00024A20" w:rsidP="002104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0448"/>
    <w:rsid w:val="00024A20"/>
    <w:rsid w:val="00210448"/>
    <w:rsid w:val="0038357F"/>
    <w:rsid w:val="00967A3D"/>
    <w:rsid w:val="00BC2822"/>
    <w:rsid w:val="00D65E43"/>
    <w:rsid w:val="00FF0C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44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04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10448"/>
    <w:rPr>
      <w:sz w:val="18"/>
      <w:szCs w:val="18"/>
    </w:rPr>
  </w:style>
  <w:style w:type="paragraph" w:styleId="a4">
    <w:name w:val="footer"/>
    <w:basedOn w:val="a"/>
    <w:link w:val="Char0"/>
    <w:unhideWhenUsed/>
    <w:rsid w:val="002104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10448"/>
    <w:rPr>
      <w:sz w:val="18"/>
      <w:szCs w:val="18"/>
    </w:rPr>
  </w:style>
  <w:style w:type="character" w:styleId="a5">
    <w:name w:val="page number"/>
    <w:basedOn w:val="a0"/>
    <w:rsid w:val="00210448"/>
  </w:style>
  <w:style w:type="character" w:styleId="a6">
    <w:name w:val="Hyperlink"/>
    <w:basedOn w:val="a0"/>
    <w:rsid w:val="00210448"/>
    <w:rPr>
      <w:color w:val="0000FF"/>
      <w:u w:val="single"/>
    </w:rPr>
  </w:style>
  <w:style w:type="paragraph" w:customStyle="1" w:styleId="p0">
    <w:name w:val="p0"/>
    <w:basedOn w:val="a"/>
    <w:rsid w:val="00210448"/>
    <w:pPr>
      <w:widowControl/>
    </w:pPr>
    <w:rPr>
      <w:kern w:val="0"/>
      <w:szCs w:val="21"/>
    </w:rPr>
  </w:style>
  <w:style w:type="character" w:customStyle="1" w:styleId="15">
    <w:name w:val="15"/>
    <w:basedOn w:val="a0"/>
    <w:rsid w:val="00210448"/>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f828@126.com" TargetMode="External"/><Relationship Id="rId11" Type="http://schemas.openxmlformats.org/officeDocument/2006/relationships/package" Target="embeddings/Word_2007___1.docx"/><Relationship Id="rId5" Type="http://schemas.openxmlformats.org/officeDocument/2006/relationships/endnotes" Target="endnotes.xml"/><Relationship Id="rId10" Type="http://schemas.openxmlformats.org/officeDocument/2006/relationships/image" Target="media/image1.emf"/><Relationship Id="rId4" Type="http://schemas.openxmlformats.org/officeDocument/2006/relationships/footnotes" Target="footnotes.xml"/><Relationship Id="rId9" Type="http://schemas.openxmlformats.org/officeDocument/2006/relationships/hyperlink" Target="http://www.jssjy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802</Words>
  <Characters>4576</Characters>
  <Application>Microsoft Office Word</Application>
  <DocSecurity>0</DocSecurity>
  <Lines>38</Lines>
  <Paragraphs>10</Paragraphs>
  <ScaleCrop>false</ScaleCrop>
  <Company>Hewlett-Packard Company</Company>
  <LinksUpToDate>false</LinksUpToDate>
  <CharactersWithSpaces>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jssjys</dc:creator>
  <cp:keywords/>
  <dc:description/>
  <cp:lastModifiedBy>jssjys</cp:lastModifiedBy>
  <cp:revision>2</cp:revision>
  <dcterms:created xsi:type="dcterms:W3CDTF">2015-03-31T03:47:00Z</dcterms:created>
  <dcterms:modified xsi:type="dcterms:W3CDTF">2015-03-31T03:47:00Z</dcterms:modified>
</cp:coreProperties>
</file>