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初中语文</w:t>
      </w:r>
      <w:r>
        <w:rPr>
          <w:rFonts w:hint="eastAsia"/>
          <w:b/>
          <w:bCs/>
        </w:rPr>
        <w:t>大市基本功</w:t>
      </w:r>
      <w:r>
        <w:rPr>
          <w:rFonts w:hint="eastAsia"/>
          <w:b/>
          <w:bCs/>
          <w:lang w:eastAsia="zh-CN"/>
        </w:rPr>
        <w:t>比赛</w:t>
      </w:r>
      <w:r>
        <w:rPr>
          <w:rFonts w:hint="eastAsia"/>
          <w:b/>
          <w:bCs/>
        </w:rPr>
        <w:t>第一轮</w:t>
      </w:r>
      <w:r>
        <w:rPr>
          <w:rFonts w:hint="eastAsia"/>
          <w:b/>
          <w:bCs/>
          <w:lang w:eastAsia="zh-CN"/>
        </w:rPr>
        <w:t>（笔试）</w:t>
      </w:r>
      <w:r>
        <w:rPr>
          <w:rFonts w:hint="eastAsia"/>
          <w:b/>
          <w:bCs/>
        </w:rPr>
        <w:t>预备通知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市区各初中校（含钟楼、天宁）语文组：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时间：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4月12日（周三）上午9:00-11:30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地点：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新北区实验中学飞龙校区（导航参见附件示意图）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参赛人员：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2017年底不满40周岁的全体语文老师（1978年元月1日之后出生），如有特殊情况不能参赛，须经校领导签字同意。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笔试内容：现代文阅读，文言</w:t>
      </w:r>
      <w:r>
        <w:rPr>
          <w:rFonts w:hint="eastAsia" w:asciiTheme="minorEastAsia" w:hAnsiTheme="minorEastAsia" w:eastAsiaTheme="minorEastAsia" w:cstheme="minorEastAsia"/>
          <w:color w:val="000000"/>
        </w:rPr>
        <w:t>句读、翻译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，古诗词鉴赏，文学评论。（请参考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2014年基本功笔试试卷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）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参赛报名程序：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3月30日教研活动时上报各校准确参赛人数，4月6日教研活动时凭缴款发票（或现场缴款，每人50元）领取准考证。</w:t>
      </w:r>
      <w:r>
        <w:rPr>
          <w:rFonts w:hint="eastAsia" w:asciiTheme="minorEastAsia" w:hAnsiTheme="minorEastAsia" w:cstheme="minorEastAsia"/>
          <w:lang w:val="en-US" w:eastAsia="zh-CN"/>
        </w:rPr>
        <w:t>有正式发票。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笔试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具体参赛说明，4月6日告知。</w:t>
      </w:r>
      <w:r>
        <w:rPr>
          <w:rFonts w:hint="eastAsia" w:asciiTheme="minorEastAsia" w:hAnsiTheme="minorEastAsia" w:cstheme="minorEastAsia"/>
          <w:lang w:val="en-US" w:eastAsia="zh-CN"/>
        </w:rPr>
        <w:t>第二轮比赛安排，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4月</w:t>
      </w:r>
      <w:r>
        <w:rPr>
          <w:rFonts w:hint="eastAsia" w:asciiTheme="minorEastAsia" w:hAnsiTheme="minorEastAsia" w:cstheme="minorEastAsia"/>
          <w:lang w:val="en-US" w:eastAsia="zh-CN"/>
        </w:rPr>
        <w:t>13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日</w:t>
      </w:r>
      <w:r>
        <w:rPr>
          <w:rFonts w:hint="eastAsia" w:asciiTheme="minorEastAsia" w:hAnsiTheme="minorEastAsia" w:cstheme="minorEastAsia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知。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附件1：新北区实验中学飞龙校区地图：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2666365" cy="11811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63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2014年基本功笔试试卷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cstheme="minorEastAsia"/>
          <w:color w:val="000000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lang w:val="en-US" w:eastAsia="zh-CN"/>
        </w:rPr>
        <w:t xml:space="preserve">                                           常州市教科院中语组</w:t>
      </w:r>
    </w:p>
    <w:p>
      <w:pPr>
        <w:widowControl w:val="0"/>
        <w:numPr>
          <w:numId w:val="0"/>
        </w:numPr>
        <w:jc w:val="both"/>
        <w:rPr>
          <w:rFonts w:hint="eastAsia" w:asciiTheme="minorEastAsia" w:hAnsiTheme="minorEastAsia" w:cstheme="minorEastAsia"/>
          <w:color w:val="000000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lang w:val="en-US" w:eastAsia="zh-CN"/>
        </w:rPr>
        <w:t xml:space="preserve">                                                2017.3.27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8106"/>
    <w:multiLevelType w:val="singleLevel"/>
    <w:tmpl w:val="58D8810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2DEA"/>
    <w:rsid w:val="031F1E55"/>
    <w:rsid w:val="1585139E"/>
    <w:rsid w:val="5F441931"/>
    <w:rsid w:val="664C1EFC"/>
    <w:rsid w:val="73B52570"/>
    <w:rsid w:val="77912418"/>
    <w:rsid w:val="796501D6"/>
    <w:rsid w:val="7A387C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jyszc</dc:creator>
  <cp:lastModifiedBy>jyszc</cp:lastModifiedBy>
  <dcterms:modified xsi:type="dcterms:W3CDTF">2017-03-27T04:39:30Z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