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65" w:rsidRPr="00B41A25" w:rsidRDefault="00C92C65" w:rsidP="00634704">
      <w:pPr>
        <w:widowControl/>
        <w:ind w:rightChars="-241" w:right="-506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  <w:r w:rsidRPr="00B41A25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附件：</w:t>
      </w:r>
      <w:bookmarkStart w:id="0" w:name="_GoBack"/>
      <w:r w:rsidRPr="00B41A25">
        <w:rPr>
          <w:rFonts w:ascii="宋体" w:hAnsi="宋体" w:cs="宋体"/>
          <w:b/>
          <w:bCs/>
          <w:color w:val="000000"/>
          <w:kern w:val="0"/>
          <w:sz w:val="22"/>
          <w:szCs w:val="22"/>
        </w:rPr>
        <w:t>2017</w:t>
      </w:r>
      <w:r w:rsidRPr="00B41A25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年常州市教育学会小学科学教学专业委员会论文获奖名单</w:t>
      </w:r>
      <w:bookmarkEnd w:id="0"/>
      <w:r w:rsidRPr="00B41A25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（按照区域分布分类）</w:t>
      </w:r>
    </w:p>
    <w:tbl>
      <w:tblPr>
        <w:tblW w:w="9108" w:type="dxa"/>
        <w:tblInd w:w="-106" w:type="dxa"/>
        <w:tblLook w:val="00A0" w:firstRow="1" w:lastRow="0" w:firstColumn="1" w:lastColumn="0" w:noHBand="0" w:noVBand="0"/>
      </w:tblPr>
      <w:tblGrid>
        <w:gridCol w:w="1008"/>
        <w:gridCol w:w="4320"/>
        <w:gridCol w:w="940"/>
        <w:gridCol w:w="2840"/>
      </w:tblGrid>
      <w:tr w:rsidR="00C92C65" w:rsidRPr="00B41A25">
        <w:trPr>
          <w:trHeight w:val="270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一等奖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论文主标题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钟楼区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浅谈小学低年级科学课教学实施策略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蒋娜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常州市钟楼区教师发展中心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钟楼区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有效探究，能力提升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浅谈“科学探究能力”培养的误区与解决策略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徐霖娜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常州市实验小学教育集团平岗校区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千举万变，其道一也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钱芸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常州市朝阳新村第二小学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让数据“说话”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例谈小学科学教学培养证据意识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吴萍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常州市博爱小学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新北区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简单机械教具的设计与制作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程英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常州市龙城小学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在儿童的领域讨论儿童的学习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左文飞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常州市武进区星河实验小学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追寻真实：遇见最美的“探究”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恽亚杰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武进区实验小学教育集团李公朴小学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基于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理念下的项目学习案例探析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以《弹簧测力计》一课为例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张若兰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尧塘中心小学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搭建数字化学习支架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促进科学探究学习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徐春明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溧阳市外国语学校</w:t>
            </w:r>
          </w:p>
        </w:tc>
      </w:tr>
      <w:tr w:rsidR="00C92C65" w:rsidRPr="00B41A25">
        <w:trPr>
          <w:trHeight w:val="270"/>
        </w:trPr>
        <w:tc>
          <w:tcPr>
            <w:tcW w:w="9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cs="宋体" w:hint="eastAsia"/>
                <w:b/>
                <w:bCs/>
                <w:color w:val="000000"/>
                <w:kern w:val="0"/>
              </w:rPr>
              <w:t>二等奖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论文主标题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钟楼区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小学低年级学生实验探究活动的策略研究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许丹艳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常州市邹区实验小学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从“会”到“爱”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刘依依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常州市东青实验学校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新北区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童心童趣学科学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低年级科学课实验教学初探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王水英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常州市新北区奔牛实验小学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新北区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基于小学科学教学的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课程实践研究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蒋燕芬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常州市新北区三井实验小学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教育，打开科学概念建构的新路径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沈丹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武进区星河实验小学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从“工程思维”到“儿童的工程思维”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林骏科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常州市武进区清英外国语学校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笛子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 xml:space="preserve">  STEAM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课程案例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冯凯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常州市戚墅堰东方小学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且行且思，听“材料”花开的声音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恽亚杰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武进区实验小学教育集团李公朴小学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小学科学课堂上学生在观察目的性方面存在问题的调查及分析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陈亚军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常州市武进区东安实验学校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基于探究：预约最美的思维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谈低年级学生理性思维的培养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杨苏兰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浅谈小学科学课堂复习中思维导图的应用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沈洁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武进区礼嘉中心小学</w:t>
            </w:r>
          </w:p>
        </w:tc>
      </w:tr>
      <w:tr w:rsidR="00C92C65" w:rsidRPr="00B41A25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基于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STEAM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理念的小学科学高端备课成果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以“表面张力”教学设计为例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张懿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尧塘中心小学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例谈数字化技术与科学教学融合的实践与思考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吴国华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溧阳市永平小学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巧用数字技术优化科学观察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缪定智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溧阳市外国语学校</w:t>
            </w:r>
          </w:p>
        </w:tc>
      </w:tr>
      <w:tr w:rsidR="00C92C65" w:rsidRPr="00B41A25">
        <w:trPr>
          <w:trHeight w:val="270"/>
        </w:trPr>
        <w:tc>
          <w:tcPr>
            <w:tcW w:w="9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cs="宋体" w:hint="eastAsia"/>
                <w:b/>
                <w:bCs/>
                <w:color w:val="000000"/>
                <w:kern w:val="0"/>
              </w:rPr>
              <w:t>三等奖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区域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浅谈小学科学实验课型生成性学习基本范式的研究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潘亚清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常州市第二实验小学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科学学科素养视野下阅读教学的策略与思考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谭夏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常州市第二实验小学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有效组织“饮食中的科学”领域模拟实验的策略探究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王晓雪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常州市朝阳新村第二小学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天宁区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追寻探究的步伐，开启科学的萌芽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吴晓霞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常州市博爱小学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新北区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基于创客空间的教育发展策略研究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别怀伟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常州市龙城小学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从“鱼牛现象”谈儿童科学“前概念”的教学价值及策略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薛虎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常州市武进区横林实验小学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一年级科学课观察材料优化的策略研究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李芳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武进区实验小学教育集团李公朴小学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趣味小实验在小学科学课上应用的教学初探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眭青青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常州市武进区清英外国语学校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关注数据处理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提升学生的思维能力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白静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武进区芙蓉小学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探究精神：小学科学教学本质价值和理性追求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夏俭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武进区横林实验小学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细节成就精彩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瞿晋博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武进区星韵学校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小学低年级科学教学策略研究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杨雄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常州市武进区锦绣小学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创新活动设计，让探究活动走进儿童的天性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徐小军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常州市武进区星韵学校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/>
                <w:color w:val="000000"/>
                <w:kern w:val="0"/>
              </w:rPr>
              <w:t>STEM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教育对学生科学素养提高的策略探究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蒋鸣飞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武进区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星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韵学校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从“是这样”到“原来是这样”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 xml:space="preserve">—— 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小学科学“迷思概念”转化教学的思考与实践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周文杰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涑渎小学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立足课程基础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培养科学素养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李赟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建昌小学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金坛区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奏响小学科学课堂的美妙“序曲”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浅谈小学科学课堂导入方式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杨丽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岸头实验学校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小学科学课堂中学生有效观察的方法初探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周艳琼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溧阳市竹箦中心小学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跨越“想”和“做”的鸿沟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汪云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溧阳市清安小学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想说爱你不容易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提高小学科学课堂教学有效性的策略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史青华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溧阳市文化小学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一图胜千字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图示教学法为科学教学增添魅力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缪定智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溧阳市外国语学校</w:t>
            </w:r>
          </w:p>
        </w:tc>
      </w:tr>
      <w:tr w:rsidR="00C92C65" w:rsidRPr="00B41A25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自带设备（</w:t>
            </w:r>
            <w:r w:rsidRPr="00B41A25">
              <w:rPr>
                <w:rFonts w:ascii="宋体" w:hAnsi="宋体" w:cs="宋体"/>
                <w:color w:val="000000"/>
                <w:kern w:val="0"/>
              </w:rPr>
              <w:t>BYOD</w:t>
            </w:r>
            <w:r w:rsidRPr="00B41A25">
              <w:rPr>
                <w:rFonts w:ascii="宋体" w:hAnsi="宋体" w:cs="宋体" w:hint="eastAsia"/>
                <w:color w:val="000000"/>
                <w:kern w:val="0"/>
              </w:rPr>
              <w:t>）进入小学科学教学的思考与探索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张金福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C65" w:rsidRPr="00B41A25" w:rsidRDefault="00C92C65" w:rsidP="005F419A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B41A25">
              <w:rPr>
                <w:rFonts w:ascii="宋体" w:hAnsi="宋体" w:cs="宋体" w:hint="eastAsia"/>
                <w:color w:val="000000"/>
                <w:kern w:val="0"/>
              </w:rPr>
              <w:t>溧阳市文化小学</w:t>
            </w:r>
          </w:p>
        </w:tc>
      </w:tr>
    </w:tbl>
    <w:p w:rsidR="00C92C65" w:rsidRPr="00B41A25" w:rsidRDefault="00C92C65">
      <w:pPr>
        <w:rPr>
          <w:rFonts w:cs="Times New Roman"/>
          <w:color w:val="000000"/>
        </w:rPr>
      </w:pPr>
    </w:p>
    <w:sectPr w:rsidR="00C92C65" w:rsidRPr="00B41A25" w:rsidSect="00865E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7E" w:rsidRDefault="00086C7E" w:rsidP="000135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C7E" w:rsidRDefault="00086C7E" w:rsidP="000135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7E" w:rsidRDefault="00086C7E" w:rsidP="000135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6C7E" w:rsidRDefault="00086C7E" w:rsidP="000135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A2"/>
    <w:rsid w:val="000135A2"/>
    <w:rsid w:val="000166DF"/>
    <w:rsid w:val="00086C7E"/>
    <w:rsid w:val="00320FA4"/>
    <w:rsid w:val="003D4A00"/>
    <w:rsid w:val="005518F0"/>
    <w:rsid w:val="005A745A"/>
    <w:rsid w:val="005F419A"/>
    <w:rsid w:val="00634704"/>
    <w:rsid w:val="00690057"/>
    <w:rsid w:val="006F4B00"/>
    <w:rsid w:val="007E2302"/>
    <w:rsid w:val="00821643"/>
    <w:rsid w:val="00865ECE"/>
    <w:rsid w:val="00895C27"/>
    <w:rsid w:val="00B41A25"/>
    <w:rsid w:val="00B568A0"/>
    <w:rsid w:val="00B57982"/>
    <w:rsid w:val="00C66A04"/>
    <w:rsid w:val="00C84E6E"/>
    <w:rsid w:val="00C92C65"/>
    <w:rsid w:val="00CF1F7E"/>
    <w:rsid w:val="00DD7F9C"/>
    <w:rsid w:val="00E27D24"/>
    <w:rsid w:val="00E64AF2"/>
    <w:rsid w:val="00E807BD"/>
    <w:rsid w:val="00E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4EFDCC-5A4F-4B45-B1FF-DD92B0F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64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1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135A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1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1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935</Characters>
  <Application>Microsoft Office Word</Application>
  <DocSecurity>0</DocSecurity>
  <Lines>55</Lines>
  <Paragraphs>25</Paragraphs>
  <ScaleCrop>false</ScaleCrop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2017年常州市教育学会小学科学教学专业委员会论文评比结果公示</dc:title>
  <dc:subject/>
  <dc:creator>Windows</dc:creator>
  <cp:keywords/>
  <dc:description/>
  <cp:lastModifiedBy>罗萍</cp:lastModifiedBy>
  <cp:revision>2</cp:revision>
  <dcterms:created xsi:type="dcterms:W3CDTF">2018-01-04T07:28:00Z</dcterms:created>
  <dcterms:modified xsi:type="dcterms:W3CDTF">2018-01-04T07:28:00Z</dcterms:modified>
</cp:coreProperties>
</file>