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《课堂，可以这么有声有色》读后感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遥观初级中学  巢梦亚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翻读这本书，觉得自己的课堂这也不行，那也不行，实在是沮丧，实在是打击人。郑英老师在书中描绘的每一种课堂常见问题都留给了我对比、反思的空间，让我深感教师成长之难，任重道远。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书主要探讨了这样几个问题：我们成为什么样的教师，才能守护作为育人主阵地的课堂？该以怎样的方式去守护？怎样守护会更好？全书分了两辑来回答。第一辑，课堂要让生命在场，郑英老师带领我们反思日常教学中：有效生成的营造、合作学习的布置、讲授法的运用、智慧提问的设置、教学情境的创设、课堂评价的平衡这六方面的问题，并结合自己的课堂实践提出了可行的策略和方法。第二辑，教师才是课堂的起点。郑英老师梳理自己的课堂实践和体验，同我们分享了一些教育教学的思考，比如关于课堂的简约之美，关于学业成绩的创造性利用，关于课前谈话的有效作用，关于课堂介入的注意点，关于课堂的无为和清静，关于教师的口头禅，关于应急的教学机智，关于赏识教育的正反功效，关于教师成长的触礁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郑英老师提到的有些问题，恰是我近期苦恼的，例如：我有个班级，十次上课八次是悄无声息的哑巴堂，为学生设计了环环递进的设问，却极少有学生开口回答，让人觉得难以继续，很是可惜。慢慢地，每次踏进他们教室，我就自动展开保姆式教学，我讲得多，归纳得多，学生讲的少，思考的少，然后学生讲的越少，我越急，讲的越多，恶性循环。郑英老师为我解开困境提供了些许思路：怎样才能在课堂中把握学生主体与教师主导的动态平衡呢？教师要在课前分析学情做好路标，课上要找准时机得讲：讲在学生情感冲突时的节点处，讲在学生误入歧途时的拐点处，讲在学生视而不见时的盲点处，讲在学生兴趣浓厚时的热点处，讲在学生思维游离时的低点处，讲在学生困惑不解时的难点处。这几讲的前提就是课堂上应多关注学生的状态，教师不能为了讲而讲，为了完成课时把老师的“讲”和学生的“学”割裂开来。  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英老师指出有些老师“过分注重形式，希望将课堂上开头说什么话、中间安排什么小技巧、亮点安排在什么地方、结尾设计格什么高潮、每个环节需要多少时间等都精心算计并安排好”的做法表示不赞同，认为这样用力过猛，“求全求美、过分雕琢”。郑英老师指出的这个现象不说普遍，也算是不少见吧。我个人认为，像安排课堂时间，安排课堂环节及中间的“串联词”、“过渡语”、小心机等，体现了教师应该具备的统筹思想，尤其是对于年轻教师而言，想要熟悉一堂常规课的一般流程环节，练习几遍设计好的形式化的课是最快的办法，也是必要的途径。当然，年轻老师完成这个生存阶段后，还是要用心揣摩如何让课堂有生命在场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英老师在书的最后写道：“一个优秀的教师，不会只重视课堂上的那些活动，还会向前、向后延伸，关注与学生的各种交互活动。”恰好最近我与学生一起经历了一段有趣的小故事，让我对这句话颇有感慨。中秋节前一周，我上课时发现班上的几位男同学夏季校服破了几个洞，明显不是穿破的洞，有些是骑车摔的，有些是朋友打闹时互相抠的。我觉得很可爱，于是课间在征得学生的同意后拍了一条抖音，配文：这些穿到拉丝，穿到兜不住，穿到质壁分离的校服都将成为你们今后美好的回忆。本意想记录学生日常，不曾想这条视频收获了百万浏览量和千条留言。大量留言质疑校服质量，怀疑学校收费问题。我读了众网友的偏激评论，有些生气，但转念一想，这场键盘上的误会应该留给学生自己来解决。我把所有留言大致分类、摘抄，转达给学生。他们很惊讶，没想到几件校服居然能引起这么多网友的关注和议论，随即慢慢地回味过来，指责网友瞎猜，抹黑学校形象。我乘机引导大家：“你们感受到网络暴力的影响了吗？网友不明真相任性发表言论是不理性的。在网络世界，我们同样要遵守道德和法律的约束。面对这样的恶意无知的评价，我们要如何解决呢？”同学们又热火朝天的讨论起来，有人提议大家一起回复那些不好的评论，其他人有赞成有不赞成，但整个过程基本上不用我出面开导，学生自己做到了内部否定、说服和改进。最后大家协商决定，以采访破洞校服同学的形式再拍一条短视频上传到网络。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场临时起意的短视频引发的校服事件从发酵到解决历时两个星期，期间我与学生的所有交流采访拍摄都利用的课余时间，而这些经历确是对课堂所学的有益补充。学生亲身经历过，自觉自愿地去探讨过，才会更加明白生活中应当学会明辨是非，学会辩证地、理性地、客观地看待问题，牢固树立权利和义务意识。这次意外给我带来的感悟正好如郑英老师所说，教师要多关注与学生的各种交互活动，课堂不应只局限于那有限的40分钟。心里有学生，心里有教育，处处是课堂。其实后来想想，我并没有把这件事处理的很细腻，还有很多点可以挖掘利用，</w:t>
      </w:r>
      <w:bookmarkStart w:id="0" w:name="_GoBack"/>
      <w:bookmarkEnd w:id="0"/>
      <w:r>
        <w:rPr>
          <w:rFonts w:hint="eastAsia"/>
          <w:lang w:val="en-US" w:eastAsia="zh-CN"/>
        </w:rPr>
        <w:t>和那些“一堂课准备一辈子”的优秀教师相比，太微不足道了。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马卡连柯曾说，教育学是最辩证、最灵活的一门科学，也是最复杂、最多样化的一种艺术。郑英老师的这本书就像航标，指引我们重新认识课堂，感受教学的本真状态，它应当是一种有趣的、充满生机的艺术。尤其是对于年轻教师来说，这本书增添了我们的教学勇气和智慧。我不知道自己得练到什么样的段位，才能吸收郑英老师点出来的所有问题，但我愿意一直学习，一直追求，不断进行自我反思和自我建设，怀着教育的理想，步入真正的课堂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我的读书分享结束，谢谢各位的聆听！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75B"/>
    <w:rsid w:val="0263146A"/>
    <w:rsid w:val="04572FA0"/>
    <w:rsid w:val="046C5AC5"/>
    <w:rsid w:val="04895B87"/>
    <w:rsid w:val="055660B7"/>
    <w:rsid w:val="07833312"/>
    <w:rsid w:val="0BD46A2D"/>
    <w:rsid w:val="0C405774"/>
    <w:rsid w:val="0D537D34"/>
    <w:rsid w:val="0EA47B0B"/>
    <w:rsid w:val="0EF90C9B"/>
    <w:rsid w:val="0FEA773F"/>
    <w:rsid w:val="10D231DB"/>
    <w:rsid w:val="12B07B51"/>
    <w:rsid w:val="13A47E6E"/>
    <w:rsid w:val="13D3075E"/>
    <w:rsid w:val="16084919"/>
    <w:rsid w:val="16450C41"/>
    <w:rsid w:val="17042A90"/>
    <w:rsid w:val="19417A32"/>
    <w:rsid w:val="197870D9"/>
    <w:rsid w:val="19DB70F5"/>
    <w:rsid w:val="1AF0018A"/>
    <w:rsid w:val="1B1C2349"/>
    <w:rsid w:val="1C1510F9"/>
    <w:rsid w:val="205A12D6"/>
    <w:rsid w:val="207E492A"/>
    <w:rsid w:val="21203FD4"/>
    <w:rsid w:val="216123DF"/>
    <w:rsid w:val="23EF427F"/>
    <w:rsid w:val="23F2026C"/>
    <w:rsid w:val="24CE4CF2"/>
    <w:rsid w:val="25475A22"/>
    <w:rsid w:val="27981EDC"/>
    <w:rsid w:val="28567EDD"/>
    <w:rsid w:val="289851F1"/>
    <w:rsid w:val="28CB75DE"/>
    <w:rsid w:val="2A9141CC"/>
    <w:rsid w:val="2A9A2DA3"/>
    <w:rsid w:val="2B406B62"/>
    <w:rsid w:val="2F9E0E7A"/>
    <w:rsid w:val="302E01F6"/>
    <w:rsid w:val="31D366AD"/>
    <w:rsid w:val="322B7D01"/>
    <w:rsid w:val="323F1E7A"/>
    <w:rsid w:val="34233399"/>
    <w:rsid w:val="36D74723"/>
    <w:rsid w:val="37BF0807"/>
    <w:rsid w:val="37E207EB"/>
    <w:rsid w:val="3B4A4AB0"/>
    <w:rsid w:val="3B4B0711"/>
    <w:rsid w:val="3DE80D93"/>
    <w:rsid w:val="40993EEA"/>
    <w:rsid w:val="42031F0C"/>
    <w:rsid w:val="42082D77"/>
    <w:rsid w:val="43A23EAD"/>
    <w:rsid w:val="43A903A5"/>
    <w:rsid w:val="44FB55A6"/>
    <w:rsid w:val="45281217"/>
    <w:rsid w:val="45F62103"/>
    <w:rsid w:val="46057728"/>
    <w:rsid w:val="466E032C"/>
    <w:rsid w:val="47336B62"/>
    <w:rsid w:val="47AC6ECC"/>
    <w:rsid w:val="47E1040F"/>
    <w:rsid w:val="482D7731"/>
    <w:rsid w:val="485D1586"/>
    <w:rsid w:val="485F219F"/>
    <w:rsid w:val="48941C42"/>
    <w:rsid w:val="48FE5935"/>
    <w:rsid w:val="495140BF"/>
    <w:rsid w:val="4A8729EA"/>
    <w:rsid w:val="4AD74BFA"/>
    <w:rsid w:val="4BB43012"/>
    <w:rsid w:val="4CC105FF"/>
    <w:rsid w:val="4CD650C3"/>
    <w:rsid w:val="4E653E94"/>
    <w:rsid w:val="4F6067A5"/>
    <w:rsid w:val="52164BC2"/>
    <w:rsid w:val="53043D03"/>
    <w:rsid w:val="55B21088"/>
    <w:rsid w:val="58005A72"/>
    <w:rsid w:val="5891615B"/>
    <w:rsid w:val="589F31F3"/>
    <w:rsid w:val="5B0E2205"/>
    <w:rsid w:val="5B7A5ACB"/>
    <w:rsid w:val="5D252E49"/>
    <w:rsid w:val="5E71740A"/>
    <w:rsid w:val="605E102B"/>
    <w:rsid w:val="617270EA"/>
    <w:rsid w:val="61761FF4"/>
    <w:rsid w:val="61800002"/>
    <w:rsid w:val="61BC2024"/>
    <w:rsid w:val="61CE4F67"/>
    <w:rsid w:val="631D03B2"/>
    <w:rsid w:val="63442B44"/>
    <w:rsid w:val="63603849"/>
    <w:rsid w:val="63B22D7F"/>
    <w:rsid w:val="64913E64"/>
    <w:rsid w:val="64C64FB2"/>
    <w:rsid w:val="656E6FE8"/>
    <w:rsid w:val="65E6154F"/>
    <w:rsid w:val="6631424F"/>
    <w:rsid w:val="668277BD"/>
    <w:rsid w:val="668F4D51"/>
    <w:rsid w:val="668F5713"/>
    <w:rsid w:val="677253CD"/>
    <w:rsid w:val="67EE45A2"/>
    <w:rsid w:val="68F84EC6"/>
    <w:rsid w:val="69E7631A"/>
    <w:rsid w:val="6A4A4C17"/>
    <w:rsid w:val="6AC20C46"/>
    <w:rsid w:val="6ADC3B6E"/>
    <w:rsid w:val="6B1E628C"/>
    <w:rsid w:val="6B8A15F8"/>
    <w:rsid w:val="6CF979C3"/>
    <w:rsid w:val="6DC10533"/>
    <w:rsid w:val="6EC83E1D"/>
    <w:rsid w:val="6F2F59AF"/>
    <w:rsid w:val="70DF75BA"/>
    <w:rsid w:val="71807784"/>
    <w:rsid w:val="718F6315"/>
    <w:rsid w:val="72613EFD"/>
    <w:rsid w:val="72680676"/>
    <w:rsid w:val="728B38A5"/>
    <w:rsid w:val="731B5B23"/>
    <w:rsid w:val="73413587"/>
    <w:rsid w:val="73BE5B9B"/>
    <w:rsid w:val="73DB414A"/>
    <w:rsid w:val="740312D6"/>
    <w:rsid w:val="741E3EF5"/>
    <w:rsid w:val="745E21D1"/>
    <w:rsid w:val="76B90393"/>
    <w:rsid w:val="77254527"/>
    <w:rsid w:val="785E4B78"/>
    <w:rsid w:val="7A1E37D7"/>
    <w:rsid w:val="7A877D36"/>
    <w:rsid w:val="7AE174BF"/>
    <w:rsid w:val="7B956E2F"/>
    <w:rsid w:val="7C2D1731"/>
    <w:rsid w:val="7CC453A9"/>
    <w:rsid w:val="7D0D367A"/>
    <w:rsid w:val="7E195BE5"/>
    <w:rsid w:val="7EA263C4"/>
    <w:rsid w:val="7EE2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2138</Words>
  <Characters>2139</Characters>
  <Lines>0</Lines>
  <Paragraphs>0</Paragraphs>
  <TotalTime>9</TotalTime>
  <ScaleCrop>false</ScaleCrop>
  <LinksUpToDate>false</LinksUpToDate>
  <CharactersWithSpaces>2144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2021-09-16T08:15:00Z</dcterms:created>
  <dc:creator>LX</dc:creator>
  <cp:lastModifiedBy>LX</cp:lastModifiedBy>
  <dcterms:modified xsi:type="dcterms:W3CDTF">2021-09-28T07:30:32Z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B17C33354DB04203B57B89AAEF25A344</vt:lpwstr>
  </property>
</Properties>
</file>