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Times New Roman"/>
          <w:b/>
          <w:bCs/>
        </w:rPr>
      </w:pPr>
    </w:p>
    <w:p>
      <w:pPr>
        <w:jc w:val="center"/>
        <w:rPr>
          <w:rFonts w:ascii="宋体" w:hAnsi="宋体" w:eastAsia="宋体" w:cs="Times New Roman"/>
          <w:b/>
          <w:bCs/>
        </w:rPr>
      </w:pPr>
      <w:r>
        <w:rPr>
          <w:rFonts w:hint="eastAsia" w:ascii="宋体" w:hAnsi="宋体" w:eastAsia="宋体" w:cs="宋体"/>
          <w:b/>
          <w:bCs/>
        </w:rPr>
        <w:t>9月29日（周五）下午初中物理教研活动在常州市市北实验初级中学举行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一、时间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9月29日（周五）下午</w:t>
      </w:r>
      <w:r>
        <w:rPr>
          <w:rFonts w:ascii="宋体" w:hAnsi="宋体" w:eastAsia="宋体" w:cs="宋体"/>
        </w:rPr>
        <w:t>13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>30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二、地点</w:t>
      </w:r>
    </w:p>
    <w:p>
      <w:pPr>
        <w:ind w:firstLine="420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常州市北实验初级中学（常州市关河西路</w:t>
      </w:r>
      <w:r>
        <w:rPr>
          <w:rFonts w:ascii="宋体" w:hAnsi="宋体" w:eastAsia="宋体" w:cs="宋体"/>
        </w:rPr>
        <w:t>280</w:t>
      </w:r>
      <w:r>
        <w:rPr>
          <w:rFonts w:hint="eastAsia" w:ascii="宋体" w:hAnsi="宋体" w:eastAsia="宋体" w:cs="宋体"/>
        </w:rPr>
        <w:t>号，新校区的校门就在旧校门的西边）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三、主题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传统教学下的实验开发、小组合作学习；</w:t>
      </w:r>
    </w:p>
    <w:p>
      <w:pPr>
        <w:ind w:firstLine="42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数字化学习视野下的试卷讲评课：数据统计、合作学习、交流呈现、形象思维。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四、内容</w:t>
      </w:r>
    </w:p>
    <w:p>
      <w:pPr>
        <w:ind w:firstLine="420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>13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>30—14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 xml:space="preserve">15  </w:t>
      </w:r>
      <w:r>
        <w:rPr>
          <w:rFonts w:hint="eastAsia" w:ascii="宋体" w:hAnsi="宋体" w:eastAsia="宋体" w:cs="宋体"/>
        </w:rPr>
        <w:t>九年级《动能、势能、机械能》</w:t>
      </w:r>
    </w:p>
    <w:p>
      <w:pPr>
        <w:ind w:firstLine="420"/>
        <w:rPr>
          <w:rFonts w:ascii="宋体" w:hAnsi="宋体" w:eastAsia="宋体" w:cs="宋体"/>
        </w:rPr>
      </w:pPr>
      <w:r>
        <w:rPr>
          <w:rFonts w:ascii="宋体" w:hAnsi="宋体" w:eastAsia="宋体" w:cs="宋体"/>
        </w:rPr>
        <w:t xml:space="preserve">                </w:t>
      </w:r>
      <w:r>
        <w:rPr>
          <w:rFonts w:hint="eastAsia" w:ascii="宋体" w:hAnsi="宋体" w:eastAsia="宋体" w:cs="宋体"/>
        </w:rPr>
        <w:t xml:space="preserve"> 奚波 （常州外国语学校）</w:t>
      </w:r>
    </w:p>
    <w:p>
      <w:pPr>
        <w:ind w:firstLine="420"/>
        <w:rPr>
          <w:rFonts w:ascii="宋体" w:hAnsi="宋体" w:eastAsia="宋体" w:cs="Times New Roman"/>
        </w:rPr>
      </w:pPr>
    </w:p>
    <w:p>
      <w:pPr>
        <w:ind w:firstLine="420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>14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>30—15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 xml:space="preserve">15  </w:t>
      </w:r>
      <w:r>
        <w:rPr>
          <w:rFonts w:hint="eastAsia" w:ascii="宋体" w:hAnsi="宋体" w:eastAsia="宋体" w:cs="宋体"/>
        </w:rPr>
        <w:t>九年级《试卷讲评课——杠杆滑轮专题》</w:t>
      </w:r>
    </w:p>
    <w:p>
      <w:pPr>
        <w:ind w:firstLine="420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 xml:space="preserve">                </w:t>
      </w:r>
      <w:r>
        <w:rPr>
          <w:rFonts w:hint="eastAsia" w:ascii="宋体" w:hAnsi="宋体" w:eastAsia="宋体" w:cs="宋体"/>
        </w:rPr>
        <w:t>梁可晶（常州市北实验</w:t>
      </w:r>
      <w:r>
        <w:rPr>
          <w:rFonts w:hint="eastAsia" w:ascii="宋体" w:hAnsi="宋体" w:eastAsia="宋体" w:cs="宋体"/>
          <w:lang w:val="en-US" w:eastAsia="zh-CN"/>
        </w:rPr>
        <w:t>初</w:t>
      </w:r>
      <w:bookmarkStart w:id="0" w:name="_GoBack"/>
      <w:bookmarkEnd w:id="0"/>
      <w:r>
        <w:rPr>
          <w:rFonts w:hint="eastAsia" w:ascii="宋体" w:hAnsi="宋体" w:eastAsia="宋体" w:cs="宋体"/>
        </w:rPr>
        <w:t>级中学）</w:t>
      </w:r>
    </w:p>
    <w:p>
      <w:pPr>
        <w:rPr>
          <w:rFonts w:ascii="宋体" w:hAnsi="宋体" w:eastAsia="宋体" w:cs="宋体"/>
        </w:rPr>
      </w:pPr>
    </w:p>
    <w:p>
      <w:pPr>
        <w:ind w:firstLine="420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>15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>15—16</w:t>
      </w:r>
      <w:r>
        <w:rPr>
          <w:rFonts w:hint="eastAsia" w:ascii="宋体" w:hAnsi="宋体" w:eastAsia="宋体" w:cs="宋体"/>
        </w:rPr>
        <w:t>：</w:t>
      </w:r>
      <w:r>
        <w:rPr>
          <w:rFonts w:ascii="宋体" w:hAnsi="宋体" w:eastAsia="宋体" w:cs="宋体"/>
        </w:rPr>
        <w:t xml:space="preserve">00  </w:t>
      </w:r>
      <w:r>
        <w:rPr>
          <w:rFonts w:hint="eastAsia" w:ascii="宋体" w:hAnsi="宋体" w:eastAsia="宋体" w:cs="宋体"/>
        </w:rPr>
        <w:t>教学研讨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五、参与</w:t>
      </w:r>
    </w:p>
    <w:p>
      <w:pPr>
        <w:ind w:firstLine="420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常州物理教师（直属、钟楼、天宁、新区、经开区）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六、备注</w:t>
      </w:r>
    </w:p>
    <w:p>
      <w:pPr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ab/>
      </w:r>
      <w:r>
        <w:rPr>
          <w:rFonts w:ascii="宋体" w:hAnsi="宋体" w:eastAsia="宋体" w:cs="宋体"/>
        </w:rPr>
        <w:t>1</w:t>
      </w:r>
      <w:r>
        <w:rPr>
          <w:rFonts w:hint="eastAsia" w:ascii="宋体" w:hAnsi="宋体" w:eastAsia="宋体" w:cs="宋体"/>
        </w:rPr>
        <w:t>．由于学校改造，场地有限，每校参与人数两人。其他老师可以在网站上观看网络直播。直播网址和登录账号当天会发到物理教师群，请各位关注。</w:t>
      </w:r>
    </w:p>
    <w:p>
      <w:pPr>
        <w:rPr>
          <w:rFonts w:ascii="宋体" w:hAnsi="宋体" w:eastAsia="宋体" w:cs="Times New Roman"/>
        </w:rPr>
      </w:pPr>
      <w:r>
        <w:rPr>
          <w:rFonts w:ascii="宋体" w:hAnsi="宋体" w:eastAsia="宋体" w:cs="Times New Roman"/>
        </w:rPr>
        <w:tab/>
      </w:r>
      <w:r>
        <w:rPr>
          <w:rFonts w:ascii="宋体" w:hAnsi="宋体" w:eastAsia="宋体" w:cs="宋体"/>
        </w:rPr>
        <w:t>2</w:t>
      </w:r>
      <w:r>
        <w:rPr>
          <w:rFonts w:hint="eastAsia" w:ascii="宋体" w:hAnsi="宋体" w:eastAsia="宋体" w:cs="宋体"/>
        </w:rPr>
        <w:t>．学校场地有限，请拼车或公交前往，停车服从学校统一管理。</w:t>
      </w:r>
    </w:p>
    <w:p>
      <w:pPr>
        <w:ind w:firstLine="420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>3</w:t>
      </w:r>
      <w:r>
        <w:rPr>
          <w:rFonts w:hint="eastAsia" w:ascii="宋体" w:hAnsi="宋体" w:eastAsia="宋体" w:cs="宋体"/>
        </w:rPr>
        <w:t>．请携带身份证刷卡签到。</w:t>
      </w: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</w:p>
    <w:p>
      <w:pPr>
        <w:rPr>
          <w:rFonts w:ascii="宋体" w:hAnsi="宋体" w:eastAsia="宋体" w:cs="Times New Roman"/>
        </w:rPr>
      </w:pPr>
    </w:p>
    <w:p>
      <w:pPr>
        <w:ind w:firstLine="480"/>
        <w:jc w:val="right"/>
        <w:rPr>
          <w:rFonts w:ascii="宋体" w:hAnsi="宋体" w:eastAsia="宋体" w:cs="Times New Roman"/>
        </w:rPr>
      </w:pPr>
      <w:r>
        <w:rPr>
          <w:rFonts w:hint="eastAsia" w:ascii="宋体" w:hAnsi="宋体" w:eastAsia="宋体" w:cs="宋体"/>
        </w:rPr>
        <w:t>常州市教育科学研究院</w:t>
      </w:r>
    </w:p>
    <w:p>
      <w:pPr>
        <w:ind w:firstLine="480"/>
        <w:jc w:val="right"/>
        <w:rPr>
          <w:rFonts w:ascii="宋体" w:hAnsi="宋体" w:eastAsia="宋体" w:cs="Times New Roman"/>
        </w:rPr>
      </w:pPr>
      <w:r>
        <w:rPr>
          <w:rFonts w:ascii="宋体" w:hAnsi="宋体" w:eastAsia="宋体" w:cs="宋体"/>
        </w:rPr>
        <w:t>2017</w:t>
      </w:r>
      <w:r>
        <w:rPr>
          <w:rFonts w:hint="eastAsia" w:ascii="宋体" w:hAnsi="宋体" w:eastAsia="宋体" w:cs="宋体"/>
        </w:rPr>
        <w:t>年</w:t>
      </w:r>
      <w:r>
        <w:rPr>
          <w:rFonts w:ascii="宋体" w:hAnsi="宋体" w:eastAsia="宋体" w:cs="宋体"/>
        </w:rPr>
        <w:t>9</w:t>
      </w:r>
      <w:r>
        <w:rPr>
          <w:rFonts w:hint="eastAsia" w:ascii="宋体" w:hAnsi="宋体" w:eastAsia="宋体" w:cs="宋体"/>
        </w:rPr>
        <w:t>月</w:t>
      </w:r>
      <w:r>
        <w:rPr>
          <w:rFonts w:ascii="宋体" w:hAnsi="宋体" w:eastAsia="宋体" w:cs="宋体"/>
        </w:rPr>
        <w:t>22</w:t>
      </w:r>
      <w:r>
        <w:rPr>
          <w:rFonts w:hint="eastAsia" w:ascii="宋体" w:hAnsi="宋体" w:eastAsia="宋体" w:cs="宋体"/>
        </w:rPr>
        <w:t>日</w:t>
      </w:r>
    </w:p>
    <w:sectPr>
      <w:pgSz w:w="11900" w:h="16840"/>
      <w:pgMar w:top="1440" w:right="146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D6D"/>
    <w:rsid w:val="00032712"/>
    <w:rsid w:val="000C5313"/>
    <w:rsid w:val="00110882"/>
    <w:rsid w:val="00271606"/>
    <w:rsid w:val="00302E3F"/>
    <w:rsid w:val="0031041D"/>
    <w:rsid w:val="003504EC"/>
    <w:rsid w:val="00370EAF"/>
    <w:rsid w:val="003E034A"/>
    <w:rsid w:val="00434A74"/>
    <w:rsid w:val="004E0508"/>
    <w:rsid w:val="005613D4"/>
    <w:rsid w:val="00570841"/>
    <w:rsid w:val="005D5CD7"/>
    <w:rsid w:val="00637A33"/>
    <w:rsid w:val="00674F22"/>
    <w:rsid w:val="006C2BCF"/>
    <w:rsid w:val="00704D07"/>
    <w:rsid w:val="00726EFF"/>
    <w:rsid w:val="00731B3B"/>
    <w:rsid w:val="007B72C9"/>
    <w:rsid w:val="008C39BE"/>
    <w:rsid w:val="00943D6D"/>
    <w:rsid w:val="00950B41"/>
    <w:rsid w:val="00972332"/>
    <w:rsid w:val="009B539F"/>
    <w:rsid w:val="00A424C9"/>
    <w:rsid w:val="00A46F86"/>
    <w:rsid w:val="00AA01D8"/>
    <w:rsid w:val="00B74015"/>
    <w:rsid w:val="00C157D9"/>
    <w:rsid w:val="00CC6C08"/>
    <w:rsid w:val="00CD0381"/>
    <w:rsid w:val="00D475C9"/>
    <w:rsid w:val="00E86DF4"/>
    <w:rsid w:val="00EE1C3F"/>
    <w:rsid w:val="00F25691"/>
    <w:rsid w:val="00F32258"/>
    <w:rsid w:val="00FF341C"/>
    <w:rsid w:val="00FF790F"/>
    <w:rsid w:val="174A2C9C"/>
    <w:rsid w:val="2D250B1C"/>
    <w:rsid w:val="30FA4964"/>
    <w:rsid w:val="4A6D66A6"/>
    <w:rsid w:val="5234100D"/>
    <w:rsid w:val="54CE33AD"/>
    <w:rsid w:val="5A082159"/>
    <w:rsid w:val="5F7B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4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413</Characters>
  <Lines>3</Lines>
  <Paragraphs>1</Paragraphs>
  <TotalTime>0</TotalTime>
  <ScaleCrop>false</ScaleCrop>
  <LinksUpToDate>false</LinksUpToDate>
  <CharactersWithSpaces>484</CharactersWithSpaces>
  <Application>WPS Office_10.1.0.6750_F1E327BC-269C-435d-A152-05C5408002CA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2017-05-05T07:47:00Z</dcterms:created>
  <dc:creator>Microsoft Office 用户</dc:creator>
  <cp:lastModifiedBy>5555</cp:lastModifiedBy>
  <dcterms:modified xsi:type="dcterms:W3CDTF">2017-09-22T14:02:33Z</dcterms:modified>
  <dc:title>5月11日（周四）下午初中物理教研活动在常州市北郊初级中学举行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