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8A" w:rsidRPr="00E67A10" w:rsidRDefault="00715B8A">
      <w:pPr>
        <w:rPr>
          <w:b/>
          <w:color w:val="auto"/>
          <w:sz w:val="36"/>
          <w:szCs w:val="36"/>
        </w:rPr>
      </w:pPr>
      <w:bookmarkStart w:id="0" w:name="_GoBack"/>
      <w:bookmarkEnd w:id="0"/>
    </w:p>
    <w:p w:rsidR="00E67A10" w:rsidRDefault="00E67A10">
      <w:pPr>
        <w:rPr>
          <w:b/>
          <w:color w:val="auto"/>
          <w:sz w:val="36"/>
          <w:szCs w:val="36"/>
        </w:rPr>
      </w:pPr>
    </w:p>
    <w:p w:rsidR="00C86C76" w:rsidRPr="00E67A10" w:rsidRDefault="00C86C76">
      <w:pPr>
        <w:rPr>
          <w:b/>
          <w:color w:val="auto"/>
          <w:sz w:val="36"/>
          <w:szCs w:val="36"/>
        </w:rPr>
      </w:pPr>
    </w:p>
    <w:p w:rsidR="00F94FFB" w:rsidRDefault="00E67A10" w:rsidP="00E67A10">
      <w:pPr>
        <w:jc w:val="center"/>
        <w:rPr>
          <w:b/>
          <w:color w:val="auto"/>
          <w:sz w:val="36"/>
          <w:szCs w:val="36"/>
        </w:rPr>
      </w:pPr>
      <w:r w:rsidRPr="00E67A10">
        <w:rPr>
          <w:rFonts w:hint="eastAsia"/>
          <w:b/>
          <w:color w:val="auto"/>
          <w:sz w:val="36"/>
          <w:szCs w:val="36"/>
        </w:rPr>
        <w:t>关于召开普通高中</w:t>
      </w:r>
      <w:r w:rsidR="00F94FFB">
        <w:rPr>
          <w:rFonts w:hint="eastAsia"/>
          <w:b/>
          <w:color w:val="auto"/>
          <w:sz w:val="36"/>
          <w:szCs w:val="36"/>
        </w:rPr>
        <w:t>地理、音乐学科课程标准研讨会</w:t>
      </w:r>
    </w:p>
    <w:p w:rsidR="00E67A10" w:rsidRPr="00E67A10" w:rsidRDefault="00F94FFB" w:rsidP="00E67A10"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的通知</w:t>
      </w:r>
    </w:p>
    <w:p w:rsidR="00E67A10" w:rsidRPr="00E67A10" w:rsidRDefault="00E67A10" w:rsidP="00E67A10">
      <w:pPr>
        <w:jc w:val="center"/>
        <w:rPr>
          <w:b/>
          <w:color w:val="auto"/>
          <w:sz w:val="36"/>
          <w:szCs w:val="36"/>
        </w:rPr>
      </w:pPr>
    </w:p>
    <w:p w:rsidR="00E67A10" w:rsidRPr="00E67A10" w:rsidRDefault="00E67A10" w:rsidP="00292511">
      <w:pPr>
        <w:spacing w:line="540" w:lineRule="exact"/>
        <w:jc w:val="left"/>
        <w:rPr>
          <w:rFonts w:ascii="华文仿宋" w:eastAsia="华文仿宋" w:hAnsi="华文仿宋"/>
          <w:color w:val="auto"/>
          <w:sz w:val="32"/>
          <w:szCs w:val="32"/>
        </w:rPr>
      </w:pPr>
      <w:r w:rsidRPr="00E67A10">
        <w:rPr>
          <w:rFonts w:ascii="华文仿宋" w:eastAsia="华文仿宋" w:hAnsi="华文仿宋" w:hint="eastAsia"/>
          <w:color w:val="auto"/>
          <w:sz w:val="32"/>
          <w:szCs w:val="32"/>
        </w:rPr>
        <w:t>各实验区：</w:t>
      </w:r>
    </w:p>
    <w:p w:rsidR="00E67A10" w:rsidRDefault="00647694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647694">
        <w:rPr>
          <w:rFonts w:ascii="华文仿宋" w:eastAsia="华文仿宋" w:hAnsi="华文仿宋" w:hint="eastAsia"/>
          <w:color w:val="auto"/>
          <w:sz w:val="32"/>
          <w:szCs w:val="32"/>
        </w:rPr>
        <w:t>为帮助实验区准确</w:t>
      </w:r>
      <w:r w:rsidRPr="00647694">
        <w:rPr>
          <w:rFonts w:ascii="华文仿宋" w:eastAsia="华文仿宋" w:hAnsi="华文仿宋"/>
          <w:color w:val="auto"/>
          <w:sz w:val="32"/>
          <w:szCs w:val="32"/>
        </w:rPr>
        <w:t>把握</w:t>
      </w:r>
      <w:r>
        <w:rPr>
          <w:rFonts w:ascii="华文仿宋" w:eastAsia="华文仿宋" w:hAnsi="华文仿宋"/>
          <w:color w:val="auto"/>
          <w:sz w:val="32"/>
          <w:szCs w:val="32"/>
        </w:rPr>
        <w:t>新修订普通</w:t>
      </w:r>
      <w:r w:rsidRPr="00647694">
        <w:rPr>
          <w:rFonts w:ascii="华文仿宋" w:eastAsia="华文仿宋" w:hAnsi="华文仿宋" w:hint="eastAsia"/>
          <w:color w:val="auto"/>
          <w:sz w:val="32"/>
          <w:szCs w:val="32"/>
        </w:rPr>
        <w:t>高中课程方案和各学科课程标准的理念和精神，推动实验</w:t>
      </w:r>
      <w:proofErr w:type="gramStart"/>
      <w:r w:rsidRPr="00647694">
        <w:rPr>
          <w:rFonts w:ascii="华文仿宋" w:eastAsia="华文仿宋" w:hAnsi="华文仿宋" w:hint="eastAsia"/>
          <w:color w:val="auto"/>
          <w:sz w:val="32"/>
          <w:szCs w:val="32"/>
        </w:rPr>
        <w:t>区有效</w:t>
      </w:r>
      <w:proofErr w:type="gramEnd"/>
      <w:r w:rsidRPr="00647694">
        <w:rPr>
          <w:rFonts w:ascii="华文仿宋" w:eastAsia="华文仿宋" w:hAnsi="华文仿宋" w:hint="eastAsia"/>
          <w:color w:val="auto"/>
          <w:sz w:val="32"/>
          <w:szCs w:val="32"/>
        </w:rPr>
        <w:t>开展</w:t>
      </w:r>
      <w:r w:rsidRPr="00647694">
        <w:rPr>
          <w:rFonts w:ascii="华文仿宋" w:eastAsia="华文仿宋" w:hAnsi="华文仿宋"/>
          <w:color w:val="auto"/>
          <w:sz w:val="32"/>
          <w:szCs w:val="32"/>
        </w:rPr>
        <w:t>新方案、</w:t>
      </w:r>
      <w:r w:rsidRPr="00647694">
        <w:rPr>
          <w:rFonts w:ascii="华文仿宋" w:eastAsia="华文仿宋" w:hAnsi="华文仿宋" w:hint="eastAsia"/>
          <w:color w:val="auto"/>
          <w:sz w:val="32"/>
          <w:szCs w:val="32"/>
        </w:rPr>
        <w:t>新课标、新高考背景下高中课程改革，我中心拟面向实验区学科教研员和</w:t>
      </w:r>
      <w:r w:rsidR="00E87F0B">
        <w:rPr>
          <w:rFonts w:ascii="华文仿宋" w:eastAsia="华文仿宋" w:hAnsi="华文仿宋" w:hint="eastAsia"/>
          <w:color w:val="auto"/>
          <w:sz w:val="32"/>
          <w:szCs w:val="32"/>
        </w:rPr>
        <w:t>骨干</w:t>
      </w:r>
      <w:r w:rsidRPr="00647694">
        <w:rPr>
          <w:rFonts w:ascii="华文仿宋" w:eastAsia="华文仿宋" w:hAnsi="华文仿宋" w:hint="eastAsia"/>
          <w:color w:val="auto"/>
          <w:sz w:val="32"/>
          <w:szCs w:val="32"/>
        </w:rPr>
        <w:t>教师开展研讨交流活动。</w:t>
      </w:r>
      <w:r w:rsidR="006140B4">
        <w:rPr>
          <w:rFonts w:ascii="华文仿宋" w:eastAsia="华文仿宋" w:hAnsi="华文仿宋" w:hint="eastAsia"/>
          <w:color w:val="auto"/>
          <w:sz w:val="32"/>
          <w:szCs w:val="32"/>
        </w:rPr>
        <w:t>根据工作安排，拟于</w:t>
      </w:r>
      <w:r w:rsidR="00670E3F">
        <w:rPr>
          <w:rFonts w:ascii="华文仿宋" w:eastAsia="华文仿宋" w:hAnsi="华文仿宋" w:hint="eastAsia"/>
          <w:color w:val="auto"/>
          <w:sz w:val="32"/>
          <w:szCs w:val="32"/>
        </w:rPr>
        <w:t>5月31日至6月1日</w:t>
      </w:r>
      <w:r w:rsidR="006140B4">
        <w:rPr>
          <w:rFonts w:ascii="华文仿宋" w:eastAsia="华文仿宋" w:hAnsi="华文仿宋" w:hint="eastAsia"/>
          <w:color w:val="auto"/>
          <w:sz w:val="32"/>
          <w:szCs w:val="32"/>
        </w:rPr>
        <w:t>召开</w:t>
      </w:r>
      <w:r w:rsidR="00670E3F">
        <w:rPr>
          <w:rFonts w:ascii="华文仿宋" w:eastAsia="华文仿宋" w:hAnsi="华文仿宋" w:hint="eastAsia"/>
          <w:color w:val="auto"/>
          <w:sz w:val="32"/>
          <w:szCs w:val="32"/>
        </w:rPr>
        <w:t>地理、音乐</w:t>
      </w:r>
      <w:r w:rsidR="006140B4">
        <w:rPr>
          <w:rFonts w:ascii="华文仿宋" w:eastAsia="华文仿宋" w:hAnsi="华文仿宋" w:hint="eastAsia"/>
          <w:color w:val="auto"/>
          <w:sz w:val="32"/>
          <w:szCs w:val="32"/>
        </w:rPr>
        <w:t>两</w:t>
      </w:r>
      <w:r w:rsidR="00FC0672">
        <w:rPr>
          <w:rFonts w:ascii="华文仿宋" w:eastAsia="华文仿宋" w:hAnsi="华文仿宋" w:hint="eastAsia"/>
          <w:color w:val="auto"/>
          <w:sz w:val="32"/>
          <w:szCs w:val="32"/>
        </w:rPr>
        <w:t>学科</w:t>
      </w:r>
      <w:r w:rsidR="006140B4">
        <w:rPr>
          <w:rFonts w:ascii="华文仿宋" w:eastAsia="华文仿宋" w:hAnsi="华文仿宋" w:hint="eastAsia"/>
          <w:color w:val="auto"/>
          <w:sz w:val="32"/>
          <w:szCs w:val="32"/>
        </w:rPr>
        <w:t>课程标准</w:t>
      </w:r>
      <w:r w:rsidR="00670E3F">
        <w:rPr>
          <w:rFonts w:ascii="华文仿宋" w:eastAsia="华文仿宋" w:hAnsi="华文仿宋" w:hint="eastAsia"/>
          <w:color w:val="auto"/>
          <w:sz w:val="32"/>
          <w:szCs w:val="32"/>
        </w:rPr>
        <w:t>研讨会</w:t>
      </w:r>
      <w:r w:rsidR="00FC0672">
        <w:rPr>
          <w:rFonts w:ascii="华文仿宋" w:eastAsia="华文仿宋" w:hAnsi="华文仿宋" w:hint="eastAsia"/>
          <w:color w:val="auto"/>
          <w:sz w:val="32"/>
          <w:szCs w:val="32"/>
        </w:rPr>
        <w:t>。现将有关事宜通知如下：</w:t>
      </w:r>
    </w:p>
    <w:p w:rsidR="00FC0672" w:rsidRPr="001E1CCD" w:rsidRDefault="00FC0672" w:rsidP="00292511">
      <w:pPr>
        <w:pStyle w:val="a3"/>
        <w:numPr>
          <w:ilvl w:val="0"/>
          <w:numId w:val="3"/>
        </w:numPr>
        <w:spacing w:line="540" w:lineRule="exact"/>
        <w:ind w:firstLineChars="0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1E1CCD">
        <w:rPr>
          <w:rFonts w:ascii="华文仿宋" w:eastAsia="华文仿宋" w:hAnsi="华文仿宋" w:hint="eastAsia"/>
          <w:b/>
          <w:color w:val="auto"/>
          <w:sz w:val="32"/>
          <w:szCs w:val="32"/>
        </w:rPr>
        <w:t>会议内容</w:t>
      </w:r>
    </w:p>
    <w:p w:rsidR="008A12B8" w:rsidRDefault="00DA37E6" w:rsidP="00292511">
      <w:pPr>
        <w:pStyle w:val="a3"/>
        <w:spacing w:line="540" w:lineRule="exact"/>
        <w:ind w:left="640" w:firstLineChars="0" w:firstLine="0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 xml:space="preserve">1. </w:t>
      </w:r>
      <w:r w:rsidR="008307C0">
        <w:rPr>
          <w:rFonts w:ascii="华文仿宋" w:eastAsia="华文仿宋" w:hAnsi="华文仿宋" w:hint="eastAsia"/>
          <w:color w:val="auto"/>
          <w:sz w:val="32"/>
          <w:szCs w:val="32"/>
        </w:rPr>
        <w:t>普通高中课程修订通识解读</w:t>
      </w:r>
      <w:r w:rsidR="008A12B8">
        <w:rPr>
          <w:rFonts w:ascii="华文仿宋" w:eastAsia="华文仿宋" w:hAnsi="华文仿宋" w:hint="eastAsia"/>
          <w:color w:val="auto"/>
          <w:sz w:val="32"/>
          <w:szCs w:val="32"/>
        </w:rPr>
        <w:t>；</w:t>
      </w:r>
    </w:p>
    <w:p w:rsidR="008A12B8" w:rsidRPr="00DA37E6" w:rsidRDefault="00DA37E6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 xml:space="preserve">2. </w:t>
      </w:r>
      <w:r w:rsidR="008A12B8" w:rsidRPr="00DA37E6">
        <w:rPr>
          <w:rFonts w:ascii="华文仿宋" w:eastAsia="华文仿宋" w:hAnsi="华文仿宋" w:hint="eastAsia"/>
          <w:color w:val="auto"/>
          <w:sz w:val="32"/>
          <w:szCs w:val="32"/>
        </w:rPr>
        <w:t>普通高中</w:t>
      </w:r>
      <w:r w:rsidR="00670E3F">
        <w:rPr>
          <w:rFonts w:ascii="华文仿宋" w:eastAsia="华文仿宋" w:hAnsi="华文仿宋" w:hint="eastAsia"/>
          <w:color w:val="auto"/>
          <w:sz w:val="32"/>
          <w:szCs w:val="32"/>
        </w:rPr>
        <w:t>地理、音乐</w:t>
      </w:r>
      <w:r w:rsidR="008A12B8" w:rsidRPr="00DA37E6">
        <w:rPr>
          <w:rFonts w:ascii="华文仿宋" w:eastAsia="华文仿宋" w:hAnsi="华文仿宋" w:hint="eastAsia"/>
          <w:color w:val="auto"/>
          <w:sz w:val="32"/>
          <w:szCs w:val="32"/>
        </w:rPr>
        <w:t>课程标准专题</w:t>
      </w:r>
      <w:r w:rsidR="008307C0">
        <w:rPr>
          <w:rFonts w:ascii="华文仿宋" w:eastAsia="华文仿宋" w:hAnsi="华文仿宋" w:hint="eastAsia"/>
          <w:color w:val="auto"/>
          <w:sz w:val="32"/>
          <w:szCs w:val="32"/>
        </w:rPr>
        <w:t>解读</w:t>
      </w:r>
      <w:r w:rsidR="008A12B8" w:rsidRPr="00DA37E6">
        <w:rPr>
          <w:rFonts w:ascii="华文仿宋" w:eastAsia="华文仿宋" w:hAnsi="华文仿宋" w:hint="eastAsia"/>
          <w:color w:val="auto"/>
          <w:sz w:val="32"/>
          <w:szCs w:val="32"/>
        </w:rPr>
        <w:t>。</w:t>
      </w:r>
    </w:p>
    <w:p w:rsidR="008A12B8" w:rsidRPr="001E1CCD" w:rsidRDefault="00DA37E6" w:rsidP="00292511">
      <w:pPr>
        <w:pStyle w:val="a3"/>
        <w:spacing w:line="540" w:lineRule="exact"/>
        <w:ind w:left="640" w:firstLineChars="0" w:firstLine="0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1E1CCD">
        <w:rPr>
          <w:rFonts w:ascii="华文仿宋" w:eastAsia="华文仿宋" w:hAnsi="华文仿宋" w:hint="eastAsia"/>
          <w:b/>
          <w:color w:val="auto"/>
          <w:sz w:val="32"/>
          <w:szCs w:val="32"/>
        </w:rPr>
        <w:t>二、</w:t>
      </w:r>
      <w:r w:rsidR="008A12B8" w:rsidRPr="001E1CCD">
        <w:rPr>
          <w:rFonts w:ascii="华文仿宋" w:eastAsia="华文仿宋" w:hAnsi="华文仿宋" w:hint="eastAsia"/>
          <w:b/>
          <w:color w:val="auto"/>
          <w:sz w:val="32"/>
          <w:szCs w:val="32"/>
        </w:rPr>
        <w:t>与会人员</w:t>
      </w:r>
    </w:p>
    <w:p w:rsidR="008A12B8" w:rsidRPr="005D67CA" w:rsidRDefault="008A12B8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5D67CA">
        <w:rPr>
          <w:rFonts w:ascii="华文仿宋" w:eastAsia="华文仿宋" w:hAnsi="华文仿宋" w:hint="eastAsia"/>
          <w:color w:val="auto"/>
          <w:sz w:val="32"/>
          <w:szCs w:val="32"/>
        </w:rPr>
        <w:t>各实验区教研部门高中</w:t>
      </w:r>
      <w:r w:rsidR="008307C0">
        <w:rPr>
          <w:rFonts w:ascii="华文仿宋" w:eastAsia="华文仿宋" w:hAnsi="华文仿宋" w:hint="eastAsia"/>
          <w:color w:val="auto"/>
          <w:sz w:val="32"/>
          <w:szCs w:val="32"/>
        </w:rPr>
        <w:t>地理、音乐</w:t>
      </w:r>
      <w:r w:rsidRPr="005D67CA">
        <w:rPr>
          <w:rFonts w:ascii="华文仿宋" w:eastAsia="华文仿宋" w:hAnsi="华文仿宋" w:hint="eastAsia"/>
          <w:color w:val="auto"/>
          <w:sz w:val="32"/>
          <w:szCs w:val="32"/>
        </w:rPr>
        <w:t>教研员，各实验区高中学校</w:t>
      </w:r>
      <w:r w:rsidR="008307C0">
        <w:rPr>
          <w:rFonts w:ascii="华文仿宋" w:eastAsia="华文仿宋" w:hAnsi="华文仿宋" w:hint="eastAsia"/>
          <w:color w:val="auto"/>
          <w:sz w:val="32"/>
          <w:szCs w:val="32"/>
        </w:rPr>
        <w:t>地理、音乐</w:t>
      </w:r>
      <w:r w:rsidR="009B44C7">
        <w:rPr>
          <w:rFonts w:ascii="华文仿宋" w:eastAsia="华文仿宋" w:hAnsi="华文仿宋" w:hint="eastAsia"/>
          <w:color w:val="auto"/>
          <w:sz w:val="32"/>
          <w:szCs w:val="32"/>
        </w:rPr>
        <w:t>教师代表。每个实验区的</w:t>
      </w:r>
      <w:r w:rsidRPr="005D67CA">
        <w:rPr>
          <w:rFonts w:ascii="华文仿宋" w:eastAsia="华文仿宋" w:hAnsi="华文仿宋" w:hint="eastAsia"/>
          <w:color w:val="auto"/>
          <w:sz w:val="32"/>
          <w:szCs w:val="32"/>
        </w:rPr>
        <w:t>每学科选派</w:t>
      </w:r>
      <w:r w:rsidR="00E87F0B">
        <w:rPr>
          <w:rFonts w:ascii="华文仿宋" w:eastAsia="华文仿宋" w:hAnsi="华文仿宋" w:hint="eastAsia"/>
          <w:color w:val="auto"/>
          <w:sz w:val="32"/>
          <w:szCs w:val="32"/>
        </w:rPr>
        <w:t>不超过</w:t>
      </w:r>
      <w:r w:rsidR="009B44C7">
        <w:rPr>
          <w:rFonts w:ascii="华文仿宋" w:eastAsia="华文仿宋" w:hAnsi="华文仿宋" w:hint="eastAsia"/>
          <w:color w:val="auto"/>
          <w:sz w:val="32"/>
          <w:szCs w:val="32"/>
        </w:rPr>
        <w:t>15</w:t>
      </w:r>
      <w:r w:rsidRPr="005D67CA">
        <w:rPr>
          <w:rFonts w:ascii="华文仿宋" w:eastAsia="华文仿宋" w:hAnsi="华文仿宋" w:hint="eastAsia"/>
          <w:color w:val="auto"/>
          <w:sz w:val="32"/>
          <w:szCs w:val="32"/>
        </w:rPr>
        <w:t>人参会。</w:t>
      </w:r>
    </w:p>
    <w:p w:rsidR="008A12B8" w:rsidRPr="001E1CCD" w:rsidRDefault="00DA37E6" w:rsidP="00292511">
      <w:pPr>
        <w:pStyle w:val="a3"/>
        <w:spacing w:line="540" w:lineRule="exact"/>
        <w:ind w:left="640" w:firstLineChars="0" w:firstLine="0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1E1CCD">
        <w:rPr>
          <w:rFonts w:ascii="华文仿宋" w:eastAsia="华文仿宋" w:hAnsi="华文仿宋" w:hint="eastAsia"/>
          <w:b/>
          <w:color w:val="auto"/>
          <w:sz w:val="32"/>
          <w:szCs w:val="32"/>
        </w:rPr>
        <w:t>三、</w:t>
      </w:r>
      <w:r w:rsidR="008A12B8" w:rsidRPr="001E1CCD">
        <w:rPr>
          <w:rFonts w:ascii="华文仿宋" w:eastAsia="华文仿宋" w:hAnsi="华文仿宋" w:hint="eastAsia"/>
          <w:b/>
          <w:color w:val="auto"/>
          <w:sz w:val="32"/>
          <w:szCs w:val="32"/>
        </w:rPr>
        <w:t>会议时间及地点</w:t>
      </w:r>
    </w:p>
    <w:p w:rsidR="008A12B8" w:rsidRPr="005D67CA" w:rsidRDefault="00E160FE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会议</w:t>
      </w:r>
      <w:r w:rsidR="008A12B8" w:rsidRPr="005D67CA">
        <w:rPr>
          <w:rFonts w:ascii="华文仿宋" w:eastAsia="华文仿宋" w:hAnsi="华文仿宋" w:hint="eastAsia"/>
          <w:color w:val="auto"/>
          <w:sz w:val="32"/>
          <w:szCs w:val="32"/>
        </w:rPr>
        <w:t>时间：</w:t>
      </w:r>
      <w:r w:rsidR="008307C0">
        <w:rPr>
          <w:rFonts w:ascii="华文仿宋" w:eastAsia="华文仿宋" w:hAnsi="华文仿宋" w:hint="eastAsia"/>
          <w:color w:val="auto"/>
          <w:sz w:val="32"/>
          <w:szCs w:val="32"/>
        </w:rPr>
        <w:t>5</w:t>
      </w:r>
      <w:r w:rsidR="008A12B8" w:rsidRPr="005D67CA">
        <w:rPr>
          <w:rFonts w:ascii="华文仿宋" w:eastAsia="华文仿宋" w:hAnsi="华文仿宋" w:hint="eastAsia"/>
          <w:color w:val="auto"/>
          <w:sz w:val="32"/>
          <w:szCs w:val="32"/>
        </w:rPr>
        <w:t>月</w:t>
      </w:r>
      <w:r w:rsidR="008307C0">
        <w:rPr>
          <w:rFonts w:ascii="华文仿宋" w:eastAsia="华文仿宋" w:hAnsi="华文仿宋" w:hint="eastAsia"/>
          <w:color w:val="auto"/>
          <w:sz w:val="32"/>
          <w:szCs w:val="32"/>
        </w:rPr>
        <w:t>30</w:t>
      </w:r>
      <w:r w:rsidR="00DA37E6">
        <w:rPr>
          <w:rFonts w:ascii="华文仿宋" w:eastAsia="华文仿宋" w:hAnsi="华文仿宋" w:hint="eastAsia"/>
          <w:color w:val="auto"/>
          <w:sz w:val="32"/>
          <w:szCs w:val="32"/>
        </w:rPr>
        <w:t>日（周</w:t>
      </w:r>
      <w:r w:rsidR="008307C0">
        <w:rPr>
          <w:rFonts w:ascii="华文仿宋" w:eastAsia="华文仿宋" w:hAnsi="华文仿宋" w:hint="eastAsia"/>
          <w:color w:val="auto"/>
          <w:sz w:val="32"/>
          <w:szCs w:val="32"/>
        </w:rPr>
        <w:t>三</w:t>
      </w:r>
      <w:r w:rsidR="00DA37E6">
        <w:rPr>
          <w:rFonts w:ascii="华文仿宋" w:eastAsia="华文仿宋" w:hAnsi="华文仿宋" w:hint="eastAsia"/>
          <w:color w:val="auto"/>
          <w:sz w:val="32"/>
          <w:szCs w:val="32"/>
        </w:rPr>
        <w:t>）全天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报到，</w:t>
      </w:r>
      <w:r w:rsidR="008307C0">
        <w:rPr>
          <w:rFonts w:ascii="华文仿宋" w:eastAsia="华文仿宋" w:hAnsi="华文仿宋" w:hint="eastAsia"/>
          <w:color w:val="auto"/>
          <w:sz w:val="32"/>
          <w:szCs w:val="32"/>
        </w:rPr>
        <w:t>5月31日至6月1日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开会，会期一天半</w:t>
      </w:r>
      <w:r w:rsidR="00DA37E6">
        <w:rPr>
          <w:rFonts w:ascii="华文仿宋" w:eastAsia="华文仿宋" w:hAnsi="华文仿宋" w:hint="eastAsia"/>
          <w:color w:val="auto"/>
          <w:sz w:val="32"/>
          <w:szCs w:val="32"/>
        </w:rPr>
        <w:t>。</w:t>
      </w:r>
    </w:p>
    <w:p w:rsidR="008A12B8" w:rsidRPr="005D67CA" w:rsidRDefault="00E160FE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会议</w:t>
      </w:r>
      <w:r w:rsidR="008A12B8" w:rsidRPr="005D67CA">
        <w:rPr>
          <w:rFonts w:ascii="华文仿宋" w:eastAsia="华文仿宋" w:hAnsi="华文仿宋" w:hint="eastAsia"/>
          <w:color w:val="auto"/>
          <w:sz w:val="32"/>
          <w:szCs w:val="32"/>
        </w:rPr>
        <w:t>地点：</w:t>
      </w:r>
      <w:r w:rsidRPr="00E160FE">
        <w:rPr>
          <w:rFonts w:ascii="华文仿宋" w:eastAsia="华文仿宋" w:hAnsi="华文仿宋" w:hint="eastAsia"/>
          <w:color w:val="auto"/>
          <w:sz w:val="32"/>
          <w:szCs w:val="32"/>
        </w:rPr>
        <w:t>山东二七一教育集团（潍坊市</w:t>
      </w:r>
      <w:proofErr w:type="gramStart"/>
      <w:r w:rsidRPr="00E160FE">
        <w:rPr>
          <w:rFonts w:ascii="华文仿宋" w:eastAsia="华文仿宋" w:hAnsi="华文仿宋" w:hint="eastAsia"/>
          <w:color w:val="auto"/>
          <w:sz w:val="32"/>
          <w:szCs w:val="32"/>
        </w:rPr>
        <w:t>峡山区主</w:t>
      </w:r>
      <w:proofErr w:type="gramEnd"/>
      <w:r w:rsidRPr="00E160FE">
        <w:rPr>
          <w:rFonts w:ascii="华文仿宋" w:eastAsia="华文仿宋" w:hAnsi="华文仿宋" w:hint="eastAsia"/>
          <w:color w:val="auto"/>
          <w:sz w:val="32"/>
          <w:szCs w:val="32"/>
        </w:rPr>
        <w:t>城区）</w:t>
      </w:r>
    </w:p>
    <w:p w:rsidR="008A12B8" w:rsidRPr="00FF0FAF" w:rsidRDefault="001E1CCD" w:rsidP="00292511">
      <w:pPr>
        <w:spacing w:line="540" w:lineRule="exact"/>
        <w:ind w:firstLineChars="200" w:firstLine="641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FF0FAF">
        <w:rPr>
          <w:rFonts w:ascii="华文仿宋" w:eastAsia="华文仿宋" w:hAnsi="华文仿宋"/>
          <w:b/>
          <w:color w:val="auto"/>
          <w:sz w:val="32"/>
          <w:szCs w:val="32"/>
        </w:rPr>
        <w:lastRenderedPageBreak/>
        <w:t>四</w:t>
      </w:r>
      <w:r w:rsidRPr="00FF0FAF">
        <w:rPr>
          <w:rFonts w:ascii="华文仿宋" w:eastAsia="华文仿宋" w:hAnsi="华文仿宋" w:hint="eastAsia"/>
          <w:b/>
          <w:color w:val="auto"/>
          <w:sz w:val="32"/>
          <w:szCs w:val="32"/>
        </w:rPr>
        <w:t>、</w:t>
      </w:r>
      <w:r w:rsidRPr="00FF0FAF">
        <w:rPr>
          <w:rFonts w:ascii="华文仿宋" w:eastAsia="华文仿宋" w:hAnsi="华文仿宋"/>
          <w:b/>
          <w:color w:val="auto"/>
          <w:sz w:val="32"/>
          <w:szCs w:val="32"/>
        </w:rPr>
        <w:t>其他事宜</w:t>
      </w:r>
    </w:p>
    <w:p w:rsidR="001E1CCD" w:rsidRPr="00E64440" w:rsidRDefault="001E1CCD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（一）请各实验区</w:t>
      </w:r>
      <w:r w:rsidR="00F15FCA">
        <w:rPr>
          <w:rFonts w:ascii="华文仿宋" w:eastAsia="华文仿宋" w:hAnsi="华文仿宋" w:hint="eastAsia"/>
          <w:color w:val="auto"/>
          <w:sz w:val="32"/>
          <w:szCs w:val="32"/>
        </w:rPr>
        <w:t>确定一名领队，</w:t>
      </w:r>
      <w:r w:rsidR="001805D5">
        <w:rPr>
          <w:rFonts w:ascii="华文仿宋" w:eastAsia="华文仿宋" w:hAnsi="华文仿宋" w:hint="eastAsia"/>
          <w:color w:val="auto"/>
          <w:sz w:val="32"/>
          <w:szCs w:val="32"/>
        </w:rPr>
        <w:t>以便会前沟通。同时，</w:t>
      </w: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认真填写回执，于</w:t>
      </w:r>
      <w:r w:rsidR="00AE50A3">
        <w:rPr>
          <w:rFonts w:ascii="华文仿宋" w:eastAsia="华文仿宋" w:hAnsi="华文仿宋" w:hint="eastAsia"/>
          <w:b/>
          <w:color w:val="auto"/>
          <w:sz w:val="32"/>
          <w:szCs w:val="32"/>
        </w:rPr>
        <w:t>5</w:t>
      </w:r>
      <w:r w:rsidR="00E64440" w:rsidRPr="00E64440">
        <w:rPr>
          <w:rFonts w:ascii="华文仿宋" w:eastAsia="华文仿宋" w:hAnsi="华文仿宋" w:hint="eastAsia"/>
          <w:b/>
          <w:color w:val="auto"/>
          <w:sz w:val="32"/>
          <w:szCs w:val="32"/>
        </w:rPr>
        <w:t>月</w:t>
      </w:r>
      <w:r w:rsidR="00AE50A3">
        <w:rPr>
          <w:rFonts w:ascii="华文仿宋" w:eastAsia="华文仿宋" w:hAnsi="华文仿宋" w:hint="eastAsia"/>
          <w:b/>
          <w:color w:val="auto"/>
          <w:sz w:val="32"/>
          <w:szCs w:val="32"/>
        </w:rPr>
        <w:t>2</w:t>
      </w:r>
      <w:r w:rsidR="00064F46">
        <w:rPr>
          <w:rFonts w:ascii="华文仿宋" w:eastAsia="华文仿宋" w:hAnsi="华文仿宋" w:hint="eastAsia"/>
          <w:b/>
          <w:color w:val="auto"/>
          <w:sz w:val="32"/>
          <w:szCs w:val="32"/>
        </w:rPr>
        <w:t>3</w:t>
      </w:r>
      <w:r w:rsidR="00E64440" w:rsidRPr="00E64440">
        <w:rPr>
          <w:rFonts w:ascii="华文仿宋" w:eastAsia="华文仿宋" w:hAnsi="华文仿宋" w:hint="eastAsia"/>
          <w:b/>
          <w:color w:val="auto"/>
          <w:sz w:val="32"/>
          <w:szCs w:val="32"/>
        </w:rPr>
        <w:t>日</w:t>
      </w: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前将会议回执（见附件）发至邮箱：</w:t>
      </w:r>
      <w:r w:rsidR="00592965" w:rsidRPr="00592965">
        <w:rPr>
          <w:rFonts w:ascii="华文仿宋" w:eastAsia="华文仿宋" w:hAnsi="华文仿宋"/>
          <w:color w:val="auto"/>
          <w:sz w:val="32"/>
          <w:szCs w:val="32"/>
        </w:rPr>
        <w:t>liuwenjingday@163.com</w:t>
      </w: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。</w:t>
      </w:r>
    </w:p>
    <w:p w:rsidR="00AD64AA" w:rsidRPr="00AD64AA" w:rsidRDefault="001E1CCD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（二）会议不收取任何费用，与会代表交通费、食宿费自理。</w:t>
      </w:r>
      <w:r w:rsidR="00AD64AA" w:rsidRPr="00AD64AA">
        <w:rPr>
          <w:rFonts w:ascii="华文仿宋" w:eastAsia="华文仿宋" w:hAnsi="华文仿宋" w:hint="eastAsia"/>
          <w:color w:val="auto"/>
          <w:sz w:val="32"/>
          <w:szCs w:val="32"/>
        </w:rPr>
        <w:t>宾馆</w:t>
      </w:r>
      <w:r w:rsidR="00AD64AA" w:rsidRPr="00AD64AA">
        <w:rPr>
          <w:rFonts w:ascii="华文仿宋" w:eastAsia="华文仿宋" w:hAnsi="华文仿宋"/>
          <w:color w:val="auto"/>
          <w:sz w:val="32"/>
          <w:szCs w:val="32"/>
        </w:rPr>
        <w:t>房</w:t>
      </w:r>
      <w:r w:rsidR="00AD64AA" w:rsidRPr="00AD64AA">
        <w:rPr>
          <w:rFonts w:ascii="华文仿宋" w:eastAsia="华文仿宋" w:hAnsi="华文仿宋" w:hint="eastAsia"/>
          <w:color w:val="auto"/>
          <w:sz w:val="32"/>
          <w:szCs w:val="32"/>
        </w:rPr>
        <w:t>费协议价</w:t>
      </w:r>
      <w:r w:rsidR="00292511">
        <w:rPr>
          <w:rFonts w:ascii="华文仿宋" w:eastAsia="华文仿宋" w:hAnsi="华文仿宋" w:hint="eastAsia"/>
          <w:color w:val="auto"/>
          <w:sz w:val="32"/>
          <w:szCs w:val="32"/>
        </w:rPr>
        <w:t>198</w:t>
      </w:r>
      <w:r w:rsidR="00AD64AA" w:rsidRPr="00AD64AA">
        <w:rPr>
          <w:rFonts w:ascii="华文仿宋" w:eastAsia="华文仿宋" w:hAnsi="华文仿宋"/>
          <w:color w:val="auto"/>
          <w:sz w:val="32"/>
          <w:szCs w:val="32"/>
        </w:rPr>
        <w:t>元/单、标间</w:t>
      </w:r>
      <w:r w:rsidR="00AD64AA" w:rsidRPr="00AD64AA">
        <w:rPr>
          <w:rFonts w:ascii="华文仿宋" w:eastAsia="华文仿宋" w:hAnsi="华文仿宋" w:hint="eastAsia"/>
          <w:color w:val="auto"/>
          <w:sz w:val="32"/>
          <w:szCs w:val="32"/>
        </w:rPr>
        <w:t>（含早餐），</w:t>
      </w:r>
      <w:r w:rsidR="0005377E">
        <w:rPr>
          <w:rFonts w:ascii="华文仿宋" w:eastAsia="华文仿宋" w:hAnsi="华文仿宋" w:hint="eastAsia"/>
          <w:color w:val="auto"/>
          <w:sz w:val="32"/>
          <w:szCs w:val="32"/>
        </w:rPr>
        <w:t>每日</w:t>
      </w:r>
      <w:r w:rsidR="00AD64AA" w:rsidRPr="00AD64AA">
        <w:rPr>
          <w:rFonts w:ascii="华文仿宋" w:eastAsia="华文仿宋" w:hAnsi="华文仿宋"/>
          <w:color w:val="auto"/>
          <w:sz w:val="32"/>
          <w:szCs w:val="32"/>
        </w:rPr>
        <w:t>午餐及晚餐</w:t>
      </w:r>
      <w:r w:rsidR="00AD64AA" w:rsidRPr="00AD64AA">
        <w:rPr>
          <w:rFonts w:ascii="华文仿宋" w:eastAsia="华文仿宋" w:hAnsi="华文仿宋" w:hint="eastAsia"/>
          <w:color w:val="auto"/>
          <w:sz w:val="32"/>
          <w:szCs w:val="32"/>
        </w:rPr>
        <w:t>费共</w:t>
      </w:r>
      <w:r w:rsidR="00E64729">
        <w:rPr>
          <w:rFonts w:ascii="华文仿宋" w:eastAsia="华文仿宋" w:hAnsi="华文仿宋" w:hint="eastAsia"/>
          <w:color w:val="auto"/>
          <w:sz w:val="32"/>
          <w:szCs w:val="32"/>
        </w:rPr>
        <w:t>116</w:t>
      </w:r>
      <w:r w:rsidR="00AD64AA" w:rsidRPr="00AD64AA">
        <w:rPr>
          <w:rFonts w:ascii="华文仿宋" w:eastAsia="华文仿宋" w:hAnsi="华文仿宋" w:hint="eastAsia"/>
          <w:color w:val="auto"/>
          <w:sz w:val="32"/>
          <w:szCs w:val="32"/>
        </w:rPr>
        <w:t>元/人。</w:t>
      </w:r>
    </w:p>
    <w:p w:rsidR="001E1CCD" w:rsidRPr="00E64440" w:rsidRDefault="001E1CCD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（三）联系人</w:t>
      </w:r>
    </w:p>
    <w:p w:rsidR="00654A78" w:rsidRDefault="001E1CCD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1.</w:t>
      </w:r>
      <w:r w:rsidR="00AD64AA">
        <w:rPr>
          <w:rFonts w:ascii="华文仿宋" w:eastAsia="华文仿宋" w:hAnsi="华文仿宋" w:hint="eastAsia"/>
          <w:color w:val="auto"/>
          <w:sz w:val="32"/>
          <w:szCs w:val="32"/>
        </w:rPr>
        <w:t xml:space="preserve"> </w:t>
      </w: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教育部基础教育课程教材发展中心课程处</w:t>
      </w:r>
    </w:p>
    <w:p w:rsidR="001E1CCD" w:rsidRPr="00E64440" w:rsidRDefault="00654A78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>王杉杉</w:t>
      </w:r>
      <w:r w:rsidR="001E1CCD" w:rsidRPr="00E64440">
        <w:rPr>
          <w:rFonts w:ascii="华文仿宋" w:eastAsia="华文仿宋" w:hAnsi="华文仿宋" w:hint="eastAsia"/>
          <w:color w:val="auto"/>
          <w:sz w:val="32"/>
          <w:szCs w:val="32"/>
        </w:rPr>
        <w:t>，010-58556784，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13681143125</w:t>
      </w:r>
    </w:p>
    <w:p w:rsidR="001E1CCD" w:rsidRPr="00E64440" w:rsidRDefault="00AD64AA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 xml:space="preserve">2. </w:t>
      </w:r>
      <w:r w:rsidR="008B53C2" w:rsidRPr="008B53C2">
        <w:rPr>
          <w:rFonts w:ascii="华文仿宋" w:eastAsia="华文仿宋" w:hAnsi="华文仿宋" w:hint="eastAsia"/>
          <w:color w:val="auto"/>
          <w:sz w:val="32"/>
          <w:szCs w:val="32"/>
        </w:rPr>
        <w:t>山东二七一教育集团</w:t>
      </w:r>
    </w:p>
    <w:p w:rsidR="001E1CCD" w:rsidRDefault="00592965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592965">
        <w:rPr>
          <w:rFonts w:ascii="华文仿宋" w:eastAsia="华文仿宋" w:hAnsi="华文仿宋" w:hint="eastAsia"/>
          <w:color w:val="auto"/>
          <w:sz w:val="32"/>
          <w:szCs w:val="32"/>
        </w:rPr>
        <w:t>刘文静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，</w:t>
      </w:r>
      <w:r w:rsidRPr="00592965">
        <w:rPr>
          <w:rFonts w:ascii="华文仿宋" w:eastAsia="华文仿宋" w:hAnsi="华文仿宋"/>
          <w:color w:val="auto"/>
          <w:sz w:val="32"/>
          <w:szCs w:val="32"/>
        </w:rPr>
        <w:t>18765170604</w:t>
      </w:r>
      <w:r>
        <w:rPr>
          <w:rFonts w:ascii="华文仿宋" w:eastAsia="华文仿宋" w:hAnsi="华文仿宋" w:hint="eastAsia"/>
          <w:color w:val="auto"/>
          <w:sz w:val="32"/>
          <w:szCs w:val="32"/>
        </w:rPr>
        <w:t>，</w:t>
      </w:r>
      <w:r w:rsidRPr="00592965">
        <w:rPr>
          <w:rFonts w:ascii="华文仿宋" w:eastAsia="华文仿宋" w:hAnsi="华文仿宋"/>
          <w:color w:val="auto"/>
          <w:sz w:val="32"/>
          <w:szCs w:val="32"/>
        </w:rPr>
        <w:t>18765170604</w:t>
      </w:r>
    </w:p>
    <w:p w:rsidR="00292511" w:rsidRDefault="00292511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</w:p>
    <w:p w:rsidR="001E1CCD" w:rsidRPr="00E64440" w:rsidRDefault="001E1CCD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附件：</w:t>
      </w:r>
      <w:r w:rsidR="0013138B">
        <w:rPr>
          <w:rFonts w:ascii="华文仿宋" w:eastAsia="华文仿宋" w:hAnsi="华文仿宋" w:hint="eastAsia"/>
          <w:color w:val="auto"/>
          <w:sz w:val="32"/>
          <w:szCs w:val="32"/>
        </w:rPr>
        <w:t xml:space="preserve">1. </w:t>
      </w: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会议回执</w:t>
      </w:r>
    </w:p>
    <w:p w:rsidR="0013138B" w:rsidRPr="0013138B" w:rsidRDefault="0013138B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ab/>
      </w:r>
      <w:r>
        <w:rPr>
          <w:rFonts w:ascii="华文仿宋" w:eastAsia="华文仿宋" w:hAnsi="华文仿宋" w:hint="eastAsia"/>
          <w:color w:val="auto"/>
          <w:sz w:val="32"/>
          <w:szCs w:val="32"/>
        </w:rPr>
        <w:tab/>
        <w:t xml:space="preserve">  2. </w:t>
      </w:r>
      <w:r w:rsidRPr="0013138B">
        <w:rPr>
          <w:rFonts w:ascii="华文仿宋" w:eastAsia="华文仿宋" w:hAnsi="华文仿宋" w:hint="eastAsia"/>
          <w:color w:val="auto"/>
          <w:sz w:val="32"/>
          <w:szCs w:val="32"/>
        </w:rPr>
        <w:t>至山东二七一教育集团的交通方式</w:t>
      </w:r>
    </w:p>
    <w:p w:rsidR="00FF0FAF" w:rsidRDefault="00FF0FAF" w:rsidP="00292511">
      <w:pPr>
        <w:spacing w:line="540" w:lineRule="exact"/>
        <w:rPr>
          <w:rFonts w:ascii="华文仿宋" w:eastAsia="华文仿宋" w:hAnsi="华文仿宋"/>
          <w:color w:val="auto"/>
          <w:sz w:val="32"/>
          <w:szCs w:val="32"/>
        </w:rPr>
      </w:pPr>
    </w:p>
    <w:p w:rsidR="00FF0FAF" w:rsidRDefault="00FF0FAF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</w:p>
    <w:p w:rsidR="00292511" w:rsidRDefault="00292511" w:rsidP="00292511">
      <w:pPr>
        <w:spacing w:line="540" w:lineRule="exact"/>
        <w:ind w:firstLineChars="200" w:firstLine="640"/>
        <w:rPr>
          <w:rFonts w:ascii="华文仿宋" w:eastAsia="华文仿宋" w:hAnsi="华文仿宋"/>
          <w:color w:val="auto"/>
          <w:sz w:val="32"/>
          <w:szCs w:val="32"/>
        </w:rPr>
      </w:pPr>
    </w:p>
    <w:p w:rsidR="001E1CCD" w:rsidRPr="00E64440" w:rsidRDefault="001E1CCD" w:rsidP="00292511">
      <w:pPr>
        <w:spacing w:line="540" w:lineRule="exact"/>
        <w:ind w:firstLineChars="200" w:firstLine="640"/>
        <w:jc w:val="right"/>
        <w:rPr>
          <w:rFonts w:ascii="华文仿宋" w:eastAsia="华文仿宋" w:hAnsi="华文仿宋"/>
          <w:color w:val="auto"/>
          <w:sz w:val="32"/>
          <w:szCs w:val="32"/>
        </w:rPr>
      </w:pPr>
      <w:r w:rsidRPr="00E64440">
        <w:rPr>
          <w:rFonts w:ascii="华文仿宋" w:eastAsia="华文仿宋" w:hAnsi="华文仿宋" w:hint="eastAsia"/>
          <w:color w:val="auto"/>
          <w:sz w:val="32"/>
          <w:szCs w:val="32"/>
        </w:rPr>
        <w:t>教育部基础教育课程教材发展中心</w:t>
      </w:r>
    </w:p>
    <w:p w:rsidR="0013138B" w:rsidRDefault="00C86C76" w:rsidP="00292511">
      <w:pPr>
        <w:spacing w:line="540" w:lineRule="exact"/>
        <w:ind w:firstLineChars="200" w:firstLine="640"/>
        <w:jc w:val="center"/>
        <w:rPr>
          <w:rFonts w:ascii="华文仿宋" w:eastAsia="华文仿宋" w:hAnsi="华文仿宋"/>
          <w:color w:val="auto"/>
          <w:sz w:val="32"/>
          <w:szCs w:val="32"/>
        </w:rPr>
      </w:pPr>
      <w:r>
        <w:rPr>
          <w:rFonts w:ascii="华文仿宋" w:eastAsia="华文仿宋" w:hAnsi="华文仿宋" w:hint="eastAsia"/>
          <w:color w:val="auto"/>
          <w:sz w:val="32"/>
          <w:szCs w:val="32"/>
        </w:rPr>
        <w:t xml:space="preserve">                    </w:t>
      </w:r>
      <w:r w:rsidR="00FF0FAF">
        <w:rPr>
          <w:rFonts w:ascii="华文仿宋" w:eastAsia="华文仿宋" w:hAnsi="华文仿宋"/>
          <w:color w:val="auto"/>
          <w:sz w:val="32"/>
          <w:szCs w:val="32"/>
        </w:rPr>
        <w:t>2018年</w:t>
      </w:r>
      <w:r w:rsidR="0005377E">
        <w:rPr>
          <w:rFonts w:ascii="华文仿宋" w:eastAsia="华文仿宋" w:hAnsi="华文仿宋" w:hint="eastAsia"/>
          <w:color w:val="auto"/>
          <w:sz w:val="32"/>
          <w:szCs w:val="32"/>
        </w:rPr>
        <w:t>5</w:t>
      </w:r>
      <w:r w:rsidR="00FF0FAF">
        <w:rPr>
          <w:rFonts w:ascii="华文仿宋" w:eastAsia="华文仿宋" w:hAnsi="华文仿宋"/>
          <w:color w:val="auto"/>
          <w:sz w:val="32"/>
          <w:szCs w:val="32"/>
        </w:rPr>
        <w:t>月</w:t>
      </w:r>
      <w:r w:rsidR="0005377E">
        <w:rPr>
          <w:rFonts w:ascii="华文仿宋" w:eastAsia="华文仿宋" w:hAnsi="华文仿宋" w:hint="eastAsia"/>
          <w:color w:val="auto"/>
          <w:sz w:val="32"/>
          <w:szCs w:val="32"/>
        </w:rPr>
        <w:t>1</w:t>
      </w:r>
      <w:r w:rsidR="00064F46">
        <w:rPr>
          <w:rFonts w:ascii="华文仿宋" w:eastAsia="华文仿宋" w:hAnsi="华文仿宋" w:hint="eastAsia"/>
          <w:color w:val="auto"/>
          <w:sz w:val="32"/>
          <w:szCs w:val="32"/>
        </w:rPr>
        <w:t>4</w:t>
      </w:r>
      <w:r w:rsidR="00FF0FAF">
        <w:rPr>
          <w:rFonts w:ascii="华文仿宋" w:eastAsia="华文仿宋" w:hAnsi="华文仿宋"/>
          <w:color w:val="auto"/>
          <w:sz w:val="32"/>
          <w:szCs w:val="32"/>
        </w:rPr>
        <w:t>日</w:t>
      </w:r>
    </w:p>
    <w:p w:rsidR="00292511" w:rsidRPr="00292511" w:rsidRDefault="00292511" w:rsidP="00292511">
      <w:pPr>
        <w:spacing w:line="540" w:lineRule="exact"/>
        <w:ind w:firstLineChars="200" w:firstLine="640"/>
        <w:jc w:val="center"/>
        <w:rPr>
          <w:rFonts w:ascii="华文仿宋" w:eastAsia="华文仿宋" w:hAnsi="华文仿宋"/>
          <w:color w:val="auto"/>
          <w:sz w:val="32"/>
          <w:szCs w:val="32"/>
        </w:rPr>
      </w:pPr>
    </w:p>
    <w:p w:rsidR="0013138B" w:rsidRDefault="0013138B">
      <w:pPr>
        <w:widowControl/>
        <w:jc w:val="left"/>
        <w:rPr>
          <w:rFonts w:ascii="黑体" w:eastAsia="黑体" w:hAnsi="华文中宋"/>
          <w:b/>
          <w:sz w:val="36"/>
          <w:szCs w:val="36"/>
        </w:rPr>
      </w:pPr>
      <w:r>
        <w:rPr>
          <w:rFonts w:ascii="黑体" w:eastAsia="黑体" w:hAnsi="华文中宋"/>
          <w:b/>
          <w:sz w:val="36"/>
          <w:szCs w:val="36"/>
        </w:rPr>
        <w:br w:type="page"/>
      </w:r>
    </w:p>
    <w:p w:rsidR="001E1CCD" w:rsidRPr="0013138B" w:rsidRDefault="001E1CCD" w:rsidP="0044068B">
      <w:pPr>
        <w:adjustRightInd w:val="0"/>
        <w:snapToGrid w:val="0"/>
        <w:spacing w:line="38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13138B">
        <w:rPr>
          <w:rFonts w:ascii="华文仿宋" w:eastAsia="华文仿宋" w:hAnsi="华文仿宋" w:hint="eastAsia"/>
          <w:b/>
          <w:color w:val="auto"/>
          <w:sz w:val="32"/>
          <w:szCs w:val="32"/>
        </w:rPr>
        <w:lastRenderedPageBreak/>
        <w:t>附件</w:t>
      </w:r>
      <w:r w:rsidR="0013138B">
        <w:rPr>
          <w:rFonts w:ascii="华文仿宋" w:eastAsia="华文仿宋" w:hAnsi="华文仿宋" w:hint="eastAsia"/>
          <w:b/>
          <w:color w:val="auto"/>
          <w:sz w:val="32"/>
          <w:szCs w:val="32"/>
        </w:rPr>
        <w:t>1</w:t>
      </w:r>
      <w:r w:rsidRPr="0013138B">
        <w:rPr>
          <w:rFonts w:ascii="华文仿宋" w:eastAsia="华文仿宋" w:hAnsi="华文仿宋" w:hint="eastAsia"/>
          <w:b/>
          <w:color w:val="auto"/>
          <w:sz w:val="32"/>
          <w:szCs w:val="32"/>
        </w:rPr>
        <w:t>：</w:t>
      </w:r>
      <w:r w:rsidR="0013138B" w:rsidRPr="0013138B">
        <w:rPr>
          <w:rFonts w:ascii="华文仿宋" w:eastAsia="华文仿宋" w:hAnsi="华文仿宋" w:hint="eastAsia"/>
          <w:b/>
          <w:color w:val="auto"/>
          <w:sz w:val="32"/>
          <w:szCs w:val="32"/>
        </w:rPr>
        <w:t>会议回执</w:t>
      </w:r>
    </w:p>
    <w:p w:rsidR="001E1CCD" w:rsidRPr="0013138B" w:rsidRDefault="001E1CCD" w:rsidP="001E1CCD">
      <w:pPr>
        <w:spacing w:line="380" w:lineRule="exact"/>
        <w:jc w:val="center"/>
        <w:rPr>
          <w:rFonts w:ascii="华文仿宋" w:eastAsia="华文仿宋" w:hAnsi="华文仿宋"/>
          <w:color w:val="auto"/>
          <w:sz w:val="32"/>
          <w:szCs w:val="32"/>
        </w:rPr>
      </w:pPr>
    </w:p>
    <w:p w:rsidR="00671EB6" w:rsidRPr="001331D4" w:rsidRDefault="00D27365" w:rsidP="00671EB6">
      <w:pPr>
        <w:adjustRightInd w:val="0"/>
        <w:snapToGrid w:val="0"/>
        <w:spacing w:line="500" w:lineRule="exact"/>
        <w:jc w:val="left"/>
        <w:rPr>
          <w:rFonts w:ascii="华文仿宋" w:eastAsia="华文仿宋" w:hAnsi="华文仿宋"/>
          <w:b/>
          <w:color w:val="auto"/>
          <w:sz w:val="24"/>
          <w:szCs w:val="24"/>
        </w:rPr>
      </w:pPr>
      <w:r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>备注：</w:t>
      </w:r>
    </w:p>
    <w:p w:rsidR="00671EB6" w:rsidRPr="001331D4" w:rsidRDefault="001331D4" w:rsidP="00671EB6">
      <w:pPr>
        <w:adjustRightInd w:val="0"/>
        <w:snapToGrid w:val="0"/>
        <w:spacing w:line="500" w:lineRule="exact"/>
        <w:jc w:val="left"/>
        <w:rPr>
          <w:rFonts w:ascii="华文仿宋" w:eastAsia="华文仿宋" w:hAnsi="华文仿宋"/>
          <w:b/>
          <w:color w:val="auto"/>
          <w:sz w:val="24"/>
          <w:szCs w:val="24"/>
        </w:rPr>
      </w:pPr>
      <w:r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>1.</w:t>
      </w:r>
      <w:r>
        <w:rPr>
          <w:rFonts w:ascii="华文仿宋" w:eastAsia="华文仿宋" w:hAnsi="华文仿宋" w:hint="eastAsia"/>
          <w:b/>
          <w:color w:val="auto"/>
          <w:sz w:val="24"/>
          <w:szCs w:val="24"/>
        </w:rPr>
        <w:t xml:space="preserve"> </w:t>
      </w:r>
      <w:r w:rsidR="00D27365"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>房间数量有限，请尽量安排合住</w:t>
      </w:r>
      <w:r w:rsidR="00671EB6"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>；</w:t>
      </w:r>
    </w:p>
    <w:p w:rsidR="00841597" w:rsidRDefault="00671EB6" w:rsidP="00671EB6">
      <w:pPr>
        <w:adjustRightInd w:val="0"/>
        <w:snapToGrid w:val="0"/>
        <w:spacing w:line="500" w:lineRule="exact"/>
        <w:jc w:val="left"/>
        <w:rPr>
          <w:rFonts w:ascii="华文仿宋" w:eastAsia="华文仿宋" w:hAnsi="华文仿宋" w:cs="仿宋_GB2312"/>
          <w:b/>
          <w:color w:val="auto"/>
          <w:sz w:val="24"/>
          <w:szCs w:val="24"/>
        </w:rPr>
      </w:pPr>
      <w:r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>2.</w:t>
      </w:r>
      <w:r w:rsid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 xml:space="preserve"> </w:t>
      </w:r>
      <w:r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 xml:space="preserve">请于 </w:t>
      </w:r>
      <w:r w:rsidR="00394B99">
        <w:rPr>
          <w:rFonts w:ascii="华文仿宋" w:eastAsia="华文仿宋" w:hAnsi="华文仿宋" w:hint="eastAsia"/>
          <w:b/>
          <w:color w:val="auto"/>
          <w:sz w:val="24"/>
          <w:szCs w:val="24"/>
        </w:rPr>
        <w:t>5</w:t>
      </w:r>
      <w:r w:rsidR="001E1CCD"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>月</w:t>
      </w:r>
      <w:r w:rsidR="00394B99">
        <w:rPr>
          <w:rFonts w:ascii="华文仿宋" w:eastAsia="华文仿宋" w:hAnsi="华文仿宋" w:hint="eastAsia"/>
          <w:b/>
          <w:color w:val="auto"/>
          <w:sz w:val="24"/>
          <w:szCs w:val="24"/>
        </w:rPr>
        <w:t>2</w:t>
      </w:r>
      <w:r w:rsidR="00064F46">
        <w:rPr>
          <w:rFonts w:ascii="华文仿宋" w:eastAsia="华文仿宋" w:hAnsi="华文仿宋" w:hint="eastAsia"/>
          <w:b/>
          <w:color w:val="auto"/>
          <w:sz w:val="24"/>
          <w:szCs w:val="24"/>
        </w:rPr>
        <w:t>3</w:t>
      </w:r>
      <w:r w:rsidR="001E1CCD"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>日前</w:t>
      </w:r>
      <w:r w:rsidR="009B125E"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>发</w:t>
      </w:r>
      <w:r w:rsidR="001E1CCD" w:rsidRPr="001331D4">
        <w:rPr>
          <w:rFonts w:ascii="华文仿宋" w:eastAsia="华文仿宋" w:hAnsi="华文仿宋" w:hint="eastAsia"/>
          <w:b/>
          <w:color w:val="auto"/>
          <w:sz w:val="24"/>
          <w:szCs w:val="24"/>
        </w:rPr>
        <w:t>至：</w:t>
      </w:r>
      <w:r w:rsidR="008E6980" w:rsidRPr="001331D4">
        <w:rPr>
          <w:rFonts w:ascii="华文仿宋" w:eastAsia="华文仿宋" w:hAnsi="华文仿宋" w:cs="仿宋_GB2312"/>
          <w:b/>
          <w:color w:val="auto"/>
          <w:sz w:val="24"/>
          <w:szCs w:val="24"/>
        </w:rPr>
        <w:t>liuwenjingday@163.com</w:t>
      </w:r>
    </w:p>
    <w:p w:rsidR="0044068B" w:rsidRDefault="0044068B" w:rsidP="00671EB6">
      <w:pPr>
        <w:adjustRightInd w:val="0"/>
        <w:snapToGrid w:val="0"/>
        <w:spacing w:line="500" w:lineRule="exact"/>
        <w:jc w:val="left"/>
        <w:rPr>
          <w:rFonts w:ascii="华文仿宋" w:eastAsia="华文仿宋" w:hAnsi="华文仿宋" w:cs="仿宋_GB2312"/>
          <w:b/>
          <w:color w:val="auto"/>
          <w:sz w:val="24"/>
          <w:szCs w:val="24"/>
        </w:rPr>
      </w:pPr>
    </w:p>
    <w:p w:rsidR="001805D5" w:rsidRPr="0044068B" w:rsidRDefault="001805D5" w:rsidP="00671EB6">
      <w:pPr>
        <w:adjustRightInd w:val="0"/>
        <w:snapToGrid w:val="0"/>
        <w:spacing w:line="500" w:lineRule="exact"/>
        <w:jc w:val="left"/>
        <w:rPr>
          <w:rFonts w:ascii="华文仿宋" w:eastAsia="华文仿宋" w:hAnsi="华文仿宋" w:cs="仿宋_GB2312"/>
          <w:b/>
          <w:color w:val="auto"/>
          <w:sz w:val="24"/>
          <w:szCs w:val="24"/>
          <w:u w:val="single"/>
        </w:rPr>
      </w:pPr>
      <w:r>
        <w:rPr>
          <w:rFonts w:ascii="华文仿宋" w:eastAsia="华文仿宋" w:hAnsi="华文仿宋" w:cs="仿宋_GB2312" w:hint="eastAsia"/>
          <w:b/>
          <w:color w:val="auto"/>
          <w:sz w:val="24"/>
          <w:szCs w:val="24"/>
        </w:rPr>
        <w:t>实验区：</w:t>
      </w:r>
      <w:r>
        <w:rPr>
          <w:rFonts w:ascii="华文仿宋" w:eastAsia="华文仿宋" w:hAnsi="华文仿宋" w:cs="仿宋_GB2312" w:hint="eastAsia"/>
          <w:b/>
          <w:color w:val="auto"/>
          <w:sz w:val="24"/>
          <w:szCs w:val="24"/>
          <w:u w:val="single"/>
        </w:rPr>
        <w:t xml:space="preserve">                 </w:t>
      </w:r>
      <w:r>
        <w:rPr>
          <w:rFonts w:ascii="华文仿宋" w:eastAsia="华文仿宋" w:hAnsi="华文仿宋" w:cs="仿宋_GB2312" w:hint="eastAsia"/>
          <w:b/>
          <w:color w:val="auto"/>
          <w:sz w:val="24"/>
          <w:szCs w:val="24"/>
        </w:rPr>
        <w:t xml:space="preserve">  </w:t>
      </w:r>
      <w:r w:rsidR="0044068B">
        <w:rPr>
          <w:rFonts w:ascii="华文仿宋" w:eastAsia="华文仿宋" w:hAnsi="华文仿宋" w:cs="仿宋_GB2312" w:hint="eastAsia"/>
          <w:b/>
          <w:color w:val="auto"/>
          <w:sz w:val="24"/>
          <w:szCs w:val="24"/>
        </w:rPr>
        <w:t xml:space="preserve"> 领队：</w:t>
      </w:r>
      <w:r w:rsidR="0044068B">
        <w:rPr>
          <w:rFonts w:ascii="华文仿宋" w:eastAsia="华文仿宋" w:hAnsi="华文仿宋" w:cs="仿宋_GB2312" w:hint="eastAsia"/>
          <w:b/>
          <w:color w:val="auto"/>
          <w:sz w:val="24"/>
          <w:szCs w:val="24"/>
          <w:u w:val="single"/>
        </w:rPr>
        <w:t xml:space="preserve">          </w:t>
      </w:r>
      <w:r w:rsidR="0044068B">
        <w:rPr>
          <w:rFonts w:ascii="华文仿宋" w:eastAsia="华文仿宋" w:hAnsi="华文仿宋" w:cs="仿宋_GB2312" w:hint="eastAsia"/>
          <w:b/>
          <w:color w:val="auto"/>
          <w:sz w:val="24"/>
          <w:szCs w:val="24"/>
        </w:rPr>
        <w:t xml:space="preserve">   电话：</w:t>
      </w:r>
      <w:r w:rsidR="0044068B">
        <w:rPr>
          <w:rFonts w:ascii="华文仿宋" w:eastAsia="华文仿宋" w:hAnsi="华文仿宋" w:cs="仿宋_GB2312" w:hint="eastAsia"/>
          <w:b/>
          <w:color w:val="auto"/>
          <w:sz w:val="24"/>
          <w:szCs w:val="24"/>
          <w:u w:val="single"/>
        </w:rPr>
        <w:t xml:space="preserve">                 </w:t>
      </w:r>
    </w:p>
    <w:tbl>
      <w:tblPr>
        <w:tblpPr w:leftFromText="180" w:rightFromText="180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88"/>
        <w:gridCol w:w="567"/>
        <w:gridCol w:w="1842"/>
        <w:gridCol w:w="1276"/>
        <w:gridCol w:w="1559"/>
        <w:gridCol w:w="1560"/>
      </w:tblGrid>
      <w:tr w:rsidR="00A30C82" w:rsidRPr="00EA7E27" w:rsidTr="001C34AC">
        <w:trPr>
          <w:trHeight w:val="797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A30C82" w:rsidRPr="00EA7E27" w:rsidRDefault="00A30C82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EA7E27">
              <w:rPr>
                <w:rFonts w:ascii="华文仿宋" w:eastAsia="华文仿宋" w:hAnsi="华文仿宋" w:hint="eastAsia"/>
                <w:color w:val="auto"/>
                <w:sz w:val="24"/>
              </w:rPr>
              <w:t>学科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A30C82" w:rsidRPr="00EA7E27" w:rsidRDefault="00A30C82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EA7E27">
              <w:rPr>
                <w:rFonts w:ascii="华文仿宋" w:eastAsia="华文仿宋" w:hAnsi="华文仿宋" w:hint="eastAsia"/>
                <w:color w:val="auto"/>
                <w:sz w:val="24"/>
              </w:rPr>
              <w:t>姓名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A30C82" w:rsidRPr="00EA7E27" w:rsidRDefault="00A30C82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EA7E27">
              <w:rPr>
                <w:rFonts w:ascii="华文仿宋" w:eastAsia="华文仿宋" w:hAnsi="华文仿宋" w:hint="eastAsia"/>
                <w:color w:val="auto"/>
                <w:sz w:val="24"/>
              </w:rPr>
              <w:t>性别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A30C82" w:rsidRPr="00EA7E27" w:rsidRDefault="00A30C82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EA7E27">
              <w:rPr>
                <w:rFonts w:ascii="华文仿宋" w:eastAsia="华文仿宋" w:hAnsi="华文仿宋" w:hint="eastAsia"/>
                <w:color w:val="auto"/>
                <w:sz w:val="24"/>
              </w:rPr>
              <w:t>单位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A30C82" w:rsidRPr="00EA7E27" w:rsidRDefault="00A30C82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EA7E27">
              <w:rPr>
                <w:rFonts w:ascii="华文仿宋" w:eastAsia="华文仿宋" w:hAnsi="华文仿宋" w:hint="eastAsia"/>
                <w:color w:val="auto"/>
                <w:sz w:val="24"/>
              </w:rPr>
              <w:t>手机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A30C82" w:rsidRPr="00EA7E27" w:rsidRDefault="00A30C82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  <w:r w:rsidRPr="00EA7E27">
              <w:rPr>
                <w:rFonts w:ascii="华文仿宋" w:eastAsia="华文仿宋" w:hAnsi="华文仿宋" w:hint="eastAsia"/>
                <w:color w:val="auto"/>
                <w:sz w:val="24"/>
              </w:rPr>
              <w:t>电子邮箱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A30C82" w:rsidRPr="001C34AC" w:rsidRDefault="00A30C82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 w:rsidRPr="001C34AC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房间</w:t>
            </w:r>
            <w:r w:rsidR="001C34AC" w:rsidRPr="001C34AC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要求</w:t>
            </w:r>
          </w:p>
          <w:p w:rsidR="00A30C82" w:rsidRPr="001C34AC" w:rsidRDefault="00A30C82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color w:val="auto"/>
                <w:sz w:val="24"/>
              </w:rPr>
            </w:pPr>
            <w:r w:rsidRPr="001C34AC">
              <w:rPr>
                <w:rFonts w:ascii="华文仿宋" w:eastAsia="华文仿宋" w:hAnsi="华文仿宋" w:hint="eastAsia"/>
                <w:b/>
                <w:color w:val="auto"/>
                <w:sz w:val="24"/>
              </w:rPr>
              <w:t>（注明单间/合住）</w:t>
            </w:r>
          </w:p>
        </w:tc>
      </w:tr>
      <w:tr w:rsidR="00EA7E27" w:rsidRPr="00EA7E27" w:rsidTr="001C34A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EA7E27" w:rsidRPr="00EA7E27" w:rsidTr="001C34A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EA7E27" w:rsidRPr="00EA7E27" w:rsidTr="001C34A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EA7E27" w:rsidRPr="00EA7E27" w:rsidTr="001C34A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EA7E27" w:rsidRPr="00EA7E27" w:rsidTr="001C34A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EA7E27" w:rsidRPr="00EA7E27" w:rsidTr="001C34AC">
        <w:trPr>
          <w:trHeight w:hRule="exact" w:val="524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  <w:tr w:rsidR="00EA7E27" w:rsidRPr="00EA7E27" w:rsidTr="001C34AC">
        <w:trPr>
          <w:trHeight w:hRule="exact" w:val="542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EA7E27" w:rsidRPr="00EA7E27" w:rsidRDefault="00EA7E27" w:rsidP="00215430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color w:val="auto"/>
                <w:sz w:val="24"/>
              </w:rPr>
            </w:pPr>
          </w:p>
        </w:tc>
      </w:tr>
    </w:tbl>
    <w:p w:rsidR="001E1CCD" w:rsidRDefault="001E1CCD" w:rsidP="001E1CCD">
      <w:pPr>
        <w:snapToGrid w:val="0"/>
        <w:spacing w:line="360" w:lineRule="auto"/>
        <w:rPr>
          <w:b/>
        </w:rPr>
      </w:pPr>
    </w:p>
    <w:p w:rsidR="001C34AC" w:rsidRDefault="001C34AC">
      <w:pPr>
        <w:widowControl/>
        <w:jc w:val="left"/>
        <w:rPr>
          <w:b/>
        </w:rPr>
      </w:pPr>
      <w:r>
        <w:rPr>
          <w:b/>
        </w:rPr>
        <w:br w:type="page"/>
      </w:r>
    </w:p>
    <w:p w:rsidR="001E1CCD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13138B">
        <w:rPr>
          <w:rFonts w:ascii="华文仿宋" w:eastAsia="华文仿宋" w:hAnsi="华文仿宋" w:hint="eastAsia"/>
          <w:b/>
          <w:color w:val="auto"/>
          <w:sz w:val="32"/>
          <w:szCs w:val="32"/>
        </w:rPr>
        <w:lastRenderedPageBreak/>
        <w:t>附件</w:t>
      </w:r>
      <w:r>
        <w:rPr>
          <w:rFonts w:ascii="华文仿宋" w:eastAsia="华文仿宋" w:hAnsi="华文仿宋" w:hint="eastAsia"/>
          <w:b/>
          <w:color w:val="auto"/>
          <w:sz w:val="32"/>
          <w:szCs w:val="32"/>
        </w:rPr>
        <w:t>2</w:t>
      </w:r>
      <w:r w:rsidRPr="0013138B">
        <w:rPr>
          <w:rFonts w:ascii="华文仿宋" w:eastAsia="华文仿宋" w:hAnsi="华文仿宋" w:hint="eastAsia"/>
          <w:b/>
          <w:color w:val="auto"/>
          <w:sz w:val="32"/>
          <w:szCs w:val="32"/>
        </w:rPr>
        <w:t>：</w:t>
      </w:r>
      <w:r w:rsidRPr="001C34AC">
        <w:rPr>
          <w:rFonts w:ascii="华文仿宋" w:eastAsia="华文仿宋" w:hAnsi="华文仿宋" w:hint="eastAsia"/>
          <w:b/>
          <w:color w:val="auto"/>
          <w:sz w:val="32"/>
          <w:szCs w:val="32"/>
        </w:rPr>
        <w:t>至山东二七一教育集团的交通方式</w:t>
      </w:r>
    </w:p>
    <w:p w:rsid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</w:p>
    <w:p w:rsidR="001C34AC" w:rsidRPr="00A0203A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A0203A">
        <w:rPr>
          <w:rFonts w:ascii="华文仿宋" w:eastAsia="华文仿宋" w:hAnsi="华文仿宋" w:hint="eastAsia"/>
          <w:b/>
          <w:color w:val="auto"/>
          <w:sz w:val="32"/>
          <w:szCs w:val="32"/>
        </w:rPr>
        <w:t>一、潍坊火车站（联运汽车站）至</w:t>
      </w:r>
      <w:r w:rsidRPr="00A0203A">
        <w:rPr>
          <w:rFonts w:ascii="华文仿宋" w:eastAsia="华文仿宋" w:hAnsi="华文仿宋"/>
          <w:b/>
          <w:color w:val="auto"/>
          <w:sz w:val="32"/>
          <w:szCs w:val="32"/>
        </w:rPr>
        <w:t>山东</w:t>
      </w:r>
      <w:r w:rsidRPr="00A0203A">
        <w:rPr>
          <w:rFonts w:ascii="华文仿宋" w:eastAsia="华文仿宋" w:hAnsi="华文仿宋" w:hint="eastAsia"/>
          <w:b/>
          <w:color w:val="auto"/>
          <w:sz w:val="32"/>
          <w:szCs w:val="32"/>
        </w:rPr>
        <w:t>二七一教育集团（峡山）</w:t>
      </w:r>
    </w:p>
    <w:p w:rsidR="001C34AC" w:rsidRP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方案</w:t>
      </w:r>
      <w:proofErr w:type="gramStart"/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一</w:t>
      </w:r>
      <w:proofErr w:type="gramEnd"/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：乘坐</w:t>
      </w:r>
      <w:r w:rsidRPr="001C34AC">
        <w:rPr>
          <w:rFonts w:ascii="华文仿宋" w:eastAsia="华文仿宋" w:hAnsi="华文仿宋"/>
          <w:color w:val="auto"/>
          <w:sz w:val="32"/>
          <w:szCs w:val="32"/>
        </w:rPr>
        <w:t>68路公交车</w:t>
      </w:r>
      <w:proofErr w:type="gramStart"/>
      <w:r w:rsidRPr="001C34AC">
        <w:rPr>
          <w:rFonts w:ascii="华文仿宋" w:eastAsia="华文仿宋" w:hAnsi="华文仿宋"/>
          <w:color w:val="auto"/>
          <w:sz w:val="32"/>
          <w:szCs w:val="32"/>
        </w:rPr>
        <w:t>至峡寿街潍</w:t>
      </w:r>
      <w:proofErr w:type="gramEnd"/>
      <w:r w:rsidRPr="001C34AC">
        <w:rPr>
          <w:rFonts w:ascii="华文仿宋" w:eastAsia="华文仿宋" w:hAnsi="华文仿宋"/>
          <w:color w:val="auto"/>
          <w:sz w:val="32"/>
          <w:szCs w:val="32"/>
        </w:rPr>
        <w:t>河大桥站下车（约1小时40分钟），西行200米至</w:t>
      </w:r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目的地</w:t>
      </w:r>
      <w:r w:rsidRPr="001C34AC">
        <w:rPr>
          <w:rFonts w:ascii="华文仿宋" w:eastAsia="华文仿宋" w:hAnsi="华文仿宋"/>
          <w:color w:val="auto"/>
          <w:sz w:val="32"/>
          <w:szCs w:val="32"/>
        </w:rPr>
        <w:t>。</w:t>
      </w:r>
    </w:p>
    <w:p w:rsidR="001C34AC" w:rsidRP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方案二：乘坐出租车（约</w:t>
      </w:r>
      <w:r w:rsidRPr="001C34AC">
        <w:rPr>
          <w:rFonts w:ascii="华文仿宋" w:eastAsia="华文仿宋" w:hAnsi="华文仿宋"/>
          <w:color w:val="auto"/>
          <w:sz w:val="32"/>
          <w:szCs w:val="32"/>
        </w:rPr>
        <w:t>1小时，费用约110元）</w:t>
      </w:r>
    </w:p>
    <w:p w:rsidR="001C34AC" w:rsidRP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</w:p>
    <w:p w:rsidR="001C34AC" w:rsidRPr="00A0203A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A0203A">
        <w:rPr>
          <w:rFonts w:ascii="华文仿宋" w:eastAsia="华文仿宋" w:hAnsi="华文仿宋" w:hint="eastAsia"/>
          <w:b/>
          <w:color w:val="auto"/>
          <w:sz w:val="32"/>
          <w:szCs w:val="32"/>
        </w:rPr>
        <w:t>二、潍坊汽车总站至</w:t>
      </w:r>
      <w:r w:rsidRPr="00A0203A">
        <w:rPr>
          <w:rFonts w:ascii="华文仿宋" w:eastAsia="华文仿宋" w:hAnsi="华文仿宋"/>
          <w:b/>
          <w:color w:val="auto"/>
          <w:sz w:val="32"/>
          <w:szCs w:val="32"/>
        </w:rPr>
        <w:t>山东</w:t>
      </w:r>
      <w:r w:rsidRPr="00A0203A">
        <w:rPr>
          <w:rFonts w:ascii="华文仿宋" w:eastAsia="华文仿宋" w:hAnsi="华文仿宋" w:hint="eastAsia"/>
          <w:b/>
          <w:color w:val="auto"/>
          <w:sz w:val="32"/>
          <w:szCs w:val="32"/>
        </w:rPr>
        <w:t>二七一教育集团（峡山）</w:t>
      </w:r>
    </w:p>
    <w:p w:rsidR="001C34AC" w:rsidRP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方案</w:t>
      </w:r>
      <w:proofErr w:type="gramStart"/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一</w:t>
      </w:r>
      <w:proofErr w:type="gramEnd"/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：</w:t>
      </w:r>
      <w:proofErr w:type="gramStart"/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在外派</w:t>
      </w:r>
      <w:proofErr w:type="gramEnd"/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劳务培训基地站乘坐</w:t>
      </w:r>
      <w:r w:rsidRPr="001C34AC">
        <w:rPr>
          <w:rFonts w:ascii="华文仿宋" w:eastAsia="华文仿宋" w:hAnsi="华文仿宋"/>
          <w:color w:val="auto"/>
          <w:sz w:val="32"/>
          <w:szCs w:val="32"/>
        </w:rPr>
        <w:t>35路至和平胜利街路口站下车（约17分钟），在潍坊百货大楼站乘坐68路</w:t>
      </w:r>
      <w:proofErr w:type="gramStart"/>
      <w:r w:rsidRPr="001C34AC">
        <w:rPr>
          <w:rFonts w:ascii="华文仿宋" w:eastAsia="华文仿宋" w:hAnsi="华文仿宋"/>
          <w:color w:val="auto"/>
          <w:sz w:val="32"/>
          <w:szCs w:val="32"/>
        </w:rPr>
        <w:t>至峡寿街潍</w:t>
      </w:r>
      <w:proofErr w:type="gramEnd"/>
      <w:r w:rsidRPr="001C34AC">
        <w:rPr>
          <w:rFonts w:ascii="华文仿宋" w:eastAsia="华文仿宋" w:hAnsi="华文仿宋"/>
          <w:color w:val="auto"/>
          <w:sz w:val="32"/>
          <w:szCs w:val="32"/>
        </w:rPr>
        <w:t>河大桥站下车（约1小时25分钟），西行200米至</w:t>
      </w:r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目的地</w:t>
      </w:r>
      <w:r w:rsidRPr="001C34AC">
        <w:rPr>
          <w:rFonts w:ascii="华文仿宋" w:eastAsia="华文仿宋" w:hAnsi="华文仿宋"/>
          <w:color w:val="auto"/>
          <w:sz w:val="32"/>
          <w:szCs w:val="32"/>
        </w:rPr>
        <w:t>。</w:t>
      </w:r>
    </w:p>
    <w:p w:rsidR="001C34AC" w:rsidRP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方案二：乘坐出租车（约</w:t>
      </w:r>
      <w:r w:rsidRPr="001C34AC">
        <w:rPr>
          <w:rFonts w:ascii="华文仿宋" w:eastAsia="华文仿宋" w:hAnsi="华文仿宋"/>
          <w:color w:val="auto"/>
          <w:sz w:val="32"/>
          <w:szCs w:val="32"/>
        </w:rPr>
        <w:t>1小时17分钟，费用约120元）</w:t>
      </w:r>
    </w:p>
    <w:p w:rsidR="001C34AC" w:rsidRP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</w:p>
    <w:p w:rsidR="001C34AC" w:rsidRPr="00A0203A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  <w:r w:rsidRPr="00A0203A">
        <w:rPr>
          <w:rFonts w:ascii="华文仿宋" w:eastAsia="华文仿宋" w:hAnsi="华文仿宋" w:hint="eastAsia"/>
          <w:b/>
          <w:color w:val="auto"/>
          <w:sz w:val="32"/>
          <w:szCs w:val="32"/>
        </w:rPr>
        <w:t>三、潍坊机场至</w:t>
      </w:r>
      <w:r w:rsidRPr="00A0203A">
        <w:rPr>
          <w:rFonts w:ascii="华文仿宋" w:eastAsia="华文仿宋" w:hAnsi="华文仿宋"/>
          <w:b/>
          <w:color w:val="auto"/>
          <w:sz w:val="32"/>
          <w:szCs w:val="32"/>
        </w:rPr>
        <w:t>山东</w:t>
      </w:r>
      <w:r w:rsidRPr="00A0203A">
        <w:rPr>
          <w:rFonts w:ascii="华文仿宋" w:eastAsia="华文仿宋" w:hAnsi="华文仿宋" w:hint="eastAsia"/>
          <w:b/>
          <w:color w:val="auto"/>
          <w:sz w:val="32"/>
          <w:szCs w:val="32"/>
        </w:rPr>
        <w:t>二七一教育集团（峡山）</w:t>
      </w:r>
    </w:p>
    <w:p w:rsidR="001C34AC" w:rsidRP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方案</w:t>
      </w:r>
      <w:proofErr w:type="gramStart"/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一</w:t>
      </w:r>
      <w:proofErr w:type="gramEnd"/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：乘坐出租车至潍坊火车站，在火车站乘坐</w:t>
      </w:r>
      <w:r w:rsidRPr="001C34AC">
        <w:rPr>
          <w:rFonts w:ascii="华文仿宋" w:eastAsia="华文仿宋" w:hAnsi="华文仿宋"/>
          <w:color w:val="auto"/>
          <w:sz w:val="32"/>
          <w:szCs w:val="32"/>
        </w:rPr>
        <w:t>68路公交车至</w:t>
      </w:r>
      <w:proofErr w:type="gramStart"/>
      <w:r w:rsidRPr="001C34AC">
        <w:rPr>
          <w:rFonts w:ascii="华文仿宋" w:eastAsia="华文仿宋" w:hAnsi="华文仿宋"/>
          <w:color w:val="auto"/>
          <w:sz w:val="32"/>
          <w:szCs w:val="32"/>
        </w:rPr>
        <w:t>至峡寿街潍</w:t>
      </w:r>
      <w:proofErr w:type="gramEnd"/>
      <w:r w:rsidRPr="001C34AC">
        <w:rPr>
          <w:rFonts w:ascii="华文仿宋" w:eastAsia="华文仿宋" w:hAnsi="华文仿宋"/>
          <w:color w:val="auto"/>
          <w:sz w:val="32"/>
          <w:szCs w:val="32"/>
        </w:rPr>
        <w:t>河大桥站下车（约1小时40分钟）西行200米至</w:t>
      </w:r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目的地</w:t>
      </w:r>
      <w:r w:rsidRPr="001C34AC">
        <w:rPr>
          <w:rFonts w:ascii="华文仿宋" w:eastAsia="华文仿宋" w:hAnsi="华文仿宋"/>
          <w:color w:val="auto"/>
          <w:sz w:val="32"/>
          <w:szCs w:val="32"/>
        </w:rPr>
        <w:t>。</w:t>
      </w:r>
    </w:p>
    <w:p w:rsidR="001C34AC" w:rsidRP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  <w:r w:rsidRPr="001C34AC">
        <w:rPr>
          <w:rFonts w:ascii="华文仿宋" w:eastAsia="华文仿宋" w:hAnsi="华文仿宋" w:hint="eastAsia"/>
          <w:color w:val="auto"/>
          <w:sz w:val="32"/>
          <w:szCs w:val="32"/>
        </w:rPr>
        <w:t>方案二：乘坐出租车（约</w:t>
      </w:r>
      <w:r w:rsidRPr="001C34AC">
        <w:rPr>
          <w:rFonts w:ascii="华文仿宋" w:eastAsia="华文仿宋" w:hAnsi="华文仿宋"/>
          <w:color w:val="auto"/>
          <w:sz w:val="32"/>
          <w:szCs w:val="32"/>
        </w:rPr>
        <w:t>51分钟，费用约100元）。</w:t>
      </w:r>
    </w:p>
    <w:p w:rsidR="001C34AC" w:rsidRPr="00A0203A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color w:val="auto"/>
          <w:sz w:val="32"/>
          <w:szCs w:val="32"/>
        </w:rPr>
      </w:pPr>
    </w:p>
    <w:p w:rsidR="001C34AC" w:rsidRPr="001C34AC" w:rsidRDefault="001C34AC" w:rsidP="00CE2B36">
      <w:pPr>
        <w:adjustRightInd w:val="0"/>
        <w:snapToGrid w:val="0"/>
        <w:spacing w:line="500" w:lineRule="exact"/>
        <w:rPr>
          <w:rFonts w:ascii="华文仿宋" w:eastAsia="华文仿宋" w:hAnsi="华文仿宋"/>
          <w:b/>
          <w:color w:val="auto"/>
          <w:sz w:val="32"/>
          <w:szCs w:val="32"/>
        </w:rPr>
      </w:pPr>
    </w:p>
    <w:p w:rsidR="001E1CCD" w:rsidRPr="008A12B8" w:rsidRDefault="001E1CCD" w:rsidP="005D67CA">
      <w:pPr>
        <w:ind w:firstLineChars="200" w:firstLine="640"/>
        <w:jc w:val="left"/>
        <w:rPr>
          <w:rFonts w:ascii="华文仿宋" w:eastAsia="华文仿宋" w:hAnsi="华文仿宋"/>
          <w:color w:val="auto"/>
          <w:sz w:val="32"/>
          <w:szCs w:val="32"/>
        </w:rPr>
      </w:pPr>
    </w:p>
    <w:sectPr w:rsidR="001E1CCD" w:rsidRPr="008A12B8" w:rsidSect="00065136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</w:lvl>
  </w:abstractNum>
  <w:abstractNum w:abstractNumId="1">
    <w:nsid w:val="1514431E"/>
    <w:multiLevelType w:val="hybridMultilevel"/>
    <w:tmpl w:val="4EA20134"/>
    <w:lvl w:ilvl="0" w:tplc="8EA495D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CAE3EDC"/>
    <w:multiLevelType w:val="hybridMultilevel"/>
    <w:tmpl w:val="0B2AC090"/>
    <w:lvl w:ilvl="0" w:tplc="5862075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66F61FE"/>
    <w:multiLevelType w:val="hybridMultilevel"/>
    <w:tmpl w:val="4DDC6818"/>
    <w:lvl w:ilvl="0" w:tplc="719E5E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AA8364F"/>
    <w:multiLevelType w:val="hybridMultilevel"/>
    <w:tmpl w:val="379CCF42"/>
    <w:lvl w:ilvl="0" w:tplc="76A05B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10"/>
    <w:rsid w:val="0005377E"/>
    <w:rsid w:val="00064F46"/>
    <w:rsid w:val="00065136"/>
    <w:rsid w:val="000A659A"/>
    <w:rsid w:val="00106EB3"/>
    <w:rsid w:val="001103ED"/>
    <w:rsid w:val="0013138B"/>
    <w:rsid w:val="001331D4"/>
    <w:rsid w:val="001344CC"/>
    <w:rsid w:val="00140ACB"/>
    <w:rsid w:val="0017258C"/>
    <w:rsid w:val="001805D5"/>
    <w:rsid w:val="001B3560"/>
    <w:rsid w:val="001C34AC"/>
    <w:rsid w:val="001E1CCD"/>
    <w:rsid w:val="0025381E"/>
    <w:rsid w:val="00292511"/>
    <w:rsid w:val="002D21AA"/>
    <w:rsid w:val="002D51D8"/>
    <w:rsid w:val="002E5615"/>
    <w:rsid w:val="00314ED6"/>
    <w:rsid w:val="00316397"/>
    <w:rsid w:val="0033220C"/>
    <w:rsid w:val="00394B99"/>
    <w:rsid w:val="003D09F7"/>
    <w:rsid w:val="003E6E67"/>
    <w:rsid w:val="003F0872"/>
    <w:rsid w:val="00401418"/>
    <w:rsid w:val="00426538"/>
    <w:rsid w:val="0044068B"/>
    <w:rsid w:val="004C42B0"/>
    <w:rsid w:val="004D40D6"/>
    <w:rsid w:val="004F64AC"/>
    <w:rsid w:val="00557530"/>
    <w:rsid w:val="00571C81"/>
    <w:rsid w:val="00585ED4"/>
    <w:rsid w:val="00592965"/>
    <w:rsid w:val="005D67CA"/>
    <w:rsid w:val="005D6B93"/>
    <w:rsid w:val="005E05CF"/>
    <w:rsid w:val="00611B2B"/>
    <w:rsid w:val="006140B4"/>
    <w:rsid w:val="00617B7F"/>
    <w:rsid w:val="00647694"/>
    <w:rsid w:val="00654A78"/>
    <w:rsid w:val="00667F47"/>
    <w:rsid w:val="00670E3F"/>
    <w:rsid w:val="00671EB6"/>
    <w:rsid w:val="006D4C8E"/>
    <w:rsid w:val="006F07EB"/>
    <w:rsid w:val="00715B8A"/>
    <w:rsid w:val="007C5535"/>
    <w:rsid w:val="0081426C"/>
    <w:rsid w:val="008307C0"/>
    <w:rsid w:val="00831A8C"/>
    <w:rsid w:val="00841597"/>
    <w:rsid w:val="0087618B"/>
    <w:rsid w:val="008A12B8"/>
    <w:rsid w:val="008B53C2"/>
    <w:rsid w:val="008E6980"/>
    <w:rsid w:val="009800E4"/>
    <w:rsid w:val="009A4172"/>
    <w:rsid w:val="009B125E"/>
    <w:rsid w:val="009B44C7"/>
    <w:rsid w:val="009B4FCB"/>
    <w:rsid w:val="009E04E5"/>
    <w:rsid w:val="00A0203A"/>
    <w:rsid w:val="00A30C82"/>
    <w:rsid w:val="00AD64AA"/>
    <w:rsid w:val="00AE50A3"/>
    <w:rsid w:val="00B50163"/>
    <w:rsid w:val="00B911A3"/>
    <w:rsid w:val="00C86C76"/>
    <w:rsid w:val="00C92325"/>
    <w:rsid w:val="00CA65E8"/>
    <w:rsid w:val="00CC7B62"/>
    <w:rsid w:val="00CD2192"/>
    <w:rsid w:val="00CE2B36"/>
    <w:rsid w:val="00D27365"/>
    <w:rsid w:val="00D84C8C"/>
    <w:rsid w:val="00DA37E6"/>
    <w:rsid w:val="00DC33F5"/>
    <w:rsid w:val="00E160FE"/>
    <w:rsid w:val="00E24798"/>
    <w:rsid w:val="00E447EB"/>
    <w:rsid w:val="00E57B07"/>
    <w:rsid w:val="00E64440"/>
    <w:rsid w:val="00E64729"/>
    <w:rsid w:val="00E65B4D"/>
    <w:rsid w:val="00E666BD"/>
    <w:rsid w:val="00E67A10"/>
    <w:rsid w:val="00E81269"/>
    <w:rsid w:val="00E87F0B"/>
    <w:rsid w:val="00EA7E27"/>
    <w:rsid w:val="00F01B7A"/>
    <w:rsid w:val="00F02D68"/>
    <w:rsid w:val="00F15FCA"/>
    <w:rsid w:val="00F870A1"/>
    <w:rsid w:val="00F94FFB"/>
    <w:rsid w:val="00FB376A"/>
    <w:rsid w:val="00FB66A8"/>
    <w:rsid w:val="00FC0672"/>
    <w:rsid w:val="00FD57F3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color w:val="C00000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B8"/>
    <w:pPr>
      <w:ind w:firstLineChars="200" w:firstLine="420"/>
    </w:pPr>
  </w:style>
  <w:style w:type="character" w:styleId="a4">
    <w:name w:val="Hyperlink"/>
    <w:rsid w:val="001E1CCD"/>
    <w:rPr>
      <w:rFonts w:ascii="Times New Roman" w:eastAsia="宋体" w:hAnsi="Times New Roman" w:cs="Times New Roman"/>
      <w:color w:val="0000FF"/>
      <w:u w:val="single"/>
    </w:rPr>
  </w:style>
  <w:style w:type="table" w:styleId="a5">
    <w:name w:val="Table Grid"/>
    <w:basedOn w:val="a1"/>
    <w:uiPriority w:val="59"/>
    <w:rsid w:val="009B125E"/>
    <w:rPr>
      <w:rFonts w:ascii="华文仿宋" w:eastAsia="华文仿宋" w:hAnsi="华文仿宋" w:cstheme="minorBidi"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E87F0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87F0B"/>
    <w:rPr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292511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292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宋体"/>
        <w:color w:val="C00000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2B8"/>
    <w:pPr>
      <w:ind w:firstLineChars="200" w:firstLine="420"/>
    </w:pPr>
  </w:style>
  <w:style w:type="character" w:styleId="a4">
    <w:name w:val="Hyperlink"/>
    <w:rsid w:val="001E1CCD"/>
    <w:rPr>
      <w:rFonts w:ascii="Times New Roman" w:eastAsia="宋体" w:hAnsi="Times New Roman" w:cs="Times New Roman"/>
      <w:color w:val="0000FF"/>
      <w:u w:val="single"/>
    </w:rPr>
  </w:style>
  <w:style w:type="table" w:styleId="a5">
    <w:name w:val="Table Grid"/>
    <w:basedOn w:val="a1"/>
    <w:uiPriority w:val="59"/>
    <w:rsid w:val="009B125E"/>
    <w:rPr>
      <w:rFonts w:ascii="华文仿宋" w:eastAsia="华文仿宋" w:hAnsi="华文仿宋" w:cstheme="minorBidi"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E87F0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87F0B"/>
    <w:rPr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292511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292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1105</Characters>
  <Application>Microsoft Office Word</Application>
  <DocSecurity>0</DocSecurity>
  <Lines>9</Lines>
  <Paragraphs>2</Paragraphs>
  <ScaleCrop>false</ScaleCrop>
  <Company>Lenovo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Wangmx</cp:lastModifiedBy>
  <cp:revision>2</cp:revision>
  <cp:lastPrinted>2018-03-08T04:08:00Z</cp:lastPrinted>
  <dcterms:created xsi:type="dcterms:W3CDTF">2018-05-16T11:18:00Z</dcterms:created>
  <dcterms:modified xsi:type="dcterms:W3CDTF">2018-05-16T11:18:00Z</dcterms:modified>
</cp:coreProperties>
</file>