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88" w:rsidRPr="00052671" w:rsidRDefault="007F3788" w:rsidP="007F3788">
      <w:pPr>
        <w:rPr>
          <w:rFonts w:eastAsia="黑体"/>
          <w:sz w:val="32"/>
          <w:szCs w:val="32"/>
        </w:rPr>
      </w:pPr>
      <w:r w:rsidRPr="00052671">
        <w:rPr>
          <w:rFonts w:eastAsia="黑体"/>
          <w:sz w:val="32"/>
          <w:szCs w:val="32"/>
        </w:rPr>
        <w:t>附件</w:t>
      </w:r>
      <w:r w:rsidRPr="00052671">
        <w:rPr>
          <w:rFonts w:eastAsia="黑体"/>
          <w:sz w:val="32"/>
          <w:szCs w:val="32"/>
        </w:rPr>
        <w:t>1</w:t>
      </w:r>
      <w:r w:rsidRPr="00052671">
        <w:rPr>
          <w:rFonts w:eastAsia="黑体"/>
          <w:sz w:val="32"/>
          <w:szCs w:val="32"/>
        </w:rPr>
        <w:t>：</w:t>
      </w:r>
    </w:p>
    <w:p w:rsidR="007F3788" w:rsidRPr="00E71216" w:rsidRDefault="007F3788" w:rsidP="007F3788">
      <w:pPr>
        <w:spacing w:beforeLines="50" w:before="156" w:line="560" w:lineRule="exact"/>
        <w:jc w:val="center"/>
        <w:rPr>
          <w:rFonts w:eastAsia="方正小标宋简体"/>
          <w:sz w:val="36"/>
          <w:szCs w:val="36"/>
        </w:rPr>
      </w:pPr>
      <w:r w:rsidRPr="00E71216">
        <w:rPr>
          <w:rFonts w:eastAsia="方正小标宋简体"/>
          <w:sz w:val="36"/>
          <w:szCs w:val="36"/>
        </w:rPr>
        <w:t>江苏省中小学教学研究第</w:t>
      </w:r>
      <w:r w:rsidRPr="00E71216">
        <w:rPr>
          <w:rFonts w:eastAsia="方正小标宋简体" w:hint="eastAsia"/>
          <w:sz w:val="36"/>
          <w:szCs w:val="36"/>
        </w:rPr>
        <w:t>十</w:t>
      </w:r>
      <w:r w:rsidRPr="00E71216">
        <w:rPr>
          <w:rFonts w:eastAsia="方正小标宋简体"/>
          <w:sz w:val="36"/>
          <w:szCs w:val="36"/>
        </w:rPr>
        <w:t>期课题评奖要求</w:t>
      </w:r>
    </w:p>
    <w:p w:rsidR="007F3788" w:rsidRPr="00052671" w:rsidRDefault="007F3788" w:rsidP="007F3788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黑体"/>
          <w:sz w:val="32"/>
          <w:szCs w:val="32"/>
        </w:rPr>
      </w:pPr>
      <w:r w:rsidRPr="00052671">
        <w:rPr>
          <w:rFonts w:eastAsia="黑体"/>
          <w:sz w:val="32"/>
          <w:szCs w:val="32"/>
        </w:rPr>
        <w:t>一、评奖资格及名额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052671">
        <w:rPr>
          <w:rFonts w:eastAsia="仿宋_GB2312"/>
          <w:sz w:val="32"/>
          <w:szCs w:val="32"/>
        </w:rPr>
        <w:t>年</w:t>
      </w:r>
      <w:r w:rsidRPr="00052671"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月前结题的江苏省中小学教学研究第</w:t>
      </w: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期课题以及由于特殊原因滚动到第</w:t>
      </w: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期的第</w:t>
      </w:r>
      <w:r>
        <w:rPr>
          <w:rFonts w:eastAsia="仿宋_GB2312" w:hint="eastAsia"/>
          <w:sz w:val="32"/>
          <w:szCs w:val="32"/>
        </w:rPr>
        <w:t>九</w:t>
      </w:r>
      <w:r w:rsidRPr="00052671">
        <w:rPr>
          <w:rFonts w:eastAsia="仿宋_GB2312"/>
          <w:sz w:val="32"/>
          <w:szCs w:val="32"/>
        </w:rPr>
        <w:t>期课题（需有</w:t>
      </w:r>
      <w:r>
        <w:rPr>
          <w:rFonts w:eastAsia="仿宋_GB2312" w:hint="eastAsia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教研室</w:t>
      </w:r>
      <w:r w:rsidRPr="00052671">
        <w:rPr>
          <w:rFonts w:eastAsia="仿宋_GB2312"/>
          <w:sz w:val="32"/>
          <w:szCs w:val="32"/>
        </w:rPr>
        <w:t>开具的同意延期的书面证明）的研究成果均可参加此次评奖。参与评奖的名额不限。</w:t>
      </w:r>
    </w:p>
    <w:p w:rsidR="007F3788" w:rsidRPr="00052671" w:rsidRDefault="007F3788" w:rsidP="007F3788">
      <w:pPr>
        <w:spacing w:line="480" w:lineRule="exact"/>
        <w:rPr>
          <w:rFonts w:eastAsia="黑体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 xml:space="preserve">   </w:t>
      </w:r>
      <w:r w:rsidRPr="00052671">
        <w:rPr>
          <w:rFonts w:eastAsia="黑体"/>
          <w:sz w:val="32"/>
          <w:szCs w:val="32"/>
        </w:rPr>
        <w:t xml:space="preserve"> </w:t>
      </w:r>
      <w:r w:rsidRPr="00052671">
        <w:rPr>
          <w:rFonts w:eastAsia="黑体"/>
          <w:sz w:val="32"/>
          <w:szCs w:val="32"/>
        </w:rPr>
        <w:t>二、评奖材料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参加评奖的课题须提供以下材料：</w:t>
      </w:r>
    </w:p>
    <w:p w:rsidR="007F3788" w:rsidRPr="00052671" w:rsidRDefault="007F3788" w:rsidP="007F3788">
      <w:pPr>
        <w:spacing w:line="4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1.(1)</w:t>
      </w:r>
      <w:r w:rsidRPr="00052671">
        <w:rPr>
          <w:rFonts w:eastAsia="仿宋_GB2312"/>
          <w:sz w:val="32"/>
          <w:szCs w:val="32"/>
        </w:rPr>
        <w:t>课题申报评审书</w:t>
      </w:r>
      <w:r w:rsidRPr="00052671">
        <w:rPr>
          <w:rFonts w:eastAsia="仿宋_GB2312"/>
          <w:sz w:val="32"/>
          <w:szCs w:val="32"/>
        </w:rPr>
        <w:t>(2)</w:t>
      </w:r>
      <w:r w:rsidRPr="00052671">
        <w:rPr>
          <w:rFonts w:eastAsia="仿宋_GB2312"/>
          <w:sz w:val="32"/>
          <w:szCs w:val="32"/>
        </w:rPr>
        <w:t>开题论证书</w:t>
      </w:r>
      <w:r w:rsidRPr="00052671">
        <w:rPr>
          <w:rFonts w:eastAsia="仿宋_GB2312"/>
          <w:sz w:val="32"/>
          <w:szCs w:val="32"/>
        </w:rPr>
        <w:t>(3)</w:t>
      </w:r>
      <w:r w:rsidRPr="00052671">
        <w:rPr>
          <w:rFonts w:eastAsia="仿宋_GB2312"/>
          <w:sz w:val="32"/>
          <w:szCs w:val="32"/>
        </w:rPr>
        <w:t>中期评估表</w:t>
      </w:r>
      <w:r w:rsidRPr="00052671">
        <w:rPr>
          <w:rFonts w:eastAsia="仿宋_GB2312"/>
          <w:sz w:val="32"/>
          <w:szCs w:val="32"/>
        </w:rPr>
        <w:t>(4)</w:t>
      </w:r>
      <w:r w:rsidRPr="00052671">
        <w:rPr>
          <w:rFonts w:eastAsia="仿宋_GB2312"/>
          <w:sz w:val="32"/>
          <w:szCs w:val="32"/>
        </w:rPr>
        <w:t>结题论证书</w:t>
      </w:r>
      <w:r w:rsidRPr="00052671">
        <w:rPr>
          <w:rFonts w:eastAsia="仿宋_GB2312"/>
          <w:sz w:val="32"/>
          <w:szCs w:val="32"/>
        </w:rPr>
        <w:t>(5)</w:t>
      </w:r>
      <w:r w:rsidRPr="00052671">
        <w:rPr>
          <w:rFonts w:eastAsia="仿宋_GB2312"/>
          <w:sz w:val="32"/>
          <w:szCs w:val="32"/>
        </w:rPr>
        <w:t>结题证书</w:t>
      </w:r>
      <w:r w:rsidRPr="00052671">
        <w:rPr>
          <w:rFonts w:eastAsia="仿宋_GB2312"/>
          <w:sz w:val="32"/>
          <w:szCs w:val="32"/>
        </w:rPr>
        <w:t>(6)</w:t>
      </w:r>
      <w:r w:rsidRPr="00052671">
        <w:rPr>
          <w:rFonts w:eastAsia="仿宋_GB2312"/>
          <w:kern w:val="0"/>
          <w:sz w:val="32"/>
          <w:szCs w:val="32"/>
        </w:rPr>
        <w:t xml:space="preserve"> </w:t>
      </w:r>
      <w:r w:rsidRPr="00052671">
        <w:rPr>
          <w:rFonts w:eastAsia="仿宋_GB2312"/>
          <w:kern w:val="0"/>
          <w:sz w:val="32"/>
          <w:szCs w:val="32"/>
        </w:rPr>
        <w:t>省级以上</w:t>
      </w:r>
      <w:r w:rsidRPr="00052671">
        <w:rPr>
          <w:rFonts w:eastAsia="仿宋_GB2312"/>
          <w:sz w:val="32"/>
          <w:szCs w:val="32"/>
        </w:rPr>
        <w:t>发表的论文。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以上材料只需复印件，</w:t>
      </w:r>
      <w:r>
        <w:rPr>
          <w:rFonts w:eastAsia="仿宋_GB2312" w:hint="eastAsia"/>
          <w:sz w:val="32"/>
          <w:szCs w:val="32"/>
        </w:rPr>
        <w:t>需</w:t>
      </w:r>
      <w:r w:rsidRPr="00052671">
        <w:rPr>
          <w:rFonts w:eastAsia="仿宋_GB2312"/>
          <w:sz w:val="32"/>
          <w:szCs w:val="32"/>
        </w:rPr>
        <w:t>加盖课题负责人所在单位公章，上述材料按顺序装订成册。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2. (1)</w:t>
      </w:r>
      <w:r w:rsidRPr="00052671">
        <w:rPr>
          <w:rFonts w:eastAsia="仿宋_GB2312"/>
          <w:sz w:val="32"/>
          <w:szCs w:val="32"/>
        </w:rPr>
        <w:t>结题报告</w:t>
      </w:r>
      <w:r w:rsidRPr="00052671">
        <w:rPr>
          <w:rFonts w:eastAsia="仿宋_GB2312"/>
          <w:sz w:val="32"/>
          <w:szCs w:val="32"/>
        </w:rPr>
        <w:t>(2)</w:t>
      </w:r>
      <w:r w:rsidRPr="00052671">
        <w:rPr>
          <w:rFonts w:eastAsia="仿宋_GB2312"/>
          <w:sz w:val="32"/>
          <w:szCs w:val="32"/>
        </w:rPr>
        <w:t>教研成果应用情况说明</w:t>
      </w:r>
      <w:r w:rsidRPr="00052671">
        <w:rPr>
          <w:rFonts w:eastAsia="仿宋_GB2312"/>
          <w:sz w:val="32"/>
          <w:szCs w:val="32"/>
        </w:rPr>
        <w:t>(</w:t>
      </w:r>
      <w:r w:rsidRPr="00052671">
        <w:rPr>
          <w:rFonts w:eastAsia="仿宋_GB2312"/>
          <w:sz w:val="32"/>
          <w:szCs w:val="32"/>
        </w:rPr>
        <w:t>主要说明成果的推广效果，限</w:t>
      </w:r>
      <w:r w:rsidRPr="00052671">
        <w:rPr>
          <w:rFonts w:eastAsia="仿宋_GB2312"/>
          <w:sz w:val="32"/>
          <w:szCs w:val="32"/>
        </w:rPr>
        <w:t>1000</w:t>
      </w:r>
      <w:r w:rsidRPr="00052671">
        <w:rPr>
          <w:rFonts w:eastAsia="仿宋_GB2312"/>
          <w:sz w:val="32"/>
          <w:szCs w:val="32"/>
        </w:rPr>
        <w:t>字</w:t>
      </w:r>
      <w:r w:rsidRPr="00052671">
        <w:rPr>
          <w:rFonts w:eastAsia="仿宋_GB2312"/>
          <w:sz w:val="32"/>
          <w:szCs w:val="32"/>
        </w:rPr>
        <w:t>)</w:t>
      </w:r>
      <w:r w:rsidRPr="00052671">
        <w:rPr>
          <w:rFonts w:eastAsia="仿宋_GB2312"/>
          <w:sz w:val="32"/>
          <w:szCs w:val="32"/>
        </w:rPr>
        <w:t>附结题报告后。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结题报告需提供纸</w:t>
      </w:r>
      <w:r>
        <w:rPr>
          <w:rFonts w:eastAsia="仿宋_GB2312" w:hint="eastAsia"/>
          <w:sz w:val="32"/>
          <w:szCs w:val="32"/>
        </w:rPr>
        <w:t>质</w:t>
      </w:r>
      <w:r w:rsidRPr="00052671">
        <w:rPr>
          <w:rFonts w:eastAsia="仿宋_GB2312"/>
          <w:sz w:val="32"/>
          <w:szCs w:val="32"/>
        </w:rPr>
        <w:t>材料和电子稿，</w:t>
      </w:r>
      <w:proofErr w:type="gramStart"/>
      <w:r w:rsidRPr="00052671">
        <w:rPr>
          <w:rFonts w:eastAsia="仿宋_GB2312"/>
          <w:sz w:val="32"/>
          <w:szCs w:val="32"/>
        </w:rPr>
        <w:t>电子稿用课题</w:t>
      </w:r>
      <w:proofErr w:type="gramEnd"/>
      <w:r w:rsidRPr="00052671">
        <w:rPr>
          <w:rFonts w:eastAsia="仿宋_GB2312"/>
          <w:sz w:val="32"/>
          <w:szCs w:val="32"/>
        </w:rPr>
        <w:t>名称命名，由</w:t>
      </w:r>
      <w:r>
        <w:rPr>
          <w:rFonts w:eastAsia="仿宋_GB2312" w:hint="eastAsia"/>
          <w:sz w:val="32"/>
          <w:szCs w:val="32"/>
        </w:rPr>
        <w:t>各辖市区教师发展中心、局属单位</w:t>
      </w:r>
      <w:r w:rsidRPr="00052671">
        <w:rPr>
          <w:rFonts w:eastAsia="仿宋_GB2312"/>
          <w:sz w:val="32"/>
          <w:szCs w:val="32"/>
        </w:rPr>
        <w:t>统一报送。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3.</w:t>
      </w:r>
      <w:r w:rsidRPr="00052671">
        <w:rPr>
          <w:rFonts w:eastAsia="仿宋_GB2312"/>
          <w:sz w:val="32"/>
          <w:szCs w:val="32"/>
        </w:rPr>
        <w:t>课题研究的其他相关成果，包括专著、教材、</w:t>
      </w:r>
      <w:r>
        <w:rPr>
          <w:rFonts w:eastAsia="仿宋_GB2312" w:hint="eastAsia"/>
          <w:sz w:val="32"/>
          <w:szCs w:val="32"/>
        </w:rPr>
        <w:t>案例集、</w:t>
      </w:r>
      <w:r w:rsidRPr="00052671">
        <w:rPr>
          <w:rFonts w:eastAsia="仿宋_GB2312"/>
          <w:sz w:val="32"/>
          <w:szCs w:val="32"/>
        </w:rPr>
        <w:t>光盘或</w:t>
      </w:r>
      <w:r w:rsidRPr="00052671">
        <w:rPr>
          <w:rFonts w:eastAsia="仿宋_GB2312"/>
          <w:sz w:val="32"/>
          <w:szCs w:val="32"/>
        </w:rPr>
        <w:t>U</w:t>
      </w:r>
      <w:r w:rsidRPr="00052671">
        <w:rPr>
          <w:rFonts w:eastAsia="仿宋_GB2312"/>
          <w:sz w:val="32"/>
          <w:szCs w:val="32"/>
        </w:rPr>
        <w:t>盘等内容应具有推广研究成果的价值，光盘或</w:t>
      </w:r>
      <w:r w:rsidRPr="00052671">
        <w:rPr>
          <w:rFonts w:eastAsia="仿宋_GB2312"/>
          <w:sz w:val="32"/>
          <w:szCs w:val="32"/>
        </w:rPr>
        <w:t>U</w:t>
      </w:r>
      <w:r w:rsidRPr="00052671">
        <w:rPr>
          <w:rFonts w:eastAsia="仿宋_GB2312"/>
          <w:sz w:val="32"/>
          <w:szCs w:val="32"/>
        </w:rPr>
        <w:t>盘</w:t>
      </w:r>
      <w:r>
        <w:rPr>
          <w:rFonts w:eastAsia="仿宋_GB2312" w:hint="eastAsia"/>
          <w:sz w:val="32"/>
          <w:szCs w:val="32"/>
        </w:rPr>
        <w:t>内容可以是</w:t>
      </w:r>
      <w:r w:rsidRPr="00052671">
        <w:rPr>
          <w:rFonts w:eastAsia="仿宋_GB2312"/>
          <w:sz w:val="32"/>
          <w:szCs w:val="32"/>
        </w:rPr>
        <w:t>课堂教学录像、课题展示活动、课题研究的专题介绍录像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。课题负责人填写好《江苏省教学研究第</w:t>
      </w:r>
      <w:r>
        <w:rPr>
          <w:rFonts w:eastAsia="仿宋_GB2312" w:hint="eastAsia"/>
          <w:sz w:val="32"/>
          <w:szCs w:val="32"/>
        </w:rPr>
        <w:t>十</w:t>
      </w:r>
      <w:r w:rsidRPr="00052671">
        <w:rPr>
          <w:rFonts w:eastAsia="仿宋_GB2312"/>
          <w:sz w:val="32"/>
          <w:szCs w:val="32"/>
        </w:rPr>
        <w:t>期课题评奖送审材料袋</w:t>
      </w:r>
      <w:r w:rsidRPr="00052671">
        <w:rPr>
          <w:rFonts w:eastAsia="仿宋_GB2312"/>
          <w:sz w:val="32"/>
          <w:szCs w:val="32"/>
        </w:rPr>
        <w:t>(</w:t>
      </w:r>
      <w:r w:rsidRPr="00052671">
        <w:rPr>
          <w:rFonts w:eastAsia="仿宋_GB2312"/>
          <w:sz w:val="32"/>
          <w:szCs w:val="32"/>
        </w:rPr>
        <w:t>封面</w:t>
      </w:r>
      <w:r w:rsidRPr="00052671">
        <w:rPr>
          <w:rFonts w:eastAsia="仿宋_GB2312"/>
          <w:sz w:val="32"/>
          <w:szCs w:val="32"/>
        </w:rPr>
        <w:t>)</w:t>
      </w:r>
      <w:r w:rsidRPr="00052671">
        <w:rPr>
          <w:rFonts w:eastAsia="仿宋_GB2312"/>
          <w:sz w:val="32"/>
          <w:szCs w:val="32"/>
        </w:rPr>
        <w:t>》</w:t>
      </w:r>
      <w:r w:rsidRPr="00052671">
        <w:rPr>
          <w:rFonts w:eastAsia="仿宋_GB2312"/>
          <w:sz w:val="32"/>
          <w:szCs w:val="32"/>
        </w:rPr>
        <w:t>(</w:t>
      </w:r>
      <w:r w:rsidRPr="00052671">
        <w:rPr>
          <w:rFonts w:eastAsia="仿宋_GB2312"/>
          <w:sz w:val="32"/>
          <w:szCs w:val="32"/>
        </w:rPr>
        <w:t>在</w:t>
      </w:r>
      <w:r w:rsidR="005778A8">
        <w:rPr>
          <w:rFonts w:eastAsia="仿宋_GB2312" w:hint="eastAsia"/>
          <w:sz w:val="32"/>
          <w:szCs w:val="32"/>
        </w:rPr>
        <w:t>附件</w:t>
      </w:r>
      <w:r w:rsidR="005778A8">
        <w:rPr>
          <w:rFonts w:eastAsia="仿宋_GB2312" w:hint="eastAsia"/>
          <w:sz w:val="32"/>
          <w:szCs w:val="32"/>
        </w:rPr>
        <w:t>3</w:t>
      </w:r>
      <w:r w:rsidR="005778A8">
        <w:rPr>
          <w:rFonts w:eastAsia="仿宋_GB2312" w:hint="eastAsia"/>
          <w:sz w:val="32"/>
          <w:szCs w:val="32"/>
        </w:rPr>
        <w:t>中</w:t>
      </w:r>
      <w:r w:rsidRPr="00052671">
        <w:rPr>
          <w:rFonts w:eastAsia="仿宋_GB2312"/>
          <w:sz w:val="32"/>
          <w:szCs w:val="32"/>
        </w:rPr>
        <w:t>)</w:t>
      </w:r>
      <w:r w:rsidRPr="00052671">
        <w:rPr>
          <w:rFonts w:eastAsia="仿宋_GB2312"/>
          <w:sz w:val="32"/>
          <w:szCs w:val="32"/>
        </w:rPr>
        <w:t>，粘贴于送评材料袋封面。上交参评材料不超过一盒（一般规格的文件盒，厚度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052671">
          <w:rPr>
            <w:rFonts w:eastAsia="仿宋_GB2312"/>
            <w:sz w:val="32"/>
            <w:szCs w:val="32"/>
          </w:rPr>
          <w:t>10cm</w:t>
        </w:r>
      </w:smartTag>
      <w:r w:rsidRPr="00052671">
        <w:rPr>
          <w:rFonts w:eastAsia="仿宋_GB2312"/>
          <w:sz w:val="32"/>
          <w:szCs w:val="32"/>
        </w:rPr>
        <w:t>左右）。上报材料一般不予退还，原件材料请自留备份。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黑体"/>
          <w:sz w:val="32"/>
          <w:szCs w:val="32"/>
        </w:rPr>
      </w:pPr>
      <w:r w:rsidRPr="00052671">
        <w:rPr>
          <w:rFonts w:eastAsia="黑体"/>
          <w:sz w:val="32"/>
          <w:szCs w:val="32"/>
        </w:rPr>
        <w:t>三、评比办法与标准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1.</w:t>
      </w:r>
      <w:r w:rsidRPr="00052671">
        <w:rPr>
          <w:rFonts w:eastAsia="仿宋_GB2312"/>
          <w:sz w:val="32"/>
          <w:szCs w:val="32"/>
        </w:rPr>
        <w:t>评比办法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lastRenderedPageBreak/>
        <w:t>评奖以结题报告以及教研成果应用情况说明为主，要求结题报告能够集中反映课题的研究成果和创新之处；课题录像光盘</w:t>
      </w:r>
      <w:r w:rsidRPr="00052671">
        <w:rPr>
          <w:rFonts w:eastAsia="仿宋_GB2312"/>
          <w:sz w:val="32"/>
          <w:szCs w:val="32"/>
        </w:rPr>
        <w:t>(U</w:t>
      </w:r>
      <w:r w:rsidRPr="00052671">
        <w:rPr>
          <w:rFonts w:eastAsia="仿宋_GB2312"/>
          <w:sz w:val="32"/>
          <w:szCs w:val="32"/>
        </w:rPr>
        <w:t>盘</w:t>
      </w:r>
      <w:r w:rsidRPr="00052671">
        <w:rPr>
          <w:rFonts w:eastAsia="仿宋_GB2312"/>
          <w:sz w:val="32"/>
          <w:szCs w:val="32"/>
        </w:rPr>
        <w:t>)</w:t>
      </w:r>
      <w:r w:rsidRPr="00052671">
        <w:rPr>
          <w:rFonts w:eastAsia="仿宋_GB2312"/>
          <w:sz w:val="32"/>
          <w:szCs w:val="32"/>
        </w:rPr>
        <w:t>能充分反映课题的理论价值和实用价值，能够为其他学校和教师提供借鉴；发表的论文、专著和教材须与研究主题密切相关。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2.</w:t>
      </w:r>
      <w:r w:rsidRPr="00052671">
        <w:rPr>
          <w:rFonts w:eastAsia="仿宋_GB2312"/>
          <w:sz w:val="32"/>
          <w:szCs w:val="32"/>
        </w:rPr>
        <w:t>评比标准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课题研究要在理论探索上有所创新与突破，或对提高教学质量有明显作用；课题研究须符合学术规范，体现创新，有所建树</w:t>
      </w:r>
      <w:proofErr w:type="gramStart"/>
      <w:r w:rsidRPr="00052671">
        <w:rPr>
          <w:rFonts w:eastAsia="仿宋_GB2312"/>
          <w:sz w:val="32"/>
          <w:szCs w:val="32"/>
        </w:rPr>
        <w:t>且成果</w:t>
      </w:r>
      <w:proofErr w:type="gramEnd"/>
      <w:r w:rsidRPr="00052671">
        <w:rPr>
          <w:rFonts w:eastAsia="仿宋_GB2312"/>
          <w:sz w:val="32"/>
          <w:szCs w:val="32"/>
        </w:rPr>
        <w:t>丰富，发表的论文和出版的专著数量较多、质量较高，研发的教材实用性强。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在课题研究过程中，课题组成员团结合作，共同学习，课题研究对教师以及学生的发展都起到了一定的促进作用。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课题研究对学校的发展起到了正确的导向与促进作用。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课题研究成果有利于在更大范围内推广，有利于促进我省教学改革和发展。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黑体"/>
          <w:sz w:val="32"/>
          <w:szCs w:val="32"/>
        </w:rPr>
      </w:pPr>
      <w:r w:rsidRPr="00052671">
        <w:rPr>
          <w:rFonts w:eastAsia="黑体"/>
          <w:sz w:val="32"/>
          <w:szCs w:val="32"/>
        </w:rPr>
        <w:t>四、评奖程序</w:t>
      </w:r>
    </w:p>
    <w:p w:rsidR="007F3788" w:rsidRPr="00052671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1.</w:t>
      </w:r>
      <w:r w:rsidRPr="00052671">
        <w:rPr>
          <w:rFonts w:eastAsia="仿宋_GB2312"/>
          <w:sz w:val="32"/>
          <w:szCs w:val="32"/>
        </w:rPr>
        <w:t>课题负责人主动向</w:t>
      </w:r>
      <w:r>
        <w:rPr>
          <w:rFonts w:eastAsia="仿宋_GB2312"/>
          <w:sz w:val="32"/>
          <w:szCs w:val="32"/>
        </w:rPr>
        <w:t>辖市区教师发展中心</w:t>
      </w:r>
      <w:r w:rsidRPr="00052671">
        <w:rPr>
          <w:rFonts w:eastAsia="仿宋_GB2312"/>
          <w:sz w:val="32"/>
          <w:szCs w:val="32"/>
        </w:rPr>
        <w:t>申请参与评奖，并将相关材料按要求报送到</w:t>
      </w:r>
      <w:r>
        <w:rPr>
          <w:rFonts w:eastAsia="仿宋_GB2312" w:hint="eastAsia"/>
          <w:sz w:val="32"/>
          <w:szCs w:val="32"/>
        </w:rPr>
        <w:t>市规划办</w:t>
      </w:r>
      <w:r w:rsidRPr="00052671">
        <w:rPr>
          <w:rFonts w:eastAsia="仿宋_GB2312"/>
          <w:sz w:val="32"/>
          <w:szCs w:val="32"/>
        </w:rPr>
        <w:t>（包括评奖课题的结题报告电子稿），</w:t>
      </w:r>
      <w:proofErr w:type="gramStart"/>
      <w:r>
        <w:rPr>
          <w:rFonts w:eastAsia="仿宋_GB2312"/>
          <w:sz w:val="32"/>
          <w:szCs w:val="32"/>
        </w:rPr>
        <w:t>辖</w:t>
      </w:r>
      <w:proofErr w:type="gramEnd"/>
      <w:r>
        <w:rPr>
          <w:rFonts w:eastAsia="仿宋_GB2312"/>
          <w:sz w:val="32"/>
          <w:szCs w:val="32"/>
        </w:rPr>
        <w:t>市区教师发展中心</w:t>
      </w:r>
      <w:r>
        <w:rPr>
          <w:rFonts w:eastAsia="仿宋_GB2312" w:hint="eastAsia"/>
          <w:sz w:val="32"/>
          <w:szCs w:val="32"/>
        </w:rPr>
        <w:t>填写</w:t>
      </w: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中的</w:t>
      </w:r>
      <w:r>
        <w:rPr>
          <w:rFonts w:eastAsia="仿宋_GB2312"/>
          <w:sz w:val="32"/>
          <w:szCs w:val="32"/>
        </w:rPr>
        <w:t>《江苏省教学研究第</w:t>
      </w:r>
      <w:r>
        <w:rPr>
          <w:rFonts w:eastAsia="仿宋_GB2312" w:hint="eastAsia"/>
          <w:sz w:val="32"/>
          <w:szCs w:val="32"/>
        </w:rPr>
        <w:t>十</w:t>
      </w:r>
      <w:r w:rsidRPr="00052671">
        <w:rPr>
          <w:rFonts w:eastAsia="仿宋_GB2312"/>
          <w:sz w:val="32"/>
          <w:szCs w:val="32"/>
        </w:rPr>
        <w:t>期课题参评目录表》，填写完毕用</w:t>
      </w:r>
      <w:r w:rsidRPr="00052671">
        <w:rPr>
          <w:rFonts w:eastAsia="仿宋_GB2312"/>
          <w:sz w:val="32"/>
          <w:szCs w:val="32"/>
        </w:rPr>
        <w:t>word</w:t>
      </w:r>
      <w:r w:rsidRPr="00052671">
        <w:rPr>
          <w:rFonts w:eastAsia="仿宋_GB2312"/>
          <w:sz w:val="32"/>
          <w:szCs w:val="32"/>
        </w:rPr>
        <w:t>文档形式通过附件发至</w:t>
      </w:r>
      <w:r>
        <w:rPr>
          <w:rFonts w:eastAsia="仿宋_GB2312" w:hint="eastAsia"/>
          <w:color w:val="505050"/>
          <w:sz w:val="32"/>
          <w:szCs w:val="32"/>
        </w:rPr>
        <w:t>22541543@qq.com</w:t>
      </w:r>
      <w:r w:rsidRPr="00052671"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局属单位按同样要求直接报送至市规划办</w:t>
      </w:r>
      <w:r>
        <w:rPr>
          <w:rFonts w:eastAsia="仿宋_GB2312" w:hint="eastAsia"/>
          <w:sz w:val="32"/>
          <w:szCs w:val="32"/>
        </w:rPr>
        <w:t>。</w:t>
      </w:r>
    </w:p>
    <w:p w:rsidR="007F3788" w:rsidRDefault="007F3788" w:rsidP="007F3788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052671"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教研室组织专家对各大市上报的课题成果进行评奖，获奖名单将与第十</w:t>
      </w:r>
      <w:r>
        <w:rPr>
          <w:rFonts w:eastAsia="仿宋_GB2312" w:hint="eastAsia"/>
          <w:sz w:val="32"/>
          <w:szCs w:val="32"/>
        </w:rPr>
        <w:t>二</w:t>
      </w:r>
      <w:r w:rsidRPr="00052671">
        <w:rPr>
          <w:rFonts w:eastAsia="仿宋_GB2312"/>
          <w:sz w:val="32"/>
          <w:szCs w:val="32"/>
        </w:rPr>
        <w:t>期课题评审结果一并公布。</w:t>
      </w:r>
    </w:p>
    <w:p w:rsidR="006822AC" w:rsidRPr="007F3788" w:rsidRDefault="006822AC">
      <w:bookmarkStart w:id="0" w:name="_GoBack"/>
      <w:bookmarkEnd w:id="0"/>
    </w:p>
    <w:sectPr w:rsidR="006822AC" w:rsidRPr="007F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DE" w:rsidRDefault="004E2EDE" w:rsidP="007F3788">
      <w:r>
        <w:separator/>
      </w:r>
    </w:p>
  </w:endnote>
  <w:endnote w:type="continuationSeparator" w:id="0">
    <w:p w:rsidR="004E2EDE" w:rsidRDefault="004E2EDE" w:rsidP="007F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DE" w:rsidRDefault="004E2EDE" w:rsidP="007F3788">
      <w:r>
        <w:separator/>
      </w:r>
    </w:p>
  </w:footnote>
  <w:footnote w:type="continuationSeparator" w:id="0">
    <w:p w:rsidR="004E2EDE" w:rsidRDefault="004E2EDE" w:rsidP="007F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6E"/>
    <w:rsid w:val="000A0C76"/>
    <w:rsid w:val="001A6581"/>
    <w:rsid w:val="0020544D"/>
    <w:rsid w:val="002819AD"/>
    <w:rsid w:val="003C0CC2"/>
    <w:rsid w:val="004E2EDE"/>
    <w:rsid w:val="005778A8"/>
    <w:rsid w:val="006822AC"/>
    <w:rsid w:val="006C6E00"/>
    <w:rsid w:val="00734338"/>
    <w:rsid w:val="007F3788"/>
    <w:rsid w:val="00861C89"/>
    <w:rsid w:val="00867642"/>
    <w:rsid w:val="008B6F8A"/>
    <w:rsid w:val="008E5ABE"/>
    <w:rsid w:val="0090520A"/>
    <w:rsid w:val="00A7759D"/>
    <w:rsid w:val="00A91E33"/>
    <w:rsid w:val="00C5666E"/>
    <w:rsid w:val="00C566E6"/>
    <w:rsid w:val="00D31532"/>
    <w:rsid w:val="00DB06DE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</dc:creator>
  <cp:keywords/>
  <dc:description/>
  <cp:lastModifiedBy>王俊</cp:lastModifiedBy>
  <cp:revision>4</cp:revision>
  <dcterms:created xsi:type="dcterms:W3CDTF">2017-04-20T14:11:00Z</dcterms:created>
  <dcterms:modified xsi:type="dcterms:W3CDTF">2017-04-20T14:18:00Z</dcterms:modified>
</cp:coreProperties>
</file>