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89" w:rsidRDefault="00310789" w:rsidP="00215FB3">
      <w:pPr>
        <w:jc w:val="center"/>
        <w:rPr>
          <w:rFonts w:ascii="宋体" w:cs="Times New Roman"/>
          <w:color w:val="000000"/>
          <w:sz w:val="44"/>
          <w:szCs w:val="44"/>
        </w:rPr>
      </w:pPr>
    </w:p>
    <w:p w:rsidR="00310789" w:rsidRDefault="00310789" w:rsidP="00215FB3">
      <w:pPr>
        <w:jc w:val="center"/>
        <w:rPr>
          <w:rFonts w:ascii="宋体" w:cs="Times New Roman"/>
          <w:color w:val="000000"/>
          <w:sz w:val="44"/>
          <w:szCs w:val="44"/>
        </w:rPr>
      </w:pPr>
    </w:p>
    <w:p w:rsidR="00310789" w:rsidRDefault="00310789" w:rsidP="00215FB3">
      <w:pPr>
        <w:jc w:val="center"/>
        <w:rPr>
          <w:rFonts w:ascii="宋体" w:cs="Times New Roman"/>
          <w:color w:val="000000"/>
          <w:sz w:val="44"/>
          <w:szCs w:val="44"/>
        </w:rPr>
      </w:pPr>
    </w:p>
    <w:p w:rsidR="00310789" w:rsidRDefault="00310789" w:rsidP="00215FB3">
      <w:pPr>
        <w:jc w:val="center"/>
        <w:rPr>
          <w:rFonts w:ascii="宋体" w:cs="Times New Roman"/>
          <w:color w:val="000000"/>
          <w:sz w:val="44"/>
          <w:szCs w:val="44"/>
        </w:rPr>
      </w:pPr>
    </w:p>
    <w:p w:rsidR="00310789" w:rsidRDefault="00310789" w:rsidP="00215FB3">
      <w:pPr>
        <w:jc w:val="center"/>
        <w:rPr>
          <w:rFonts w:ascii="宋体" w:cs="Times New Roman"/>
          <w:color w:val="000000"/>
          <w:sz w:val="44"/>
          <w:szCs w:val="44"/>
        </w:rPr>
      </w:pPr>
    </w:p>
    <w:p w:rsidR="00310789" w:rsidRDefault="00310789" w:rsidP="00215FB3">
      <w:pPr>
        <w:jc w:val="center"/>
        <w:rPr>
          <w:rFonts w:ascii="宋体" w:cs="Times New Roman"/>
          <w:color w:val="000000"/>
          <w:sz w:val="44"/>
          <w:szCs w:val="44"/>
        </w:rPr>
      </w:pPr>
    </w:p>
    <w:p w:rsidR="00310789" w:rsidRDefault="00310789" w:rsidP="00215FB3">
      <w:pPr>
        <w:jc w:val="center"/>
        <w:rPr>
          <w:rFonts w:ascii="宋体" w:cs="Times New Roman"/>
          <w:color w:val="000000"/>
          <w:sz w:val="44"/>
          <w:szCs w:val="44"/>
        </w:rPr>
      </w:pPr>
    </w:p>
    <w:p w:rsidR="00310789" w:rsidRDefault="00310789" w:rsidP="00215FB3">
      <w:pPr>
        <w:jc w:val="center"/>
        <w:rPr>
          <w:rFonts w:ascii="宋体" w:cs="Times New Roman"/>
          <w:color w:val="000000"/>
          <w:sz w:val="44"/>
          <w:szCs w:val="44"/>
        </w:rPr>
      </w:pPr>
    </w:p>
    <w:p w:rsidR="00310789" w:rsidRDefault="00310789" w:rsidP="00215FB3">
      <w:pPr>
        <w:jc w:val="center"/>
        <w:rPr>
          <w:rFonts w:ascii="宋体" w:cs="Times New Roman"/>
          <w:color w:val="000000"/>
          <w:sz w:val="44"/>
          <w:szCs w:val="44"/>
        </w:rPr>
      </w:pPr>
    </w:p>
    <w:p w:rsidR="00310789" w:rsidRPr="005A77D0" w:rsidRDefault="00310789" w:rsidP="00215FB3">
      <w:pPr>
        <w:jc w:val="center"/>
        <w:rPr>
          <w:rFonts w:ascii="宋体" w:cs="宋体"/>
          <w:sz w:val="44"/>
          <w:szCs w:val="44"/>
        </w:rPr>
      </w:pPr>
      <w:r w:rsidRPr="00215FB3">
        <w:rPr>
          <w:rFonts w:ascii="宋体" w:hAnsi="宋体" w:cs="宋体" w:hint="eastAsia"/>
          <w:color w:val="000000"/>
          <w:sz w:val="44"/>
          <w:szCs w:val="44"/>
        </w:rPr>
        <w:t>论文名称：</w:t>
      </w:r>
      <w:r w:rsidRPr="005A77D0">
        <w:rPr>
          <w:rFonts w:ascii="宋体" w:hAnsi="宋体" w:cs="宋体" w:hint="eastAsia"/>
          <w:sz w:val="44"/>
          <w:szCs w:val="44"/>
        </w:rPr>
        <w:t>初中生物课堂的导入策略</w:t>
      </w:r>
    </w:p>
    <w:p w:rsidR="00310789" w:rsidRPr="00215FB3" w:rsidRDefault="00310789" w:rsidP="00215FB3">
      <w:pPr>
        <w:jc w:val="center"/>
        <w:rPr>
          <w:rFonts w:ascii="宋体" w:cs="Times New Roman"/>
          <w:b/>
          <w:bCs/>
          <w:sz w:val="44"/>
          <w:szCs w:val="44"/>
        </w:rPr>
      </w:pPr>
      <w:r w:rsidRPr="00215FB3">
        <w:rPr>
          <w:rFonts w:ascii="宋体" w:hAnsi="宋体" w:cs="宋体" w:hint="eastAsia"/>
          <w:color w:val="000000"/>
          <w:sz w:val="44"/>
          <w:szCs w:val="44"/>
        </w:rPr>
        <w:t>单位：常州市正衡中学</w:t>
      </w:r>
    </w:p>
    <w:p w:rsidR="00310789" w:rsidRPr="00215FB3" w:rsidRDefault="00310789" w:rsidP="00215FB3">
      <w:pPr>
        <w:jc w:val="center"/>
        <w:rPr>
          <w:rFonts w:ascii="宋体" w:cs="Times New Roman"/>
          <w:color w:val="000000"/>
          <w:sz w:val="44"/>
          <w:szCs w:val="44"/>
        </w:rPr>
      </w:pPr>
      <w:r w:rsidRPr="00215FB3">
        <w:rPr>
          <w:rFonts w:ascii="宋体" w:hAnsi="宋体" w:cs="宋体" w:hint="eastAsia"/>
          <w:color w:val="000000"/>
          <w:sz w:val="44"/>
          <w:szCs w:val="44"/>
        </w:rPr>
        <w:t>姓名：蔡惠</w:t>
      </w:r>
    </w:p>
    <w:p w:rsidR="00310789" w:rsidRPr="00215FB3" w:rsidRDefault="00310789" w:rsidP="00215FB3">
      <w:pPr>
        <w:jc w:val="center"/>
        <w:rPr>
          <w:rFonts w:ascii="宋体" w:cs="Times New Roman"/>
          <w:b/>
          <w:bCs/>
          <w:sz w:val="44"/>
          <w:szCs w:val="44"/>
        </w:rPr>
      </w:pPr>
      <w:r w:rsidRPr="00215FB3">
        <w:rPr>
          <w:rFonts w:ascii="宋体" w:hAnsi="宋体" w:cs="宋体" w:hint="eastAsia"/>
          <w:color w:val="000000"/>
          <w:sz w:val="44"/>
          <w:szCs w:val="44"/>
        </w:rPr>
        <w:t>联系电话：</w:t>
      </w:r>
      <w:r w:rsidRPr="00215FB3">
        <w:rPr>
          <w:rFonts w:ascii="宋体" w:hAnsi="宋体" w:cs="宋体"/>
          <w:color w:val="000000"/>
          <w:sz w:val="44"/>
          <w:szCs w:val="44"/>
        </w:rPr>
        <w:t>15895031152</w:t>
      </w:r>
    </w:p>
    <w:p w:rsidR="00310789" w:rsidRDefault="00310789" w:rsidP="00215FB3">
      <w:pPr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</w:p>
    <w:p w:rsidR="00310789" w:rsidRDefault="00310789" w:rsidP="00215FB3">
      <w:pPr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</w:p>
    <w:p w:rsidR="00310789" w:rsidRDefault="00310789" w:rsidP="000E1DDF">
      <w:pPr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</w:p>
    <w:p w:rsidR="00310789" w:rsidRDefault="00310789" w:rsidP="000E1DDF">
      <w:pPr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</w:p>
    <w:p w:rsidR="00310789" w:rsidRDefault="00310789" w:rsidP="000E1DDF">
      <w:pPr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</w:p>
    <w:p w:rsidR="00310789" w:rsidRDefault="00310789" w:rsidP="000E1DDF">
      <w:pPr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</w:p>
    <w:p w:rsidR="00310789" w:rsidRDefault="00310789" w:rsidP="000E1DDF">
      <w:pPr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</w:p>
    <w:p w:rsidR="00310789" w:rsidRDefault="00310789" w:rsidP="000E1DDF">
      <w:pPr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</w:p>
    <w:p w:rsidR="00310789" w:rsidRDefault="00310789" w:rsidP="000E1DDF">
      <w:pPr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</w:p>
    <w:p w:rsidR="00310789" w:rsidRPr="005A77D0" w:rsidRDefault="00310789" w:rsidP="000E1DDF">
      <w:pPr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5A77D0">
        <w:rPr>
          <w:rFonts w:ascii="黑体" w:eastAsia="黑体" w:hAnsi="黑体" w:cs="黑体" w:hint="eastAsia"/>
          <w:b/>
          <w:bCs/>
          <w:sz w:val="32"/>
          <w:szCs w:val="32"/>
        </w:rPr>
        <w:t>初中生物课堂的导入策略</w:t>
      </w:r>
    </w:p>
    <w:p w:rsidR="00310789" w:rsidRDefault="00310789" w:rsidP="000E1DDF">
      <w:pPr>
        <w:rPr>
          <w:rFonts w:cs="Times New Roman"/>
        </w:rPr>
      </w:pPr>
    </w:p>
    <w:p w:rsidR="00310789" w:rsidRPr="002235EB" w:rsidRDefault="00310789" w:rsidP="000E1DDF">
      <w:pPr>
        <w:rPr>
          <w:rFonts w:ascii="楷体" w:eastAsia="楷体" w:hAnsi="楷体" w:cs="Times New Roman"/>
          <w:sz w:val="24"/>
          <w:szCs w:val="24"/>
        </w:rPr>
      </w:pPr>
      <w:r w:rsidRPr="002235EB">
        <w:rPr>
          <w:rFonts w:ascii="楷体" w:eastAsia="楷体" w:hAnsi="楷体" w:cs="楷体" w:hint="eastAsia"/>
          <w:b/>
          <w:bCs/>
          <w:sz w:val="24"/>
          <w:szCs w:val="24"/>
        </w:rPr>
        <w:t>【摘要】</w:t>
      </w:r>
      <w:r w:rsidRPr="002235EB">
        <w:rPr>
          <w:rFonts w:ascii="楷体" w:eastAsia="楷体" w:hAnsi="楷体" w:cs="楷体" w:hint="eastAsia"/>
          <w:sz w:val="24"/>
          <w:szCs w:val="24"/>
        </w:rPr>
        <w:t>导入是初中生物课堂的一个重要环节，而有效的课堂导入不仅能够吸引学生的注意力，还能激发学生学习生物科学的热情，以及提高学生的思维能力。本文依据初中生物课程标准以及自身浅显的教学经历，初步探索生物课堂有效导入的几种方法。</w:t>
      </w:r>
    </w:p>
    <w:p w:rsidR="00310789" w:rsidRDefault="00310789" w:rsidP="000E1DDF">
      <w:pPr>
        <w:rPr>
          <w:rFonts w:cs="Times New Roman"/>
        </w:rPr>
      </w:pPr>
      <w:r w:rsidRPr="002235EB">
        <w:rPr>
          <w:rFonts w:ascii="楷体" w:eastAsia="楷体" w:hAnsi="楷体" w:cs="楷体" w:hint="eastAsia"/>
          <w:b/>
          <w:bCs/>
          <w:sz w:val="24"/>
          <w:szCs w:val="24"/>
        </w:rPr>
        <w:t>【关键字】</w:t>
      </w:r>
      <w:r w:rsidRPr="002235EB">
        <w:rPr>
          <w:rFonts w:ascii="楷体" w:eastAsia="楷体" w:hAnsi="楷体" w:cs="楷体" w:hint="eastAsia"/>
          <w:sz w:val="24"/>
          <w:szCs w:val="24"/>
        </w:rPr>
        <w:t>初中生物</w:t>
      </w:r>
      <w:r w:rsidRPr="002235EB">
        <w:rPr>
          <w:rFonts w:ascii="楷体" w:eastAsia="楷体" w:hAnsi="楷体" w:cs="楷体"/>
          <w:sz w:val="24"/>
          <w:szCs w:val="24"/>
        </w:rPr>
        <w:t xml:space="preserve">  </w:t>
      </w:r>
      <w:r w:rsidRPr="002235EB">
        <w:rPr>
          <w:rFonts w:ascii="楷体" w:eastAsia="楷体" w:hAnsi="楷体" w:cs="楷体" w:hint="eastAsia"/>
          <w:sz w:val="24"/>
          <w:szCs w:val="24"/>
        </w:rPr>
        <w:t>教学</w:t>
      </w:r>
      <w:r w:rsidRPr="002235EB">
        <w:rPr>
          <w:rFonts w:ascii="楷体" w:eastAsia="楷体" w:hAnsi="楷体" w:cs="楷体"/>
          <w:sz w:val="24"/>
          <w:szCs w:val="24"/>
        </w:rPr>
        <w:t xml:space="preserve">  </w:t>
      </w:r>
      <w:r w:rsidRPr="002235EB">
        <w:rPr>
          <w:rFonts w:ascii="楷体" w:eastAsia="楷体" w:hAnsi="楷体" w:cs="楷体" w:hint="eastAsia"/>
          <w:sz w:val="24"/>
          <w:szCs w:val="24"/>
        </w:rPr>
        <w:t>有效导入</w:t>
      </w:r>
    </w:p>
    <w:p w:rsidR="00310789" w:rsidRDefault="00310789" w:rsidP="000E1DDF">
      <w:pPr>
        <w:rPr>
          <w:rFonts w:cs="Times New Roman"/>
        </w:rPr>
      </w:pPr>
    </w:p>
    <w:p w:rsidR="00310789" w:rsidRPr="002235EB" w:rsidRDefault="00310789" w:rsidP="000B1D5C">
      <w:pPr>
        <w:widowControl/>
        <w:wordWrap w:val="0"/>
        <w:spacing w:line="360" w:lineRule="atLeast"/>
        <w:ind w:firstLine="480"/>
        <w:jc w:val="left"/>
        <w:rPr>
          <w:rFonts w:ascii="宋体" w:cs="Times New Roman"/>
          <w:color w:val="333333"/>
          <w:kern w:val="0"/>
          <w:sz w:val="24"/>
          <w:szCs w:val="24"/>
          <w:vertAlign w:val="superscript"/>
        </w:rPr>
      </w:pPr>
      <w:r w:rsidRPr="002235EB">
        <w:rPr>
          <w:rFonts w:ascii="宋体" w:hAnsi="宋体" w:cs="宋体" w:hint="eastAsia"/>
          <w:color w:val="333333"/>
          <w:kern w:val="0"/>
          <w:sz w:val="24"/>
          <w:szCs w:val="24"/>
        </w:rPr>
        <w:t>在生物教学中</w:t>
      </w:r>
      <w:r w:rsidRPr="002235EB">
        <w:rPr>
          <w:rFonts w:ascii="宋体" w:cs="宋体"/>
          <w:color w:val="333333"/>
          <w:kern w:val="0"/>
          <w:sz w:val="24"/>
          <w:szCs w:val="24"/>
        </w:rPr>
        <w:t>,</w:t>
      </w:r>
      <w:r w:rsidRPr="002235EB">
        <w:rPr>
          <w:rFonts w:ascii="宋体" w:hAnsi="宋体" w:cs="宋体" w:hint="eastAsia"/>
          <w:color w:val="333333"/>
          <w:kern w:val="0"/>
          <w:sz w:val="24"/>
          <w:szCs w:val="24"/>
        </w:rPr>
        <w:t>有一个非常重要的环节</w:t>
      </w:r>
      <w:r w:rsidRPr="002235EB">
        <w:rPr>
          <w:rFonts w:ascii="宋体" w:cs="宋体"/>
          <w:color w:val="333333"/>
          <w:kern w:val="0"/>
          <w:sz w:val="24"/>
          <w:szCs w:val="24"/>
        </w:rPr>
        <w:t>,</w:t>
      </w:r>
      <w:r w:rsidRPr="002235EB">
        <w:rPr>
          <w:rFonts w:ascii="宋体" w:hAnsi="宋体" w:cs="宋体" w:hint="eastAsia"/>
          <w:color w:val="333333"/>
          <w:kern w:val="0"/>
          <w:sz w:val="24"/>
          <w:szCs w:val="24"/>
        </w:rPr>
        <w:t>那就是课堂导入</w:t>
      </w:r>
      <w:r w:rsidRPr="002235EB">
        <w:rPr>
          <w:rFonts w:ascii="宋体" w:cs="宋体"/>
          <w:color w:val="333333"/>
          <w:kern w:val="0"/>
          <w:sz w:val="24"/>
          <w:szCs w:val="24"/>
        </w:rPr>
        <w:t>,</w:t>
      </w:r>
      <w:r w:rsidRPr="002235EB">
        <w:rPr>
          <w:rFonts w:ascii="宋体" w:hAnsi="宋体" w:cs="宋体" w:hint="eastAsia"/>
          <w:color w:val="333333"/>
          <w:kern w:val="0"/>
          <w:sz w:val="24"/>
          <w:szCs w:val="24"/>
        </w:rPr>
        <w:t>那么什么是课堂导入呢？它是一堂课的开场白，是将学生由非学习状态转入本堂课学习的准备阶段。作为一名教师，一定要明确，一堂好课，导入的作用功不可没。苏霍姆林斯基说：“如果老师不想办法使学生产生情绪高昂的智力振奋的内心状态，就急于传授知识，那么这种知识只能使人产生冷漠的态度，而给不动感情的脑力劳动带来疲劳。”积极的思维活动是课堂教学成功的关键，而富有启发性的导入可以激发学生的思维兴趣，所以，课堂导入是课堂教学的主要环节之一，一堂课导入的成与败直接影响着整堂课的效果。</w:t>
      </w:r>
      <w:r w:rsidRPr="002235EB">
        <w:rPr>
          <w:rFonts w:ascii="宋体" w:hAnsi="宋体" w:cs="宋体"/>
          <w:color w:val="333333"/>
          <w:kern w:val="0"/>
          <w:sz w:val="24"/>
          <w:szCs w:val="24"/>
          <w:vertAlign w:val="superscript"/>
        </w:rPr>
        <w:t>[1]</w:t>
      </w:r>
    </w:p>
    <w:p w:rsidR="00310789" w:rsidRPr="002235EB" w:rsidRDefault="00310789" w:rsidP="000E1DDF">
      <w:pPr>
        <w:rPr>
          <w:rFonts w:ascii="宋体" w:cs="Times New Roman"/>
          <w:sz w:val="24"/>
          <w:szCs w:val="24"/>
        </w:rPr>
      </w:pPr>
    </w:p>
    <w:p w:rsidR="00310789" w:rsidRPr="002235EB" w:rsidRDefault="00310789" w:rsidP="000B1D5C">
      <w:pPr>
        <w:rPr>
          <w:rFonts w:ascii="宋体" w:cs="Times New Roman"/>
          <w:b/>
          <w:bCs/>
          <w:sz w:val="24"/>
          <w:szCs w:val="24"/>
        </w:rPr>
      </w:pPr>
      <w:r w:rsidRPr="002235EB">
        <w:rPr>
          <w:rFonts w:ascii="宋体" w:hAnsi="宋体" w:cs="宋体" w:hint="eastAsia"/>
          <w:b/>
          <w:bCs/>
          <w:sz w:val="24"/>
          <w:szCs w:val="24"/>
        </w:rPr>
        <w:t>一、视频导入法</w:t>
      </w:r>
    </w:p>
    <w:p w:rsidR="00310789" w:rsidRPr="002235EB" w:rsidRDefault="00310789" w:rsidP="005A77D0">
      <w:pPr>
        <w:ind w:firstLineChars="200" w:firstLine="31680"/>
        <w:rPr>
          <w:rFonts w:ascii="宋体" w:cs="Times New Roman"/>
          <w:sz w:val="24"/>
          <w:szCs w:val="24"/>
        </w:rPr>
      </w:pPr>
      <w:r w:rsidRPr="002235EB">
        <w:rPr>
          <w:rFonts w:ascii="宋体" w:hAnsi="宋体" w:cs="宋体" w:hint="eastAsia"/>
          <w:sz w:val="24"/>
          <w:szCs w:val="24"/>
        </w:rPr>
        <w:t>视频往往给人一种直观动态的感受，而对于正处于青春期的学生来说，无疑是吸引注意力的绝佳办法。</w:t>
      </w:r>
      <w:r w:rsidRPr="002235EB">
        <w:rPr>
          <w:rFonts w:ascii="宋体" w:hAnsi="宋体" w:cs="宋体"/>
          <w:sz w:val="24"/>
          <w:szCs w:val="24"/>
          <w:vertAlign w:val="superscript"/>
        </w:rPr>
        <w:t>[2]</w:t>
      </w:r>
      <w:r w:rsidRPr="002235EB">
        <w:rPr>
          <w:rFonts w:ascii="宋体" w:hAnsi="宋体" w:cs="宋体" w:hint="eastAsia"/>
          <w:sz w:val="24"/>
          <w:szCs w:val="24"/>
        </w:rPr>
        <w:t>比如，在讲到“生物与环境的关系”一节中，可通过播放《帝企鹅日记》相关片段来导入。首先，企鹅的形象非常可爱，学生乐于接受；其次，教师可以从一个小片段中提取出许多与本节内容相关的问题，如：描述帝企鹅的外形；它们的外形有什么特征；它们的哪些特征是与寒冷环境想适应的等等。这样不仅与学生一起领略了不曾亲身经历过的南极风光，同时，引出了本节课的重点，生物适应环境，环境影响生物。</w:t>
      </w:r>
    </w:p>
    <w:p w:rsidR="00310789" w:rsidRPr="002235EB" w:rsidRDefault="00310789" w:rsidP="000B1D5C">
      <w:pPr>
        <w:rPr>
          <w:rFonts w:ascii="宋体" w:cs="Times New Roman"/>
          <w:b/>
          <w:bCs/>
          <w:sz w:val="24"/>
          <w:szCs w:val="24"/>
        </w:rPr>
      </w:pPr>
      <w:r w:rsidRPr="002235EB">
        <w:rPr>
          <w:rFonts w:ascii="宋体" w:hAnsi="宋体" w:cs="宋体" w:hint="eastAsia"/>
          <w:b/>
          <w:bCs/>
          <w:sz w:val="24"/>
          <w:szCs w:val="24"/>
        </w:rPr>
        <w:t>二、复习导入法</w:t>
      </w:r>
    </w:p>
    <w:p w:rsidR="00310789" w:rsidRPr="002235EB" w:rsidRDefault="00310789" w:rsidP="005A77D0">
      <w:pPr>
        <w:ind w:firstLineChars="200" w:firstLine="31680"/>
        <w:rPr>
          <w:rFonts w:ascii="宋体" w:cs="Times New Roman"/>
          <w:sz w:val="24"/>
          <w:szCs w:val="24"/>
        </w:rPr>
      </w:pPr>
      <w:r w:rsidRPr="002235EB">
        <w:rPr>
          <w:rFonts w:ascii="宋体" w:hAnsi="宋体" w:cs="宋体" w:hint="eastAsia"/>
          <w:sz w:val="24"/>
          <w:szCs w:val="24"/>
        </w:rPr>
        <w:t>学习要</w:t>
      </w:r>
      <w:r w:rsidRPr="002235EB">
        <w:rPr>
          <w:rFonts w:ascii="宋体" w:cs="宋体" w:hint="eastAsia"/>
          <w:sz w:val="24"/>
          <w:szCs w:val="24"/>
        </w:rPr>
        <w:t>“</w:t>
      </w:r>
      <w:r w:rsidRPr="002235EB">
        <w:rPr>
          <w:rFonts w:ascii="宋体" w:hAnsi="宋体" w:cs="宋体" w:hint="eastAsia"/>
          <w:sz w:val="24"/>
          <w:szCs w:val="24"/>
        </w:rPr>
        <w:t>温故而知新</w:t>
      </w:r>
      <w:r w:rsidRPr="002235EB">
        <w:rPr>
          <w:rFonts w:ascii="宋体" w:cs="宋体" w:hint="eastAsia"/>
          <w:sz w:val="24"/>
          <w:szCs w:val="24"/>
        </w:rPr>
        <w:t>”</w:t>
      </w:r>
      <w:r w:rsidRPr="002235EB">
        <w:rPr>
          <w:rFonts w:ascii="宋体" w:hAnsi="宋体" w:cs="宋体" w:hint="eastAsia"/>
          <w:sz w:val="24"/>
          <w:szCs w:val="24"/>
        </w:rPr>
        <w:t>，由旧知识引入新的知识，符合学生循序渐进的认识规律。运用此方法导入新课，关键在于找出新知识与旧知识的内在联系，也就是它们的结合点，通过精心的语言组织，使导语成为联系新旧知识的桥梁、纽带，从而自然过渡到新课的主题。这样，不仅能够承接上节课所学，检验学生的掌握程度，还能很好的引出本节课的学习内容。比如，讲到“植物细胞的结构和功能”一节时，由于要在实验室通过显微镜来观察植物细胞，因此，课前对显微镜使用步骤的复习尤为重要。这样，学生可以在动手操作前，在脑海中回顾一遍整个操作流程，避免犯错。这样导入衔接自然，水到渠成，顺应学生的学习心理。</w:t>
      </w:r>
    </w:p>
    <w:p w:rsidR="00310789" w:rsidRPr="002235EB" w:rsidRDefault="00310789" w:rsidP="000B1D5C">
      <w:pPr>
        <w:rPr>
          <w:rFonts w:ascii="宋体" w:cs="Times New Roman"/>
          <w:b/>
          <w:bCs/>
          <w:sz w:val="24"/>
          <w:szCs w:val="24"/>
        </w:rPr>
      </w:pPr>
      <w:r w:rsidRPr="002235EB">
        <w:rPr>
          <w:rFonts w:ascii="宋体" w:hAnsi="宋体" w:cs="宋体" w:hint="eastAsia"/>
          <w:b/>
          <w:bCs/>
          <w:sz w:val="24"/>
          <w:szCs w:val="24"/>
        </w:rPr>
        <w:t>三、设问导入法</w:t>
      </w:r>
    </w:p>
    <w:p w:rsidR="00310789" w:rsidRPr="002235EB" w:rsidRDefault="00310789" w:rsidP="005A77D0">
      <w:pPr>
        <w:ind w:firstLineChars="200" w:firstLine="31680"/>
        <w:rPr>
          <w:rFonts w:ascii="宋体" w:cs="Times New Roman"/>
          <w:sz w:val="24"/>
          <w:szCs w:val="24"/>
        </w:rPr>
      </w:pPr>
      <w:r w:rsidRPr="002235EB">
        <w:rPr>
          <w:rFonts w:ascii="宋体" w:hAnsi="宋体" w:cs="宋体" w:hint="eastAsia"/>
          <w:sz w:val="24"/>
          <w:szCs w:val="24"/>
        </w:rPr>
        <w:t>思维永远是从疑问开始，所谓“多疑善问，增长才智”。因此提出问题，设置疑问也是一种很好的课堂导入方式。</w:t>
      </w:r>
      <w:r w:rsidRPr="002235EB">
        <w:rPr>
          <w:rFonts w:ascii="宋体" w:hAnsi="宋体" w:cs="宋体"/>
          <w:sz w:val="24"/>
          <w:szCs w:val="24"/>
          <w:vertAlign w:val="superscript"/>
        </w:rPr>
        <w:t>[3]</w:t>
      </w:r>
      <w:r w:rsidRPr="002235EB">
        <w:rPr>
          <w:rFonts w:ascii="宋体" w:hAnsi="宋体" w:cs="宋体" w:hint="eastAsia"/>
          <w:sz w:val="24"/>
          <w:szCs w:val="24"/>
        </w:rPr>
        <w:t>在一节课的开始设置问题，往往会让乐于探索的学生充满求知欲。比如，在讲到“植物茎的疏导功能”一节时，就可以通过设问的方法来导入。“世界上最高的树是澳洲的杏仁桉，高达</w:t>
      </w:r>
      <w:r w:rsidRPr="002235EB">
        <w:rPr>
          <w:rFonts w:ascii="宋体" w:hAnsi="宋体" w:cs="宋体"/>
          <w:sz w:val="24"/>
          <w:szCs w:val="24"/>
        </w:rPr>
        <w:t>156</w:t>
      </w:r>
      <w:r w:rsidRPr="002235EB">
        <w:rPr>
          <w:rFonts w:ascii="宋体" w:hAnsi="宋体" w:cs="宋体" w:hint="eastAsia"/>
          <w:sz w:val="24"/>
          <w:szCs w:val="24"/>
        </w:rPr>
        <w:t>米；世界上最粗的树是生长在西西里岛的一件大栗树，树干周长</w:t>
      </w:r>
      <w:r w:rsidRPr="002235EB">
        <w:rPr>
          <w:rFonts w:ascii="宋体" w:hAnsi="宋体" w:cs="宋体"/>
          <w:sz w:val="24"/>
          <w:szCs w:val="24"/>
        </w:rPr>
        <w:t>55</w:t>
      </w:r>
      <w:r w:rsidRPr="002235EB">
        <w:rPr>
          <w:rFonts w:ascii="宋体" w:hAnsi="宋体" w:cs="宋体" w:hint="eastAsia"/>
          <w:sz w:val="24"/>
          <w:szCs w:val="24"/>
        </w:rPr>
        <w:t>米；世界上体积最大的树是生长在美国的一株巨杉，又称世界爷。那么，有些树为什么可以长的这样粗壮、高大呢？”由此引出茎的基本结构以及木本植物与草本植物茎结构的差异。这样不仅让学生了解到了一些生物知识，还能尽快将学生带入课堂。</w:t>
      </w:r>
    </w:p>
    <w:p w:rsidR="00310789" w:rsidRPr="002235EB" w:rsidRDefault="00310789" w:rsidP="000B1D5C">
      <w:pPr>
        <w:rPr>
          <w:rFonts w:ascii="宋体" w:cs="Times New Roman"/>
          <w:b/>
          <w:bCs/>
          <w:sz w:val="24"/>
          <w:szCs w:val="24"/>
        </w:rPr>
      </w:pPr>
      <w:r w:rsidRPr="002235EB">
        <w:rPr>
          <w:rFonts w:ascii="宋体" w:hAnsi="宋体" w:cs="宋体" w:hint="eastAsia"/>
          <w:b/>
          <w:bCs/>
          <w:sz w:val="24"/>
          <w:szCs w:val="24"/>
        </w:rPr>
        <w:t>四、图片导入法</w:t>
      </w:r>
    </w:p>
    <w:p w:rsidR="00310789" w:rsidRPr="002235EB" w:rsidRDefault="00310789" w:rsidP="005A77D0">
      <w:pPr>
        <w:ind w:firstLineChars="200" w:firstLine="31680"/>
        <w:rPr>
          <w:rFonts w:ascii="宋体" w:cs="Times New Roman"/>
          <w:sz w:val="24"/>
          <w:szCs w:val="24"/>
        </w:rPr>
      </w:pPr>
      <w:r w:rsidRPr="002235EB">
        <w:rPr>
          <w:rFonts w:ascii="宋体" w:hAnsi="宋体" w:cs="宋体" w:hint="eastAsia"/>
          <w:sz w:val="24"/>
          <w:szCs w:val="24"/>
        </w:rPr>
        <w:t>很多时候，图片往往比文字更加吸引眼球，尤其是一些大自然中的美景。比如，在讲“植物的开花和结果”一节中，就可以通过我国十大名花来导入，“花中之王</w:t>
      </w:r>
      <w:r w:rsidRPr="002235EB">
        <w:rPr>
          <w:rFonts w:ascii="宋体" w:hAnsi="宋体" w:cs="宋体"/>
          <w:sz w:val="24"/>
          <w:szCs w:val="24"/>
        </w:rPr>
        <w:t>——</w:t>
      </w:r>
      <w:r w:rsidRPr="002235EB">
        <w:rPr>
          <w:rFonts w:ascii="宋体" w:hAnsi="宋体" w:cs="宋体" w:hint="eastAsia"/>
          <w:sz w:val="24"/>
          <w:szCs w:val="24"/>
        </w:rPr>
        <w:t>牡丹；花中皇后</w:t>
      </w:r>
      <w:r w:rsidRPr="002235EB">
        <w:rPr>
          <w:rFonts w:ascii="宋体" w:hAnsi="宋体" w:cs="宋体"/>
          <w:sz w:val="24"/>
          <w:szCs w:val="24"/>
        </w:rPr>
        <w:t>——</w:t>
      </w:r>
      <w:r w:rsidRPr="002235EB">
        <w:rPr>
          <w:rFonts w:ascii="宋体" w:hAnsi="宋体" w:cs="宋体" w:hint="eastAsia"/>
          <w:sz w:val="24"/>
          <w:szCs w:val="24"/>
        </w:rPr>
        <w:t>月季；花中魁首</w:t>
      </w:r>
      <w:r w:rsidRPr="002235EB">
        <w:rPr>
          <w:rFonts w:ascii="宋体" w:hAnsi="宋体" w:cs="宋体"/>
          <w:sz w:val="24"/>
          <w:szCs w:val="24"/>
        </w:rPr>
        <w:t>——</w:t>
      </w:r>
      <w:r w:rsidRPr="002235EB">
        <w:rPr>
          <w:rFonts w:ascii="宋体" w:hAnsi="宋体" w:cs="宋体" w:hint="eastAsia"/>
          <w:sz w:val="24"/>
          <w:szCs w:val="24"/>
        </w:rPr>
        <w:t>梅花；寒秋之魂</w:t>
      </w:r>
      <w:r w:rsidRPr="002235EB">
        <w:rPr>
          <w:rFonts w:ascii="宋体" w:hAnsi="宋体" w:cs="宋体"/>
          <w:sz w:val="24"/>
          <w:szCs w:val="24"/>
        </w:rPr>
        <w:t>——</w:t>
      </w:r>
      <w:r w:rsidRPr="002235EB">
        <w:rPr>
          <w:rFonts w:ascii="宋体" w:hAnsi="宋体" w:cs="宋体" w:hint="eastAsia"/>
          <w:sz w:val="24"/>
          <w:szCs w:val="24"/>
        </w:rPr>
        <w:t>菊花；花中西施</w:t>
      </w:r>
      <w:r w:rsidRPr="002235EB">
        <w:rPr>
          <w:rFonts w:ascii="宋体" w:hAnsi="宋体" w:cs="宋体"/>
          <w:sz w:val="24"/>
          <w:szCs w:val="24"/>
        </w:rPr>
        <w:t>——</w:t>
      </w:r>
      <w:r w:rsidRPr="002235EB">
        <w:rPr>
          <w:rFonts w:ascii="宋体" w:hAnsi="宋体" w:cs="宋体" w:hint="eastAsia"/>
          <w:sz w:val="24"/>
          <w:szCs w:val="24"/>
        </w:rPr>
        <w:t>杜鹃；花中君子</w:t>
      </w:r>
      <w:r w:rsidRPr="002235EB">
        <w:rPr>
          <w:rFonts w:ascii="宋体" w:hAnsi="宋体" w:cs="宋体"/>
          <w:sz w:val="24"/>
          <w:szCs w:val="24"/>
        </w:rPr>
        <w:t>——</w:t>
      </w:r>
      <w:r w:rsidRPr="002235EB">
        <w:rPr>
          <w:rFonts w:ascii="宋体" w:hAnsi="宋体" w:cs="宋体" w:hint="eastAsia"/>
          <w:sz w:val="24"/>
          <w:szCs w:val="24"/>
        </w:rPr>
        <w:t>兰花；花中珍品</w:t>
      </w:r>
      <w:r w:rsidRPr="002235EB">
        <w:rPr>
          <w:rFonts w:ascii="宋体" w:hAnsi="宋体" w:cs="宋体"/>
          <w:sz w:val="24"/>
          <w:szCs w:val="24"/>
        </w:rPr>
        <w:t>——</w:t>
      </w:r>
      <w:r w:rsidRPr="002235EB">
        <w:rPr>
          <w:rFonts w:ascii="宋体" w:hAnsi="宋体" w:cs="宋体" w:hint="eastAsia"/>
          <w:sz w:val="24"/>
          <w:szCs w:val="24"/>
        </w:rPr>
        <w:t>山茶；水中芙蓉</w:t>
      </w:r>
      <w:r w:rsidRPr="002235EB">
        <w:rPr>
          <w:rFonts w:ascii="宋体" w:hAnsi="宋体" w:cs="宋体"/>
          <w:sz w:val="24"/>
          <w:szCs w:val="24"/>
        </w:rPr>
        <w:t>——</w:t>
      </w:r>
      <w:r w:rsidRPr="002235EB">
        <w:rPr>
          <w:rFonts w:ascii="宋体" w:hAnsi="宋体" w:cs="宋体" w:hint="eastAsia"/>
          <w:sz w:val="24"/>
          <w:szCs w:val="24"/>
        </w:rPr>
        <w:t>荷花；凌波仙子</w:t>
      </w:r>
      <w:r w:rsidRPr="002235EB">
        <w:rPr>
          <w:rFonts w:ascii="宋体" w:hAnsi="宋体" w:cs="宋体"/>
          <w:sz w:val="24"/>
          <w:szCs w:val="24"/>
        </w:rPr>
        <w:t>——</w:t>
      </w:r>
      <w:r w:rsidRPr="002235EB">
        <w:rPr>
          <w:rFonts w:ascii="宋体" w:hAnsi="宋体" w:cs="宋体" w:hint="eastAsia"/>
          <w:sz w:val="24"/>
          <w:szCs w:val="24"/>
        </w:rPr>
        <w:t>水仙；金秋娇子</w:t>
      </w:r>
      <w:r w:rsidRPr="002235EB">
        <w:rPr>
          <w:rFonts w:ascii="宋体" w:hAnsi="宋体" w:cs="宋体"/>
          <w:sz w:val="24"/>
          <w:szCs w:val="24"/>
        </w:rPr>
        <w:t>——</w:t>
      </w:r>
      <w:r w:rsidRPr="002235EB">
        <w:rPr>
          <w:rFonts w:ascii="宋体" w:hAnsi="宋体" w:cs="宋体" w:hint="eastAsia"/>
          <w:sz w:val="24"/>
          <w:szCs w:val="24"/>
        </w:rPr>
        <w:t>桂花”。像这样用图片导入新课，不仅给予学生美的享受，还激发了学生热爱自然、保护自然的热情。</w:t>
      </w:r>
    </w:p>
    <w:p w:rsidR="00310789" w:rsidRPr="002235EB" w:rsidRDefault="00310789" w:rsidP="000B1D5C">
      <w:pPr>
        <w:rPr>
          <w:rFonts w:ascii="宋体" w:cs="Times New Roman"/>
          <w:b/>
          <w:bCs/>
          <w:sz w:val="24"/>
          <w:szCs w:val="24"/>
        </w:rPr>
      </w:pPr>
      <w:r w:rsidRPr="002235EB">
        <w:rPr>
          <w:rFonts w:ascii="宋体" w:hAnsi="宋体" w:cs="宋体" w:hint="eastAsia"/>
          <w:b/>
          <w:bCs/>
          <w:sz w:val="24"/>
          <w:szCs w:val="24"/>
        </w:rPr>
        <w:t>五、故事导入法</w:t>
      </w:r>
    </w:p>
    <w:p w:rsidR="00310789" w:rsidRPr="002235EB" w:rsidRDefault="00310789" w:rsidP="005A77D0">
      <w:pPr>
        <w:ind w:firstLineChars="200" w:firstLine="31680"/>
        <w:rPr>
          <w:rFonts w:ascii="宋体" w:cs="Times New Roman"/>
          <w:sz w:val="24"/>
          <w:szCs w:val="24"/>
        </w:rPr>
      </w:pPr>
      <w:r w:rsidRPr="002235EB">
        <w:rPr>
          <w:rFonts w:ascii="宋体" w:hAnsi="宋体" w:cs="宋体" w:hint="eastAsia"/>
          <w:sz w:val="24"/>
          <w:szCs w:val="24"/>
        </w:rPr>
        <w:t>生动形象、引人入胜的故事对学生确实有较强的吸引力，能激发学生的学习兴趣和求知欲。在生物课堂的导入中引入小故事，这是一个古老而全新的教学手段。比如，在讲授“植物光合作用的发现”一节时，就可以用光合作用发现过程中的一些小故事来导入，“</w:t>
      </w:r>
      <w:r w:rsidRPr="002235EB">
        <w:rPr>
          <w:rFonts w:ascii="宋体" w:hAnsi="宋体" w:cs="宋体"/>
          <w:sz w:val="24"/>
          <w:szCs w:val="24"/>
        </w:rPr>
        <w:t>2000</w:t>
      </w:r>
      <w:r w:rsidRPr="002235EB">
        <w:rPr>
          <w:rFonts w:ascii="宋体" w:hAnsi="宋体" w:cs="宋体" w:hint="eastAsia"/>
          <w:sz w:val="24"/>
          <w:szCs w:val="24"/>
        </w:rPr>
        <w:t>多年前，亚里士多德认为植物体是由土壤汁构成的，即植物生长发育所需物质完全来自土壤。大家知道，</w:t>
      </w:r>
      <w:r w:rsidRPr="002235EB">
        <w:rPr>
          <w:rFonts w:ascii="宋体" w:hAnsi="宋体" w:cs="宋体"/>
          <w:sz w:val="24"/>
          <w:szCs w:val="24"/>
        </w:rPr>
        <w:t>2000</w:t>
      </w:r>
      <w:r w:rsidRPr="002235EB">
        <w:rPr>
          <w:rFonts w:ascii="宋体" w:hAnsi="宋体" w:cs="宋体" w:hint="eastAsia"/>
          <w:sz w:val="24"/>
          <w:szCs w:val="24"/>
        </w:rPr>
        <w:t>多年前，亚里士多德的地位是非常高的，他的影响力也是非同一般的，因此，人们都信服他的理论……”这样的小故事导入，能够让学生较快地将自己的情感融入到课堂中，跟随老师，一起探索故事后的故事。</w:t>
      </w:r>
      <w:r w:rsidRPr="002235EB">
        <w:rPr>
          <w:rFonts w:ascii="宋体" w:hAnsi="宋体" w:cs="宋体"/>
          <w:sz w:val="24"/>
          <w:szCs w:val="24"/>
          <w:vertAlign w:val="superscript"/>
        </w:rPr>
        <w:t>[4]</w:t>
      </w:r>
    </w:p>
    <w:p w:rsidR="00310789" w:rsidRPr="002235EB" w:rsidRDefault="00310789" w:rsidP="000B1D5C">
      <w:pPr>
        <w:rPr>
          <w:rFonts w:ascii="宋体" w:cs="Times New Roman"/>
          <w:b/>
          <w:bCs/>
          <w:sz w:val="24"/>
          <w:szCs w:val="24"/>
        </w:rPr>
      </w:pPr>
      <w:r w:rsidRPr="002235EB">
        <w:rPr>
          <w:rFonts w:ascii="宋体" w:hAnsi="宋体" w:cs="宋体" w:hint="eastAsia"/>
          <w:b/>
          <w:bCs/>
          <w:sz w:val="24"/>
          <w:szCs w:val="24"/>
        </w:rPr>
        <w:t>六、生活实例导入法</w:t>
      </w:r>
    </w:p>
    <w:p w:rsidR="00310789" w:rsidRPr="002235EB" w:rsidRDefault="00310789" w:rsidP="005A77D0">
      <w:pPr>
        <w:ind w:firstLineChars="200" w:firstLine="31680"/>
        <w:rPr>
          <w:rFonts w:ascii="宋体" w:cs="Times New Roman"/>
          <w:sz w:val="24"/>
          <w:szCs w:val="24"/>
        </w:rPr>
      </w:pPr>
      <w:r w:rsidRPr="002235EB">
        <w:rPr>
          <w:rFonts w:ascii="宋体" w:hAnsi="宋体" w:cs="宋体" w:hint="eastAsia"/>
          <w:sz w:val="24"/>
          <w:szCs w:val="24"/>
        </w:rPr>
        <w:t>什么是生物学，就是研究生命现象和生命活动规律的科学。因此，在生物课中，将生活中的一些现象融入课堂，更容易引起学生的共鸣。比如，在讲授“人体泌尿系统的组成”一节中，就可以用我们日常生活中的生理现象来导入，“大家有没有这样的体会，在喝水的量基本相同的情况下，冬天比夏天更想排尿？这是为什么呢？没有排出的多余的水分去了哪里？尿液又是如何形成的呢？”这样的导入，贴近学生的生活，使得学生更容易进入课堂，与教师讨论交流。</w:t>
      </w:r>
    </w:p>
    <w:p w:rsidR="00310789" w:rsidRPr="002235EB" w:rsidRDefault="00310789" w:rsidP="000B1D5C">
      <w:pPr>
        <w:rPr>
          <w:rFonts w:ascii="宋体" w:cs="Times New Roman"/>
          <w:b/>
          <w:bCs/>
          <w:sz w:val="24"/>
          <w:szCs w:val="24"/>
        </w:rPr>
      </w:pPr>
      <w:r w:rsidRPr="002235EB">
        <w:rPr>
          <w:rFonts w:ascii="宋体" w:hAnsi="宋体" w:cs="宋体" w:hint="eastAsia"/>
          <w:b/>
          <w:bCs/>
          <w:sz w:val="24"/>
          <w:szCs w:val="24"/>
        </w:rPr>
        <w:t>七、对话导入法</w:t>
      </w:r>
    </w:p>
    <w:p w:rsidR="00310789" w:rsidRPr="002235EB" w:rsidRDefault="00310789" w:rsidP="005A77D0">
      <w:pPr>
        <w:ind w:firstLineChars="200" w:firstLine="31680"/>
        <w:rPr>
          <w:rFonts w:ascii="宋体" w:cs="Times New Roman"/>
          <w:sz w:val="24"/>
          <w:szCs w:val="24"/>
        </w:rPr>
      </w:pPr>
      <w:r w:rsidRPr="002235EB">
        <w:rPr>
          <w:rFonts w:ascii="宋体" w:hAnsi="宋体" w:cs="宋体" w:hint="eastAsia"/>
          <w:sz w:val="24"/>
          <w:szCs w:val="24"/>
        </w:rPr>
        <w:t>对话导入法，就是采用师生之间、学生之间的对话交流方式导入新课的一种常用导入新课的方法。比如，在讲到“人体能量的供给”一节中，可以与学生进行这样一段对话：“大家如果早饭吃的很少，甚至不吃早饭，上午的体育课后会有怎样的感受呢？”“饿，口渴，头晕，没有力气……”“为什么会出现这样的感受呢？”“没有能量。”“能量哪里来呢？”“食物中获得。”“食物中的能量如何转化为我们身体所需能量呢？这就是我们这一节课要学习的内容。”这样的对话导入，不仅拉近了师生之间的距离，还能将学生的思维逐步带入课堂。</w:t>
      </w:r>
    </w:p>
    <w:p w:rsidR="00310789" w:rsidRPr="002235EB" w:rsidRDefault="00310789" w:rsidP="000B1D5C">
      <w:pPr>
        <w:rPr>
          <w:rFonts w:ascii="宋体" w:cs="Times New Roman"/>
          <w:b/>
          <w:bCs/>
          <w:sz w:val="24"/>
          <w:szCs w:val="24"/>
        </w:rPr>
      </w:pPr>
      <w:r w:rsidRPr="002235EB">
        <w:rPr>
          <w:rFonts w:ascii="宋体" w:hAnsi="宋体" w:cs="宋体" w:hint="eastAsia"/>
          <w:b/>
          <w:bCs/>
          <w:sz w:val="24"/>
          <w:szCs w:val="24"/>
        </w:rPr>
        <w:t>八、猜谜导入法</w:t>
      </w:r>
    </w:p>
    <w:p w:rsidR="00310789" w:rsidRPr="002235EB" w:rsidRDefault="00310789" w:rsidP="005A77D0">
      <w:pPr>
        <w:ind w:firstLineChars="200" w:firstLine="31680"/>
        <w:rPr>
          <w:rFonts w:ascii="宋体" w:cs="Times New Roman"/>
          <w:sz w:val="24"/>
          <w:szCs w:val="24"/>
        </w:rPr>
      </w:pPr>
      <w:r w:rsidRPr="002235EB">
        <w:rPr>
          <w:rFonts w:ascii="宋体" w:hAnsi="宋体" w:cs="宋体" w:hint="eastAsia"/>
          <w:sz w:val="24"/>
          <w:szCs w:val="24"/>
        </w:rPr>
        <w:t>谜语是我们人类智慧的结晶，倘若能巧借谜语来导入新课，将会给课堂带来无限的生机，营造活跃的学习气氛，激发学生学习生物的兴趣，挖掘学生心灵深处的智慧，起到很好的教学效果。比如，在教授“植物的开花和结果</w:t>
      </w:r>
      <w:r w:rsidRPr="002235EB">
        <w:rPr>
          <w:rFonts w:ascii="宋体" w:hAnsi="宋体" w:cs="宋体"/>
          <w:sz w:val="24"/>
          <w:szCs w:val="24"/>
        </w:rPr>
        <w:t>——</w:t>
      </w:r>
      <w:r w:rsidRPr="002235EB">
        <w:rPr>
          <w:rFonts w:ascii="宋体" w:hAnsi="宋体" w:cs="宋体" w:hint="eastAsia"/>
          <w:sz w:val="24"/>
          <w:szCs w:val="24"/>
        </w:rPr>
        <w:t>果实的结构”这部分内容时，可以通过简单的小谜语导入“麻屋子，红帐子，里面住了个白胖子”。虽然学生很容易得出答案，但“猜”的无穷魅力依然能够激起学生的无限乐趣。</w:t>
      </w:r>
    </w:p>
    <w:p w:rsidR="00310789" w:rsidRPr="002235EB" w:rsidRDefault="00310789" w:rsidP="001E1689">
      <w:pPr>
        <w:rPr>
          <w:rFonts w:ascii="宋体" w:cs="Times New Roman"/>
          <w:sz w:val="24"/>
          <w:szCs w:val="24"/>
        </w:rPr>
      </w:pPr>
    </w:p>
    <w:p w:rsidR="00310789" w:rsidRPr="002235EB" w:rsidRDefault="00310789" w:rsidP="005A77D0">
      <w:pPr>
        <w:ind w:firstLineChars="200" w:firstLine="31680"/>
        <w:rPr>
          <w:rFonts w:ascii="宋体" w:cs="Times New Roman"/>
          <w:sz w:val="24"/>
          <w:szCs w:val="24"/>
          <w:vertAlign w:val="superscript"/>
        </w:rPr>
      </w:pPr>
      <w:r w:rsidRPr="002235EB">
        <w:rPr>
          <w:rFonts w:ascii="宋体" w:hAnsi="宋体" w:cs="宋体" w:hint="eastAsia"/>
          <w:sz w:val="24"/>
          <w:szCs w:val="24"/>
        </w:rPr>
        <w:t>课堂教学是一门艺术，而课堂导语更是艺术中的艺术，良好的开端是成功的一半。每一节课的导入直接影响到课堂的教学效率。好的导入语能把学生的注意力迅速集中起来，饶有兴趣地投入到新的学习情境中去，提高学习效率。导入艺术的方式层出不穷，这需要教师依据教材、学生的特点自由创新，灵活运用。“转轴拨弦三两声，未成曲调先有情。”一个好的开头是师生间建立感情的第一座桥梁，它既能引起学生的兴趣，又能激发学生的求知欲，为整节课的学习打下良好的基础，使整个教学活动进行得生动、活泼、自然。</w:t>
      </w:r>
      <w:r w:rsidRPr="002235EB">
        <w:rPr>
          <w:rFonts w:ascii="宋体" w:hAnsi="宋体" w:cs="宋体"/>
          <w:sz w:val="24"/>
          <w:szCs w:val="24"/>
          <w:vertAlign w:val="superscript"/>
        </w:rPr>
        <w:t>[5]</w:t>
      </w:r>
      <w:r w:rsidRPr="002235EB">
        <w:rPr>
          <w:rFonts w:ascii="宋体" w:hAnsi="宋体" w:cs="宋体" w:hint="eastAsia"/>
          <w:sz w:val="24"/>
          <w:szCs w:val="24"/>
        </w:rPr>
        <w:t>课堂引入是课堂教学的一个重要环节，教师采用各种方法，如对学生提出引人思考的问题、讲叙有趣的故事、演示形象的直观材料、指出将学新知识的重要价值，使学生注意力从课间转移到课堂学习中来。课堂引入不可忽视，不可溺爱，但又不能还是那样传统。能否学好新知识，学习兴趣很重要，学习新知识前首先让学生对课堂感兴趣，对新知识感兴趣，课堂上他们才会自觉投入到学习中去。好的课堂引入往往能收到事半功倍的教学效果。总之，有效的课堂导入能够安定学生的学习情绪、吸引学生注意、激发学习兴趣、沟通师生情感、明确教学目的、启迪学生思维、确定全课基调。高尔基曾说过：“最难的是开始，就是第一句话，如同音乐上一样，全曲的音调都是它给予的，平常得好好去寻找它。”导入新课作为课堂教学中的一门艺术，没有固定的模式，重在用得“巧、准、新”，力求因课而异，有所创新，避免弄巧成拙，拖沓冗长，喧宾夺主。</w:t>
      </w:r>
      <w:r w:rsidRPr="002235EB">
        <w:rPr>
          <w:rFonts w:ascii="宋体" w:hAnsi="宋体" w:cs="宋体"/>
          <w:sz w:val="24"/>
          <w:szCs w:val="24"/>
          <w:vertAlign w:val="superscript"/>
        </w:rPr>
        <w:t>[6]</w:t>
      </w:r>
    </w:p>
    <w:p w:rsidR="00310789" w:rsidRPr="002235EB" w:rsidRDefault="00310789" w:rsidP="001E1689">
      <w:pPr>
        <w:rPr>
          <w:rFonts w:ascii="宋体" w:cs="Times New Roman"/>
          <w:sz w:val="24"/>
          <w:szCs w:val="24"/>
        </w:rPr>
      </w:pPr>
    </w:p>
    <w:p w:rsidR="00310789" w:rsidRPr="002235EB" w:rsidRDefault="00310789" w:rsidP="001E1689">
      <w:pPr>
        <w:rPr>
          <w:rFonts w:ascii="宋体" w:cs="Times New Roman"/>
          <w:b/>
          <w:bCs/>
          <w:sz w:val="24"/>
          <w:szCs w:val="24"/>
        </w:rPr>
      </w:pPr>
      <w:r w:rsidRPr="002235EB">
        <w:rPr>
          <w:rFonts w:ascii="宋体" w:hAnsi="宋体" w:cs="宋体" w:hint="eastAsia"/>
          <w:b/>
          <w:bCs/>
          <w:sz w:val="24"/>
          <w:szCs w:val="24"/>
        </w:rPr>
        <w:t>【参考文献】</w:t>
      </w:r>
    </w:p>
    <w:p w:rsidR="00310789" w:rsidRPr="002235EB" w:rsidRDefault="00310789" w:rsidP="00F23301">
      <w:pPr>
        <w:rPr>
          <w:rFonts w:ascii="宋体" w:cs="Times New Roman"/>
          <w:sz w:val="24"/>
          <w:szCs w:val="24"/>
        </w:rPr>
      </w:pPr>
      <w:r w:rsidRPr="002235EB">
        <w:rPr>
          <w:rFonts w:ascii="宋体" w:hAnsi="宋体" w:cs="宋体"/>
          <w:sz w:val="24"/>
          <w:szCs w:val="24"/>
        </w:rPr>
        <w:t>[1]</w:t>
      </w:r>
      <w:r w:rsidRPr="002235EB">
        <w:rPr>
          <w:rFonts w:ascii="宋体" w:hAnsi="宋体" w:cs="宋体" w:hint="eastAsia"/>
          <w:sz w:val="24"/>
          <w:szCs w:val="24"/>
        </w:rPr>
        <w:t>《浅谈课堂导入的作用》</w:t>
      </w:r>
      <w:r w:rsidRPr="002235EB">
        <w:rPr>
          <w:rFonts w:ascii="宋体" w:hAnsi="宋体" w:cs="宋体"/>
          <w:sz w:val="24"/>
          <w:szCs w:val="24"/>
        </w:rPr>
        <w:t xml:space="preserve">  </w:t>
      </w:r>
      <w:r w:rsidRPr="002235EB">
        <w:rPr>
          <w:rFonts w:ascii="宋体" w:hAnsi="宋体" w:cs="宋体" w:hint="eastAsia"/>
          <w:sz w:val="24"/>
          <w:szCs w:val="24"/>
        </w:rPr>
        <w:t>郭海娟</w:t>
      </w:r>
      <w:r w:rsidRPr="002235EB">
        <w:rPr>
          <w:rFonts w:ascii="宋体" w:hAnsi="宋体" w:cs="宋体"/>
          <w:sz w:val="24"/>
          <w:szCs w:val="24"/>
        </w:rPr>
        <w:t xml:space="preserve">  </w:t>
      </w:r>
    </w:p>
    <w:p w:rsidR="00310789" w:rsidRPr="002235EB" w:rsidRDefault="00310789" w:rsidP="00F23301">
      <w:pPr>
        <w:rPr>
          <w:rFonts w:ascii="宋体" w:cs="Times New Roman"/>
          <w:sz w:val="24"/>
          <w:szCs w:val="24"/>
        </w:rPr>
      </w:pPr>
      <w:r w:rsidRPr="002235EB">
        <w:rPr>
          <w:rFonts w:ascii="宋体" w:hAnsi="宋体" w:cs="宋体"/>
          <w:sz w:val="24"/>
          <w:szCs w:val="24"/>
        </w:rPr>
        <w:t>[2]</w:t>
      </w:r>
      <w:r w:rsidRPr="002235EB">
        <w:rPr>
          <w:rFonts w:ascii="宋体" w:hAnsi="宋体" w:cs="宋体" w:hint="eastAsia"/>
          <w:sz w:val="24"/>
          <w:szCs w:val="24"/>
        </w:rPr>
        <w:t>《视频教学对于导入新课的好处》</w:t>
      </w:r>
      <w:r w:rsidRPr="002235EB">
        <w:rPr>
          <w:rFonts w:ascii="宋体" w:hAnsi="宋体" w:cs="宋体"/>
          <w:sz w:val="24"/>
          <w:szCs w:val="24"/>
        </w:rPr>
        <w:t xml:space="preserve">  </w:t>
      </w:r>
      <w:r w:rsidRPr="002235EB">
        <w:rPr>
          <w:rFonts w:ascii="宋体" w:hAnsi="宋体" w:cs="宋体" w:hint="eastAsia"/>
          <w:sz w:val="24"/>
          <w:szCs w:val="24"/>
        </w:rPr>
        <w:t>王敏</w:t>
      </w:r>
    </w:p>
    <w:p w:rsidR="00310789" w:rsidRPr="002235EB" w:rsidRDefault="00310789" w:rsidP="005D2D69">
      <w:pPr>
        <w:rPr>
          <w:rFonts w:ascii="宋体" w:cs="Times New Roman"/>
          <w:b/>
          <w:bCs/>
          <w:sz w:val="24"/>
          <w:szCs w:val="24"/>
        </w:rPr>
      </w:pPr>
      <w:r w:rsidRPr="002235EB">
        <w:rPr>
          <w:rFonts w:ascii="宋体" w:hAnsi="宋体" w:cs="宋体"/>
          <w:sz w:val="24"/>
          <w:szCs w:val="24"/>
        </w:rPr>
        <w:t>[3]</w:t>
      </w:r>
      <w:r w:rsidRPr="002235EB">
        <w:rPr>
          <w:rFonts w:ascii="宋体" w:hAnsi="宋体" w:cs="宋体" w:hint="eastAsia"/>
          <w:sz w:val="24"/>
          <w:szCs w:val="24"/>
        </w:rPr>
        <w:t>《生物课堂导入的方法》</w:t>
      </w:r>
      <w:r w:rsidRPr="002235EB">
        <w:rPr>
          <w:rFonts w:ascii="宋体" w:hAnsi="宋体" w:cs="宋体"/>
          <w:sz w:val="24"/>
          <w:szCs w:val="24"/>
        </w:rPr>
        <w:t xml:space="preserve">  </w:t>
      </w:r>
      <w:r w:rsidRPr="002235EB">
        <w:rPr>
          <w:rFonts w:ascii="宋体" w:hAnsi="宋体" w:cs="宋体" w:hint="eastAsia"/>
          <w:sz w:val="24"/>
          <w:szCs w:val="24"/>
        </w:rPr>
        <w:t>李胡</w:t>
      </w:r>
    </w:p>
    <w:p w:rsidR="00310789" w:rsidRPr="002235EB" w:rsidRDefault="00310789" w:rsidP="00F23301">
      <w:pPr>
        <w:rPr>
          <w:rFonts w:ascii="宋体" w:cs="Times New Roman"/>
          <w:sz w:val="24"/>
          <w:szCs w:val="24"/>
        </w:rPr>
      </w:pPr>
      <w:r w:rsidRPr="002235EB">
        <w:rPr>
          <w:rFonts w:ascii="宋体" w:hAnsi="宋体" w:cs="宋体"/>
          <w:sz w:val="24"/>
          <w:szCs w:val="24"/>
        </w:rPr>
        <w:t>[4]</w:t>
      </w:r>
      <w:r w:rsidRPr="002235EB">
        <w:rPr>
          <w:rFonts w:ascii="宋体" w:hAnsi="宋体" w:cs="宋体" w:hint="eastAsia"/>
          <w:sz w:val="24"/>
          <w:szCs w:val="24"/>
        </w:rPr>
        <w:t>《巧用小故事导入新课》</w:t>
      </w:r>
      <w:r w:rsidRPr="002235EB">
        <w:rPr>
          <w:rFonts w:ascii="宋体" w:hAnsi="宋体" w:cs="宋体"/>
          <w:sz w:val="24"/>
          <w:szCs w:val="24"/>
        </w:rPr>
        <w:t xml:space="preserve">  </w:t>
      </w:r>
      <w:r w:rsidRPr="002235EB">
        <w:rPr>
          <w:rFonts w:ascii="宋体" w:hAnsi="宋体" w:cs="宋体" w:hint="eastAsia"/>
          <w:sz w:val="24"/>
          <w:szCs w:val="24"/>
        </w:rPr>
        <w:t>刘翠平</w:t>
      </w:r>
    </w:p>
    <w:p w:rsidR="00310789" w:rsidRPr="002235EB" w:rsidRDefault="00310789" w:rsidP="00F23301">
      <w:pPr>
        <w:rPr>
          <w:rFonts w:ascii="宋体" w:cs="Times New Roman"/>
          <w:sz w:val="24"/>
          <w:szCs w:val="24"/>
        </w:rPr>
      </w:pPr>
      <w:r w:rsidRPr="002235EB">
        <w:rPr>
          <w:rFonts w:ascii="宋体" w:hAnsi="宋体" w:cs="宋体"/>
          <w:sz w:val="24"/>
          <w:szCs w:val="24"/>
        </w:rPr>
        <w:t>[5]</w:t>
      </w:r>
      <w:r w:rsidRPr="002235EB">
        <w:rPr>
          <w:rFonts w:ascii="宋体" w:hAnsi="宋体" w:cs="宋体" w:hint="eastAsia"/>
          <w:sz w:val="24"/>
          <w:szCs w:val="24"/>
        </w:rPr>
        <w:t>《课堂导入的方法与作用》</w:t>
      </w:r>
      <w:r w:rsidRPr="002235EB">
        <w:rPr>
          <w:rFonts w:ascii="宋体" w:hAnsi="宋体" w:cs="宋体"/>
          <w:sz w:val="24"/>
          <w:szCs w:val="24"/>
        </w:rPr>
        <w:t xml:space="preserve">  </w:t>
      </w:r>
      <w:r w:rsidRPr="002235EB">
        <w:rPr>
          <w:rFonts w:ascii="宋体" w:hAnsi="宋体" w:cs="宋体" w:hint="eastAsia"/>
          <w:sz w:val="24"/>
          <w:szCs w:val="24"/>
        </w:rPr>
        <w:t>赵勇</w:t>
      </w:r>
    </w:p>
    <w:p w:rsidR="00310789" w:rsidRPr="002235EB" w:rsidRDefault="00310789" w:rsidP="00F23301">
      <w:pPr>
        <w:rPr>
          <w:rFonts w:ascii="宋体" w:cs="Times New Roman"/>
          <w:sz w:val="24"/>
          <w:szCs w:val="24"/>
        </w:rPr>
      </w:pPr>
      <w:r w:rsidRPr="002235EB">
        <w:rPr>
          <w:rFonts w:ascii="宋体" w:hAnsi="宋体" w:cs="宋体"/>
          <w:sz w:val="24"/>
          <w:szCs w:val="24"/>
        </w:rPr>
        <w:t>[6]</w:t>
      </w:r>
      <w:r w:rsidRPr="002235EB">
        <w:rPr>
          <w:rFonts w:ascii="宋体" w:hAnsi="宋体" w:cs="宋体" w:hint="eastAsia"/>
          <w:sz w:val="24"/>
          <w:szCs w:val="24"/>
        </w:rPr>
        <w:t>《小学英语教学导入新课设计》</w:t>
      </w:r>
      <w:r w:rsidRPr="002235EB">
        <w:rPr>
          <w:rFonts w:ascii="宋体" w:hAnsi="宋体" w:cs="宋体"/>
          <w:sz w:val="24"/>
          <w:szCs w:val="24"/>
        </w:rPr>
        <w:t xml:space="preserve">  </w:t>
      </w:r>
      <w:r w:rsidRPr="002235EB">
        <w:rPr>
          <w:rFonts w:ascii="宋体" w:hAnsi="宋体" w:cs="宋体" w:hint="eastAsia"/>
          <w:sz w:val="24"/>
          <w:szCs w:val="24"/>
        </w:rPr>
        <w:t>李菁</w:t>
      </w:r>
    </w:p>
    <w:sectPr w:rsidR="00310789" w:rsidRPr="002235EB" w:rsidSect="00B0746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789" w:rsidRDefault="00310789" w:rsidP="000E1D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10789" w:rsidRDefault="00310789" w:rsidP="000E1D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789" w:rsidRDefault="00310789">
    <w:pPr>
      <w:pStyle w:val="Footer"/>
      <w:jc w:val="center"/>
      <w:rPr>
        <w:rFonts w:cs="Times New Roman"/>
      </w:rPr>
    </w:pPr>
    <w:fldSimple w:instr=" PAGE   \* MERGEFORMAT ">
      <w:r w:rsidRPr="005A77D0">
        <w:rPr>
          <w:noProof/>
          <w:lang w:val="zh-CN"/>
        </w:rPr>
        <w:t>2</w:t>
      </w:r>
    </w:fldSimple>
  </w:p>
  <w:p w:rsidR="00310789" w:rsidRDefault="0031078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789" w:rsidRDefault="00310789" w:rsidP="000E1D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10789" w:rsidRDefault="00310789" w:rsidP="000E1D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8109B"/>
    <w:multiLevelType w:val="hybridMultilevel"/>
    <w:tmpl w:val="EB00DC38"/>
    <w:lvl w:ilvl="0" w:tplc="1806F05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DDF"/>
    <w:rsid w:val="00024B5F"/>
    <w:rsid w:val="000746DE"/>
    <w:rsid w:val="000803DE"/>
    <w:rsid w:val="000A2FF9"/>
    <w:rsid w:val="000B1CBA"/>
    <w:rsid w:val="000B1D5C"/>
    <w:rsid w:val="000D7587"/>
    <w:rsid w:val="000E1DDF"/>
    <w:rsid w:val="000E253B"/>
    <w:rsid w:val="001E1689"/>
    <w:rsid w:val="0021529D"/>
    <w:rsid w:val="00215FB3"/>
    <w:rsid w:val="00222AB0"/>
    <w:rsid w:val="002235EB"/>
    <w:rsid w:val="0026527E"/>
    <w:rsid w:val="002A6793"/>
    <w:rsid w:val="00305474"/>
    <w:rsid w:val="00310789"/>
    <w:rsid w:val="003E4467"/>
    <w:rsid w:val="004642BC"/>
    <w:rsid w:val="004C5143"/>
    <w:rsid w:val="004D0DBF"/>
    <w:rsid w:val="005035E1"/>
    <w:rsid w:val="005A77D0"/>
    <w:rsid w:val="005D2D69"/>
    <w:rsid w:val="00622976"/>
    <w:rsid w:val="00624511"/>
    <w:rsid w:val="0065573E"/>
    <w:rsid w:val="00697183"/>
    <w:rsid w:val="00762008"/>
    <w:rsid w:val="007C4956"/>
    <w:rsid w:val="007D25C8"/>
    <w:rsid w:val="007D59A6"/>
    <w:rsid w:val="007E0530"/>
    <w:rsid w:val="007E09A1"/>
    <w:rsid w:val="009A6A67"/>
    <w:rsid w:val="009B17D2"/>
    <w:rsid w:val="00A201AB"/>
    <w:rsid w:val="00B07465"/>
    <w:rsid w:val="00BF4846"/>
    <w:rsid w:val="00C06522"/>
    <w:rsid w:val="00CE4C66"/>
    <w:rsid w:val="00D32A36"/>
    <w:rsid w:val="00DD1606"/>
    <w:rsid w:val="00E67848"/>
    <w:rsid w:val="00EC223F"/>
    <w:rsid w:val="00EF650A"/>
    <w:rsid w:val="00F17457"/>
    <w:rsid w:val="00F23301"/>
    <w:rsid w:val="00F2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6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E1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1DD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E1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E1DDF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0B1CBA"/>
    <w:pPr>
      <w:ind w:firstLineChars="200" w:firstLine="420"/>
    </w:pPr>
  </w:style>
  <w:style w:type="character" w:styleId="Hyperlink">
    <w:name w:val="Hyperlink"/>
    <w:basedOn w:val="DefaultParagraphFont"/>
    <w:uiPriority w:val="99"/>
    <w:semiHidden/>
    <w:rsid w:val="001E1689"/>
    <w:rPr>
      <w:color w:val="auto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6916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2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6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6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6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6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46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6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469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46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46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46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469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469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469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919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4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6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6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6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6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46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6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46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469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469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46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4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469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469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920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2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6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6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6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6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46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6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469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469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469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46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469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469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469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922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3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6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6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6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4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6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46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46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469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469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46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469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469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923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2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6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6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46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6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46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46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469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469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469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469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469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924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3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6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6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6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6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46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69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469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469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469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469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46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469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469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925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2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6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6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6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46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69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46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469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46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469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46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469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469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926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3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6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6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6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46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6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46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469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46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469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469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46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469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926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2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6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6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6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6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46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6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46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46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469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469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469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469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469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927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6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6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6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46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6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46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46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469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469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469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469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469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929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3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6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6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6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6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46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6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46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469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469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469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469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469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46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91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6932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2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6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6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6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46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6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46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46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46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469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469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469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469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937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1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6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6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6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46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6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46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469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46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46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469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469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469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941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1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6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6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6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6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46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6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46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46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46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469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469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469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469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</TotalTime>
  <Pages>4</Pages>
  <Words>474</Words>
  <Characters>2706</Characters>
  <Application>Microsoft Office Outlook</Application>
  <DocSecurity>0</DocSecurity>
  <Lines>0</Lines>
  <Paragraphs>0</Paragraphs>
  <ScaleCrop>false</ScaleCrop>
  <Company>jys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CaiHui</dc:creator>
  <cp:keywords/>
  <dc:description/>
  <cp:lastModifiedBy>Administrator</cp:lastModifiedBy>
  <cp:revision>23</cp:revision>
  <dcterms:created xsi:type="dcterms:W3CDTF">2013-08-30T08:02:00Z</dcterms:created>
  <dcterms:modified xsi:type="dcterms:W3CDTF">2013-12-18T23:49:00Z</dcterms:modified>
</cp:coreProperties>
</file>