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before="150" w:beforeAutospacing="0" w:after="0" w:afterAutospacing="0" w:line="390" w:lineRule="atLeast"/>
        <w:ind w:right="0" w:firstLine="450" w:firstLineChars="200"/>
        <w:jc w:val="left"/>
        <w:rPr>
          <w:rFonts w:hint="eastAsia" w:ascii="宋体" w:hAnsi="宋体" w:eastAsia="宋体" w:cs="宋体"/>
          <w:i w:val="0"/>
          <w:caps w:val="0"/>
          <w:color w:val="000000"/>
          <w:spacing w:val="0"/>
          <w:kern w:val="0"/>
          <w:sz w:val="21"/>
          <w:szCs w:val="21"/>
          <w:shd w:val="clear" w:fill="FFFFFF"/>
          <w:lang w:val="en-US" w:eastAsia="zh-CN" w:bidi="ar"/>
        </w:rPr>
      </w:pPr>
      <w:r>
        <w:rPr>
          <w:rFonts w:ascii="微软雅黑" w:hAnsi="微软雅黑" w:eastAsia="微软雅黑" w:cs="微软雅黑"/>
          <w:b/>
          <w:i w:val="0"/>
          <w:caps w:val="0"/>
          <w:color w:val="950505"/>
          <w:spacing w:val="0"/>
          <w:sz w:val="22"/>
          <w:szCs w:val="22"/>
          <w:shd w:val="clear" w:fill="FFFFFF"/>
        </w:rPr>
        <w:t>飒爽秋日研意浓，课例共享收获多——记</w:t>
      </w:r>
      <w:bookmarkStart w:id="0" w:name="_GoBack"/>
      <w:r>
        <w:rPr>
          <w:rFonts w:ascii="微软雅黑" w:hAnsi="微软雅黑" w:eastAsia="微软雅黑" w:cs="微软雅黑"/>
          <w:b/>
          <w:i w:val="0"/>
          <w:caps w:val="0"/>
          <w:color w:val="950505"/>
          <w:spacing w:val="0"/>
          <w:sz w:val="22"/>
          <w:szCs w:val="22"/>
          <w:shd w:val="clear" w:fill="FFFFFF"/>
        </w:rPr>
        <w:t>钟楼区第三批语文潜力教师培训活动</w:t>
      </w:r>
      <w:bookmarkEnd w:id="0"/>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right="0" w:firstLine="480" w:firstLineChars="200"/>
        <w:jc w:val="left"/>
        <w:textAlignment w:val="auto"/>
        <w:rPr>
          <w:sz w:val="24"/>
          <w:szCs w:val="24"/>
        </w:rPr>
      </w:pPr>
      <w:r>
        <w:rPr>
          <w:rFonts w:hint="eastAsia" w:ascii="宋体" w:hAnsi="宋体" w:eastAsia="宋体" w:cs="宋体"/>
          <w:i w:val="0"/>
          <w:caps w:val="0"/>
          <w:color w:val="000000"/>
          <w:spacing w:val="0"/>
          <w:kern w:val="0"/>
          <w:sz w:val="24"/>
          <w:szCs w:val="24"/>
          <w:shd w:val="clear" w:fill="FFFFFF"/>
          <w:lang w:val="en-US" w:eastAsia="zh-CN" w:bidi="ar"/>
        </w:rPr>
        <w:t>2020年</w:t>
      </w:r>
      <w:r>
        <w:rPr>
          <w:rFonts w:ascii="Calibri" w:hAnsi="Calibri" w:eastAsia="宋体" w:cs="Calibri"/>
          <w:i w:val="0"/>
          <w:caps w:val="0"/>
          <w:color w:val="000000"/>
          <w:spacing w:val="0"/>
          <w:kern w:val="0"/>
          <w:sz w:val="24"/>
          <w:szCs w:val="24"/>
          <w:shd w:val="clear" w:fill="FFFFFF"/>
          <w:lang w:val="en-US" w:eastAsia="zh-CN" w:bidi="ar"/>
        </w:rPr>
        <w:t>11</w:t>
      </w:r>
      <w:r>
        <w:rPr>
          <w:rFonts w:hint="eastAsia" w:ascii="宋体" w:hAnsi="宋体" w:eastAsia="宋体" w:cs="宋体"/>
          <w:i w:val="0"/>
          <w:caps w:val="0"/>
          <w:color w:val="000000"/>
          <w:spacing w:val="0"/>
          <w:kern w:val="0"/>
          <w:sz w:val="24"/>
          <w:szCs w:val="24"/>
          <w:shd w:val="clear" w:fill="FFFFFF"/>
          <w:lang w:val="en-US" w:eastAsia="zh-CN" w:bidi="ar"/>
        </w:rPr>
        <w:t>月</w:t>
      </w:r>
      <w:r>
        <w:rPr>
          <w:rFonts w:hint="default" w:ascii="Calibri" w:hAnsi="Calibri" w:eastAsia="宋体" w:cs="Calibri"/>
          <w:i w:val="0"/>
          <w:caps w:val="0"/>
          <w:color w:val="000000"/>
          <w:spacing w:val="0"/>
          <w:kern w:val="0"/>
          <w:sz w:val="24"/>
          <w:szCs w:val="24"/>
          <w:shd w:val="clear" w:fill="FFFFFF"/>
          <w:lang w:val="en-US" w:eastAsia="zh-CN" w:bidi="ar"/>
        </w:rPr>
        <w:t>4</w:t>
      </w:r>
      <w:r>
        <w:rPr>
          <w:rFonts w:hint="eastAsia" w:ascii="宋体" w:hAnsi="宋体" w:eastAsia="宋体" w:cs="宋体"/>
          <w:i w:val="0"/>
          <w:caps w:val="0"/>
          <w:color w:val="000000"/>
          <w:spacing w:val="0"/>
          <w:kern w:val="0"/>
          <w:sz w:val="24"/>
          <w:szCs w:val="24"/>
          <w:shd w:val="clear" w:fill="FFFFFF"/>
          <w:lang w:val="en-US" w:eastAsia="zh-CN" w:bidi="ar"/>
        </w:rPr>
        <w:t>日，由钟楼区教师发展中心组织的第三批潜力教师培训活动在常州市实验小学双桂坊阶梯教室顺利举行。</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right="0" w:firstLine="420"/>
        <w:jc w:val="left"/>
        <w:textAlignment w:val="auto"/>
        <w:rPr>
          <w:sz w:val="24"/>
          <w:szCs w:val="24"/>
        </w:rPr>
      </w:pPr>
      <w:r>
        <w:rPr>
          <w:rFonts w:hint="eastAsia" w:ascii="宋体" w:hAnsi="宋体" w:eastAsia="宋体" w:cs="宋体"/>
          <w:i w:val="0"/>
          <w:caps w:val="0"/>
          <w:color w:val="000000"/>
          <w:spacing w:val="0"/>
          <w:kern w:val="0"/>
          <w:sz w:val="24"/>
          <w:szCs w:val="24"/>
          <w:shd w:val="clear" w:fill="FFFFFF"/>
          <w:lang w:val="en-US" w:eastAsia="zh-CN" w:bidi="ar"/>
        </w:rPr>
        <w:t>本次活动的主题为“三十分钟课堂的教学设计与策略”，旨在提升语文潜力教师的学科关键能力与专业素养，提高教师综合水平。参加对象为钟楼区第三批语文潜力教师及青素赛第二轮入围选手。本次活动分为优秀教师课堂展示和钟楼区教研员进行讲座两个版块。</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right="0" w:firstLine="420"/>
        <w:jc w:val="left"/>
        <w:textAlignment w:val="auto"/>
        <w:rPr>
          <w:sz w:val="24"/>
          <w:szCs w:val="24"/>
        </w:rPr>
      </w:pPr>
      <w:r>
        <w:rPr>
          <w:rFonts w:hint="eastAsia" w:ascii="宋体" w:hAnsi="宋体" w:eastAsia="宋体" w:cs="宋体"/>
          <w:i w:val="0"/>
          <w:caps w:val="0"/>
          <w:color w:val="000000"/>
          <w:spacing w:val="0"/>
          <w:kern w:val="0"/>
          <w:sz w:val="24"/>
          <w:szCs w:val="24"/>
          <w:shd w:val="clear" w:fill="FFFFFF"/>
          <w:lang w:val="en-US" w:eastAsia="zh-CN" w:bidi="ar"/>
        </w:rPr>
        <w:t>在优秀教师课堂展示环节，分别获得常州市小学语文评优课比赛一、二等奖的常州市实验小学教育集团的殷樱老师和钟楼实验小学的张超老师为潜力教师展示了两节构思精巧的三十分钟教学课堂。</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right="0" w:firstLine="420"/>
        <w:jc w:val="left"/>
        <w:textAlignment w:val="auto"/>
        <w:rPr>
          <w:sz w:val="24"/>
          <w:szCs w:val="24"/>
        </w:rPr>
      </w:pPr>
      <w:r>
        <w:rPr>
          <w:rFonts w:hint="eastAsia" w:ascii="宋体" w:hAnsi="宋体" w:eastAsia="宋体" w:cs="宋体"/>
          <w:i w:val="0"/>
          <w:caps w:val="0"/>
          <w:color w:val="000000"/>
          <w:spacing w:val="0"/>
          <w:kern w:val="0"/>
          <w:sz w:val="24"/>
          <w:szCs w:val="24"/>
          <w:shd w:val="clear" w:fill="FFFFFF"/>
          <w:lang w:val="en-US" w:eastAsia="zh-CN" w:bidi="ar"/>
        </w:rPr>
        <w:t>殷樱老师执教的三年级《读不完的大书》一课教学目标明确，整堂课教学活动围绕单元语文要素展开，关注学生的语文关键能力的训练和提升，有着鲜明的低年段教学的特点。</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right="0" w:firstLine="420"/>
        <w:jc w:val="left"/>
        <w:textAlignment w:val="auto"/>
        <w:rPr>
          <w:sz w:val="24"/>
          <w:szCs w:val="24"/>
        </w:rPr>
      </w:pPr>
      <w:r>
        <w:rPr>
          <w:rFonts w:hint="eastAsia" w:ascii="宋体" w:hAnsi="宋体" w:eastAsia="宋体" w:cs="宋体"/>
          <w:i w:val="0"/>
          <w:caps w:val="0"/>
          <w:color w:val="000000"/>
          <w:spacing w:val="0"/>
          <w:kern w:val="0"/>
          <w:sz w:val="24"/>
          <w:szCs w:val="24"/>
          <w:shd w:val="clear" w:fill="FFFFFF"/>
          <w:lang w:val="en-US" w:eastAsia="zh-CN" w:bidi="ar"/>
        </w:rPr>
        <w:t>张超老师的《慈母情深》课堂紧扣统编版教材“双线组元”的结构，既能够抓住单元语文要素“体会作者描写的场景、细节中蕴含的情感”，又能通过文字品味与朗读呈现母子深情。</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right="0" w:firstLine="420"/>
        <w:jc w:val="left"/>
        <w:textAlignment w:val="auto"/>
        <w:rPr>
          <w:sz w:val="24"/>
          <w:szCs w:val="24"/>
        </w:rPr>
      </w:pPr>
      <w:r>
        <w:rPr>
          <w:rFonts w:hint="eastAsia" w:ascii="宋体" w:hAnsi="宋体" w:eastAsia="宋体" w:cs="宋体"/>
          <w:i w:val="0"/>
          <w:caps w:val="0"/>
          <w:color w:val="000000"/>
          <w:spacing w:val="0"/>
          <w:kern w:val="0"/>
          <w:sz w:val="24"/>
          <w:szCs w:val="24"/>
          <w:shd w:val="clear" w:fill="FFFFFF"/>
          <w:lang w:val="en-US" w:eastAsia="zh-CN" w:bidi="ar"/>
        </w:rPr>
        <w:t>展示课结束，钟楼区教师发展中心毛成老师进行了题为《三十分钟课堂教学的设计策略》讲座。毛老师结合两节课例，围绕三十分钟课堂教学详细阐述了设计规则、基本原则和设计要点。毛老师重点强调潜力教师在备课时应认真研读语文要素，提升单元意识；教学时重点关注精读板块，找准教学点，进行组合式、层层递进的教学活动等。整场讲座内容充实，具有很强的指导性。</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right="0" w:firstLine="420"/>
        <w:jc w:val="left"/>
        <w:textAlignment w:val="auto"/>
        <w:rPr>
          <w:sz w:val="24"/>
          <w:szCs w:val="24"/>
        </w:rPr>
      </w:pPr>
      <w:r>
        <w:rPr>
          <w:rFonts w:hint="eastAsia" w:ascii="宋体" w:hAnsi="宋体" w:eastAsia="宋体" w:cs="宋体"/>
          <w:i w:val="0"/>
          <w:caps w:val="0"/>
          <w:color w:val="000000"/>
          <w:spacing w:val="0"/>
          <w:kern w:val="0"/>
          <w:sz w:val="24"/>
          <w:szCs w:val="24"/>
          <w:shd w:val="clear" w:fill="FFFFFF"/>
          <w:lang w:val="en-US" w:eastAsia="zh-CN" w:bidi="ar"/>
        </w:rPr>
        <w:t>小学语文教学应关注学生关键能力与素养的提升，让学生在教师扎实的教学活动中习得知识，获得丰富的情感体验。相信钟楼区的潜力教师定会在专注教书的同时提升钻研能力，做一名勤于思考、善于研究的专业性教师。</w:t>
      </w:r>
    </w:p>
    <w:p>
      <w:pPr>
        <w:keepNext w:val="0"/>
        <w:keepLines w:val="0"/>
        <w:widowControl/>
        <w:suppressLineNumbers w:val="0"/>
        <w:pBdr>
          <w:left w:val="none" w:color="auto" w:sz="0" w:space="0"/>
        </w:pBdr>
        <w:shd w:val="clear" w:fill="FFFFFF"/>
        <w:spacing w:before="150" w:beforeAutospacing="0" w:after="0" w:afterAutospacing="0" w:line="390" w:lineRule="atLeast"/>
        <w:ind w:left="0" w:right="0" w:firstLine="420"/>
        <w:jc w:val="right"/>
        <w:rPr>
          <w:rFonts w:hint="eastAsia" w:ascii="微软雅黑" w:hAnsi="微软雅黑" w:eastAsia="微软雅黑" w:cs="微软雅黑"/>
          <w:i w:val="0"/>
          <w:caps w:val="0"/>
          <w:color w:val="000000"/>
          <w:spacing w:val="0"/>
          <w:kern w:val="0"/>
          <w:sz w:val="22"/>
          <w:szCs w:val="22"/>
          <w:bdr w:val="none" w:color="auto" w:sz="0" w:space="0"/>
          <w:shd w:val="clear" w:fill="FFFFFF"/>
          <w:lang w:val="en-US" w:eastAsia="zh-CN" w:bidi="ar"/>
        </w:rPr>
      </w:pPr>
      <w:r>
        <w:rPr>
          <w:rFonts w:hint="eastAsia" w:ascii="微软雅黑" w:hAnsi="微软雅黑" w:eastAsia="微软雅黑" w:cs="微软雅黑"/>
          <w:i w:val="0"/>
          <w:caps w:val="0"/>
          <w:color w:val="000000"/>
          <w:spacing w:val="0"/>
          <w:kern w:val="0"/>
          <w:sz w:val="22"/>
          <w:szCs w:val="22"/>
          <w:bdr w:val="none" w:color="auto" w:sz="0" w:space="0"/>
          <w:shd w:val="clear" w:fill="FFFFFF"/>
          <w:lang w:val="en-US" w:eastAsia="zh-CN" w:bidi="ar"/>
        </w:rPr>
        <w:t>（黄慧茹/文  张璐/图 ）</w:t>
      </w:r>
    </w:p>
    <w:p>
      <w:pPr>
        <w:keepNext w:val="0"/>
        <w:keepLines w:val="0"/>
        <w:widowControl/>
        <w:suppressLineNumbers w:val="0"/>
        <w:pBdr>
          <w:left w:val="none" w:color="auto" w:sz="0" w:space="0"/>
        </w:pBdr>
        <w:shd w:val="clear" w:fill="FFFFFF"/>
        <w:spacing w:before="150" w:beforeAutospacing="0" w:after="0" w:afterAutospacing="0" w:line="390" w:lineRule="atLeast"/>
        <w:ind w:right="0"/>
        <w:jc w:val="both"/>
        <w:rPr>
          <w:rFonts w:hint="eastAsia" w:ascii="宋体" w:hAnsi="宋体" w:eastAsia="宋体" w:cs="宋体"/>
          <w:i w:val="0"/>
          <w:caps w:val="0"/>
          <w:color w:val="000000"/>
          <w:spacing w:val="0"/>
          <w:kern w:val="0"/>
          <w:sz w:val="21"/>
          <w:szCs w:val="21"/>
          <w:shd w:val="clear" w:fill="FFFFFF"/>
          <w:lang w:val="en-US" w:eastAsia="zh-CN" w:bidi="ar"/>
        </w:rPr>
      </w:pPr>
      <w:r>
        <w:rPr>
          <w:rFonts w:hint="eastAsia" w:ascii="宋体" w:hAnsi="宋体" w:eastAsia="宋体" w:cs="宋体"/>
          <w:i w:val="0"/>
          <w:caps w:val="0"/>
          <w:color w:val="000000"/>
          <w:spacing w:val="0"/>
          <w:kern w:val="0"/>
          <w:sz w:val="21"/>
          <w:szCs w:val="21"/>
          <w:shd w:val="clear" w:fill="FFFFFF"/>
          <w:lang w:val="en-US" w:eastAsia="zh-CN" w:bidi="ar"/>
        </w:rPr>
        <w:drawing>
          <wp:inline distT="0" distB="0" distL="114300" distR="114300">
            <wp:extent cx="5274310" cy="3955415"/>
            <wp:effectExtent l="0" t="0" r="2540" b="6985"/>
            <wp:docPr id="6" name="图片 6" descr="-b4ba22004939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4ba220049391c6"/>
                    <pic:cNvPicPr>
                      <a:picLocks noChangeAspect="1"/>
                    </pic:cNvPicPr>
                  </pic:nvPicPr>
                  <pic:blipFill>
                    <a:blip r:embed="rId4"/>
                    <a:stretch>
                      <a:fillRect/>
                    </a:stretch>
                  </pic:blipFill>
                  <pic:spPr>
                    <a:xfrm>
                      <a:off x="0" y="0"/>
                      <a:ext cx="5274310" cy="3955415"/>
                    </a:xfrm>
                    <a:prstGeom prst="rect">
                      <a:avLst/>
                    </a:prstGeom>
                  </pic:spPr>
                </pic:pic>
              </a:graphicData>
            </a:graphic>
          </wp:inline>
        </w:drawing>
      </w:r>
    </w:p>
    <w:p>
      <w:pPr>
        <w:keepNext w:val="0"/>
        <w:keepLines w:val="0"/>
        <w:widowControl/>
        <w:suppressLineNumbers w:val="0"/>
        <w:pBdr>
          <w:left w:val="none" w:color="auto" w:sz="0" w:space="0"/>
        </w:pBdr>
        <w:shd w:val="clear" w:fill="FFFFFF"/>
        <w:spacing w:before="150" w:beforeAutospacing="0" w:after="0" w:afterAutospacing="0" w:line="390" w:lineRule="atLeast"/>
        <w:ind w:right="0"/>
        <w:jc w:val="both"/>
        <w:rPr>
          <w:rFonts w:hint="eastAsia" w:ascii="宋体" w:hAnsi="宋体" w:eastAsia="宋体" w:cs="宋体"/>
          <w:i w:val="0"/>
          <w:caps w:val="0"/>
          <w:color w:val="000000"/>
          <w:spacing w:val="0"/>
          <w:kern w:val="0"/>
          <w:sz w:val="21"/>
          <w:szCs w:val="21"/>
          <w:shd w:val="clear" w:fill="FFFFFF"/>
          <w:lang w:val="en-US" w:eastAsia="zh-CN" w:bidi="ar"/>
        </w:rPr>
      </w:pPr>
    </w:p>
    <w:p>
      <w:pPr>
        <w:keepNext w:val="0"/>
        <w:keepLines w:val="0"/>
        <w:widowControl/>
        <w:suppressLineNumbers w:val="0"/>
        <w:pBdr>
          <w:left w:val="none" w:color="auto" w:sz="0" w:space="0"/>
        </w:pBdr>
        <w:shd w:val="clear" w:fill="FFFFFF"/>
        <w:spacing w:before="150" w:beforeAutospacing="0" w:after="0" w:afterAutospacing="0" w:line="390" w:lineRule="atLeast"/>
        <w:ind w:right="0"/>
        <w:jc w:val="both"/>
        <w:rPr>
          <w:rFonts w:hint="eastAsia" w:ascii="宋体" w:hAnsi="宋体" w:eastAsia="宋体" w:cs="宋体"/>
          <w:i w:val="0"/>
          <w:caps w:val="0"/>
          <w:color w:val="000000"/>
          <w:spacing w:val="0"/>
          <w:kern w:val="0"/>
          <w:sz w:val="21"/>
          <w:szCs w:val="21"/>
          <w:shd w:val="clear" w:fill="FFFFFF"/>
          <w:lang w:val="en-US" w:eastAsia="zh-CN" w:bidi="ar"/>
        </w:rPr>
      </w:pPr>
      <w:r>
        <w:rPr>
          <w:rFonts w:hint="eastAsia" w:ascii="宋体" w:hAnsi="宋体" w:eastAsia="宋体" w:cs="宋体"/>
          <w:i w:val="0"/>
          <w:caps w:val="0"/>
          <w:color w:val="000000"/>
          <w:spacing w:val="0"/>
          <w:kern w:val="0"/>
          <w:sz w:val="21"/>
          <w:szCs w:val="21"/>
          <w:shd w:val="clear" w:fill="FFFFFF"/>
          <w:lang w:val="en-US" w:eastAsia="zh-CN" w:bidi="ar"/>
        </w:rPr>
        <w:drawing>
          <wp:inline distT="0" distB="0" distL="114300" distR="114300">
            <wp:extent cx="5274310" cy="3955415"/>
            <wp:effectExtent l="0" t="0" r="2540" b="6985"/>
            <wp:docPr id="7" name="图片 7" descr="1eb3b31621f5b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eb3b31621f5b92a"/>
                    <pic:cNvPicPr>
                      <a:picLocks noChangeAspect="1"/>
                    </pic:cNvPicPr>
                  </pic:nvPicPr>
                  <pic:blipFill>
                    <a:blip r:embed="rId5"/>
                    <a:stretch>
                      <a:fillRect/>
                    </a:stretch>
                  </pic:blipFill>
                  <pic:spPr>
                    <a:xfrm>
                      <a:off x="0" y="0"/>
                      <a:ext cx="5274310" cy="3955415"/>
                    </a:xfrm>
                    <a:prstGeom prst="rect">
                      <a:avLst/>
                    </a:prstGeom>
                  </pic:spPr>
                </pic:pic>
              </a:graphicData>
            </a:graphic>
          </wp:inline>
        </w:drawing>
      </w:r>
    </w:p>
    <w:p>
      <w:pPr>
        <w:keepNext w:val="0"/>
        <w:keepLines w:val="0"/>
        <w:widowControl/>
        <w:suppressLineNumbers w:val="0"/>
        <w:pBdr>
          <w:left w:val="none" w:color="auto" w:sz="0" w:space="0"/>
        </w:pBdr>
        <w:shd w:val="clear" w:fill="FFFFFF"/>
        <w:spacing w:before="150" w:beforeAutospacing="0" w:after="0" w:afterAutospacing="0" w:line="390" w:lineRule="atLeast"/>
        <w:ind w:right="0"/>
        <w:jc w:val="both"/>
        <w:rPr>
          <w:rFonts w:hint="eastAsia" w:ascii="宋体" w:hAnsi="宋体" w:eastAsia="宋体" w:cs="宋体"/>
          <w:i w:val="0"/>
          <w:caps w:val="0"/>
          <w:color w:val="000000"/>
          <w:spacing w:val="0"/>
          <w:kern w:val="0"/>
          <w:sz w:val="21"/>
          <w:szCs w:val="21"/>
          <w:shd w:val="clear" w:fill="FFFFFF"/>
          <w:lang w:val="en-US" w:eastAsia="zh-CN" w:bidi="ar"/>
        </w:rPr>
      </w:pPr>
      <w:r>
        <w:rPr>
          <w:rFonts w:hint="eastAsia" w:ascii="宋体" w:hAnsi="宋体" w:eastAsia="宋体" w:cs="宋体"/>
          <w:i w:val="0"/>
          <w:caps w:val="0"/>
          <w:color w:val="000000"/>
          <w:spacing w:val="0"/>
          <w:kern w:val="0"/>
          <w:sz w:val="21"/>
          <w:szCs w:val="21"/>
          <w:shd w:val="clear" w:fill="FFFFFF"/>
          <w:lang w:val="en-US" w:eastAsia="zh-CN" w:bidi="ar"/>
        </w:rPr>
        <w:drawing>
          <wp:inline distT="0" distB="0" distL="114300" distR="114300">
            <wp:extent cx="5274310" cy="3955415"/>
            <wp:effectExtent l="0" t="0" r="2540" b="6985"/>
            <wp:docPr id="8" name="图片 8" descr="-3323864e44c04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323864e44c04db1"/>
                    <pic:cNvPicPr>
                      <a:picLocks noChangeAspect="1"/>
                    </pic:cNvPicPr>
                  </pic:nvPicPr>
                  <pic:blipFill>
                    <a:blip r:embed="rId6"/>
                    <a:stretch>
                      <a:fillRect/>
                    </a:stretch>
                  </pic:blipFill>
                  <pic:spPr>
                    <a:xfrm>
                      <a:off x="0" y="0"/>
                      <a:ext cx="5274310" cy="3955415"/>
                    </a:xfrm>
                    <a:prstGeom prst="rect">
                      <a:avLst/>
                    </a:prstGeom>
                  </pic:spPr>
                </pic:pic>
              </a:graphicData>
            </a:graphic>
          </wp:inline>
        </w:drawing>
      </w:r>
    </w:p>
    <w:p>
      <w:pPr>
        <w:keepNext w:val="0"/>
        <w:keepLines w:val="0"/>
        <w:widowControl/>
        <w:suppressLineNumbers w:val="0"/>
        <w:pBdr>
          <w:left w:val="none" w:color="auto" w:sz="0" w:space="0"/>
        </w:pBdr>
        <w:shd w:val="clear" w:fill="FFFFFF"/>
        <w:spacing w:before="150" w:beforeAutospacing="0" w:after="0" w:afterAutospacing="0" w:line="390" w:lineRule="atLeast"/>
        <w:ind w:right="0"/>
        <w:jc w:val="both"/>
        <w:rPr>
          <w:rFonts w:hint="eastAsia" w:ascii="宋体" w:hAnsi="宋体" w:eastAsia="宋体" w:cs="宋体"/>
          <w:i w:val="0"/>
          <w:caps w:val="0"/>
          <w:color w:val="000000"/>
          <w:spacing w:val="0"/>
          <w:kern w:val="0"/>
          <w:sz w:val="21"/>
          <w:szCs w:val="21"/>
          <w:shd w:val="clear" w:fill="FFFFFF"/>
          <w:lang w:val="en-US" w:eastAsia="zh-CN" w:bidi="ar"/>
        </w:rPr>
      </w:pPr>
      <w:r>
        <w:rPr>
          <w:rFonts w:hint="eastAsia" w:ascii="宋体" w:hAnsi="宋体" w:eastAsia="宋体" w:cs="宋体"/>
          <w:i w:val="0"/>
          <w:caps w:val="0"/>
          <w:color w:val="000000"/>
          <w:spacing w:val="0"/>
          <w:kern w:val="0"/>
          <w:sz w:val="21"/>
          <w:szCs w:val="21"/>
          <w:shd w:val="clear" w:fill="FFFFFF"/>
          <w:lang w:val="en-US" w:eastAsia="zh-CN" w:bidi="ar"/>
        </w:rPr>
        <w:drawing>
          <wp:inline distT="0" distB="0" distL="114300" distR="114300">
            <wp:extent cx="5274310" cy="3955415"/>
            <wp:effectExtent l="0" t="0" r="2540" b="6985"/>
            <wp:docPr id="9" name="图片 9" descr="-67d1783b000975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7d1783b0009754f"/>
                    <pic:cNvPicPr>
                      <a:picLocks noChangeAspect="1"/>
                    </pic:cNvPicPr>
                  </pic:nvPicPr>
                  <pic:blipFill>
                    <a:blip r:embed="rId7"/>
                    <a:stretch>
                      <a:fillRect/>
                    </a:stretch>
                  </pic:blipFill>
                  <pic:spPr>
                    <a:xfrm>
                      <a:off x="0" y="0"/>
                      <a:ext cx="5274310" cy="3955415"/>
                    </a:xfrm>
                    <a:prstGeom prst="rect">
                      <a:avLst/>
                    </a:prstGeom>
                  </pic:spPr>
                </pic:pic>
              </a:graphicData>
            </a:graphic>
          </wp:inline>
        </w:drawing>
      </w:r>
    </w:p>
    <w:p>
      <w:pPr>
        <w:keepNext w:val="0"/>
        <w:keepLines w:val="0"/>
        <w:widowControl/>
        <w:suppressLineNumbers w:val="0"/>
        <w:pBdr>
          <w:left w:val="none" w:color="auto" w:sz="0" w:space="0"/>
        </w:pBdr>
        <w:shd w:val="clear" w:fill="FFFFFF"/>
        <w:spacing w:before="150" w:beforeAutospacing="0" w:after="0" w:afterAutospacing="0" w:line="390" w:lineRule="atLeast"/>
        <w:ind w:right="0"/>
        <w:jc w:val="both"/>
        <w:rPr>
          <w:rFonts w:hint="eastAsia" w:ascii="宋体" w:hAnsi="宋体" w:eastAsia="宋体" w:cs="宋体"/>
          <w:i w:val="0"/>
          <w:caps w:val="0"/>
          <w:color w:val="000000"/>
          <w:spacing w:val="0"/>
          <w:kern w:val="0"/>
          <w:sz w:val="21"/>
          <w:szCs w:val="21"/>
          <w:shd w:val="clear" w:fill="FFFFFF"/>
          <w:lang w:val="en-US" w:eastAsia="zh-CN" w:bidi="ar"/>
        </w:rPr>
      </w:pPr>
      <w:r>
        <w:rPr>
          <w:rFonts w:hint="eastAsia" w:ascii="宋体" w:hAnsi="宋体" w:eastAsia="宋体" w:cs="宋体"/>
          <w:i w:val="0"/>
          <w:caps w:val="0"/>
          <w:color w:val="000000"/>
          <w:spacing w:val="0"/>
          <w:kern w:val="0"/>
          <w:sz w:val="21"/>
          <w:szCs w:val="21"/>
          <w:shd w:val="clear" w:fill="FFFFFF"/>
          <w:lang w:val="en-US" w:eastAsia="zh-CN" w:bidi="ar"/>
        </w:rPr>
        <w:drawing>
          <wp:inline distT="0" distB="0" distL="114300" distR="114300">
            <wp:extent cx="5274310" cy="3955415"/>
            <wp:effectExtent l="0" t="0" r="2540" b="6985"/>
            <wp:docPr id="11" name="图片 11" descr="-586f7e5a9707e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86f7e5a9707e848"/>
                    <pic:cNvPicPr>
                      <a:picLocks noChangeAspect="1"/>
                    </pic:cNvPicPr>
                  </pic:nvPicPr>
                  <pic:blipFill>
                    <a:blip r:embed="rId8"/>
                    <a:stretch>
                      <a:fillRect/>
                    </a:stretch>
                  </pic:blipFill>
                  <pic:spPr>
                    <a:xfrm>
                      <a:off x="0" y="0"/>
                      <a:ext cx="5274310" cy="3955415"/>
                    </a:xfrm>
                    <a:prstGeom prst="rect">
                      <a:avLst/>
                    </a:prstGeom>
                  </pic:spPr>
                </pic:pic>
              </a:graphicData>
            </a:graphic>
          </wp:inline>
        </w:drawing>
      </w:r>
    </w:p>
    <w:p>
      <w:pPr>
        <w:keepNext w:val="0"/>
        <w:keepLines w:val="0"/>
        <w:widowControl/>
        <w:suppressLineNumbers w:val="0"/>
        <w:pBdr>
          <w:left w:val="none" w:color="auto" w:sz="0" w:space="0"/>
        </w:pBdr>
        <w:shd w:val="clear" w:fill="FFFFFF"/>
        <w:spacing w:before="150" w:beforeAutospacing="0" w:after="0" w:afterAutospacing="0" w:line="390" w:lineRule="atLeast"/>
        <w:ind w:right="0"/>
        <w:jc w:val="both"/>
      </w:pPr>
      <w:r>
        <w:rPr>
          <w:rFonts w:hint="eastAsia" w:ascii="宋体" w:hAnsi="宋体" w:eastAsia="宋体" w:cs="宋体"/>
          <w:i w:val="0"/>
          <w:caps w:val="0"/>
          <w:color w:val="000000"/>
          <w:spacing w:val="0"/>
          <w:kern w:val="0"/>
          <w:sz w:val="21"/>
          <w:szCs w:val="21"/>
          <w:shd w:val="clear" w:fill="FFFFFF"/>
          <w:lang w:val="en-US" w:eastAsia="zh-CN" w:bidi="ar"/>
        </w:rPr>
        <w:drawing>
          <wp:inline distT="0" distB="0" distL="114300" distR="114300">
            <wp:extent cx="5274310" cy="3955415"/>
            <wp:effectExtent l="0" t="0" r="2540" b="6985"/>
            <wp:docPr id="10" name="图片 10" descr="325850a4294c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25850a4294c1241"/>
                    <pic:cNvPicPr>
                      <a:picLocks noChangeAspect="1"/>
                    </pic:cNvPicPr>
                  </pic:nvPicPr>
                  <pic:blipFill>
                    <a:blip r:embed="rId9"/>
                    <a:stretch>
                      <a:fillRect/>
                    </a:stretch>
                  </pic:blipFill>
                  <pic:spPr>
                    <a:xfrm>
                      <a:off x="0" y="0"/>
                      <a:ext cx="5274310" cy="3955415"/>
                    </a:xfrm>
                    <a:prstGeom prst="rect">
                      <a:avLst/>
                    </a:prstGeom>
                  </pic:spPr>
                </pic:pic>
              </a:graphicData>
            </a:graphic>
          </wp:inline>
        </w:drawing>
      </w:r>
      <w:r>
        <w:rPr>
          <w:rFonts w:hint="eastAsia" w:ascii="宋体" w:hAnsi="宋体" w:eastAsia="宋体" w:cs="宋体"/>
          <w:i w:val="0"/>
          <w:caps w:val="0"/>
          <w:color w:val="000000"/>
          <w:spacing w:val="0"/>
          <w:kern w:val="0"/>
          <w:sz w:val="21"/>
          <w:szCs w:val="21"/>
          <w:shd w:val="clear" w:fill="FFFFFF"/>
          <w:lang w:val="en-US" w:eastAsia="zh-CN" w:bidi="ar"/>
        </w:rPr>
        <w:t> </w:t>
      </w:r>
    </w:p>
    <w:p>
      <w:pPr>
        <w:keepNext w:val="0"/>
        <w:keepLines w:val="0"/>
        <w:widowControl/>
        <w:suppressLineNumbers w:val="0"/>
        <w:spacing w:before="150" w:beforeAutospacing="0" w:after="0" w:afterAutospacing="0" w:line="390" w:lineRule="atLeast"/>
        <w:ind w:left="0" w:right="0" w:firstLine="420"/>
        <w:jc w:val="both"/>
      </w:pPr>
    </w:p>
    <w:p>
      <w:pPr>
        <w:keepNext w:val="0"/>
        <w:keepLines w:val="0"/>
        <w:widowControl/>
        <w:suppressLineNumbers w:val="0"/>
        <w:spacing w:before="150" w:beforeAutospacing="0" w:after="0" w:afterAutospacing="0" w:line="390" w:lineRule="atLeast"/>
        <w:ind w:right="0"/>
        <w:jc w:val="left"/>
        <w:rPr>
          <w:rFonts w:hint="eastAsia" w:eastAsiaTheme="minorEastAsia"/>
          <w:lang w:eastAsia="zh-CN"/>
        </w:rPr>
      </w:pPr>
      <w:r>
        <w:rPr>
          <w:rFonts w:hint="eastAsia" w:eastAsiaTheme="minorEastAsia"/>
          <w:lang w:eastAsia="zh-CN"/>
        </w:rPr>
        <w:drawing>
          <wp:inline distT="0" distB="0" distL="114300" distR="114300">
            <wp:extent cx="5274310" cy="3955415"/>
            <wp:effectExtent l="0" t="0" r="2540" b="6985"/>
            <wp:docPr id="12" name="图片 12" descr="-6d13170051bac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d13170051bacf6a"/>
                    <pic:cNvPicPr>
                      <a:picLocks noChangeAspect="1"/>
                    </pic:cNvPicPr>
                  </pic:nvPicPr>
                  <pic:blipFill>
                    <a:blip r:embed="rId10"/>
                    <a:stretch>
                      <a:fillRect/>
                    </a:stretch>
                  </pic:blipFill>
                  <pic:spPr>
                    <a:xfrm>
                      <a:off x="0" y="0"/>
                      <a:ext cx="5274310" cy="3955415"/>
                    </a:xfrm>
                    <a:prstGeom prst="rect">
                      <a:avLst/>
                    </a:prstGeom>
                  </pic:spPr>
                </pic:pic>
              </a:graphicData>
            </a:graphic>
          </wp:inline>
        </w:drawing>
      </w:r>
    </w:p>
    <w:p>
      <w:pPr>
        <w:keepNext w:val="0"/>
        <w:keepLines w:val="0"/>
        <w:widowControl/>
        <w:suppressLineNumbers w:val="0"/>
        <w:spacing w:before="150" w:beforeAutospacing="0" w:after="0" w:afterAutospacing="0" w:line="390" w:lineRule="atLeast"/>
        <w:ind w:left="0" w:right="0" w:firstLine="420"/>
        <w:jc w:val="left"/>
      </w:pPr>
    </w:p>
    <w:p>
      <w:pPr>
        <w:keepNext w:val="0"/>
        <w:keepLines w:val="0"/>
        <w:widowControl/>
        <w:suppressLineNumbers w:val="0"/>
        <w:spacing w:before="150" w:beforeAutospacing="0" w:after="0" w:afterAutospacing="0" w:line="390" w:lineRule="atLeast"/>
        <w:ind w:left="0" w:right="0" w:firstLine="420"/>
        <w:jc w:val="lef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FA7475"/>
    <w:rsid w:val="3EFA74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2020-11-14T19:43:00Z</dcterms:created>
  <dc:creator>桃之夭夭</dc:creator>
  <cp:lastModifiedBy>桃之夭夭</cp:lastModifiedBy>
  <dcterms:modified xsi:type="dcterms:W3CDTF">2020-11-14T19:49:21Z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