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7D87" w14:textId="379C01C1" w:rsidR="007C0A97" w:rsidRPr="00A42879" w:rsidRDefault="00C62691" w:rsidP="0042723D">
      <w:pPr>
        <w:ind w:firstLineChars="200" w:firstLine="562"/>
        <w:jc w:val="center"/>
        <w:rPr>
          <w:rFonts w:ascii="Times New Roman" w:eastAsia="宋体" w:hAnsi="Times New Roman" w:cs="Times New Roman"/>
          <w:b/>
          <w:bCs/>
          <w:sz w:val="28"/>
          <w:szCs w:val="28"/>
        </w:rPr>
      </w:pPr>
      <w:r w:rsidRPr="00A42879">
        <w:rPr>
          <w:rFonts w:ascii="Times New Roman" w:eastAsia="宋体" w:hAnsi="Times New Roman" w:cs="Times New Roman"/>
          <w:b/>
          <w:bCs/>
          <w:sz w:val="28"/>
          <w:szCs w:val="28"/>
        </w:rPr>
        <w:t>把脉高考，精准施策</w:t>
      </w:r>
      <w:r w:rsidRPr="00A42879">
        <w:rPr>
          <w:rFonts w:ascii="Times New Roman" w:eastAsia="宋体" w:hAnsi="Times New Roman" w:cs="Times New Roman"/>
          <w:b/>
          <w:bCs/>
          <w:sz w:val="28"/>
          <w:szCs w:val="28"/>
        </w:rPr>
        <w:t>——</w:t>
      </w:r>
      <w:r w:rsidRPr="00A42879">
        <w:rPr>
          <w:rFonts w:ascii="Times New Roman" w:eastAsia="宋体" w:hAnsi="Times New Roman" w:cs="Times New Roman"/>
          <w:b/>
          <w:bCs/>
          <w:sz w:val="28"/>
          <w:szCs w:val="28"/>
        </w:rPr>
        <w:t>记常州市高中数学教研活动</w:t>
      </w:r>
    </w:p>
    <w:p w14:paraId="3748C66A" w14:textId="320A3455" w:rsidR="00DA4C44" w:rsidRPr="00A42879" w:rsidRDefault="006F02FC" w:rsidP="008123F0">
      <w:pPr>
        <w:ind w:firstLineChars="200" w:firstLine="420"/>
        <w:rPr>
          <w:rFonts w:ascii="Times New Roman" w:eastAsia="宋体" w:hAnsi="Times New Roman" w:cs="Times New Roman"/>
        </w:rPr>
      </w:pPr>
      <w:r w:rsidRPr="00A42879">
        <w:rPr>
          <w:rFonts w:ascii="Times New Roman" w:eastAsia="宋体" w:hAnsi="Times New Roman" w:cs="Times New Roman"/>
        </w:rPr>
        <w:t>为准确把握数学高考备考方向</w:t>
      </w:r>
      <w:r w:rsidR="00A04019">
        <w:rPr>
          <w:rFonts w:ascii="Times New Roman" w:eastAsia="宋体" w:hAnsi="Times New Roman" w:cs="Times New Roman"/>
        </w:rPr>
        <w:t>，</w:t>
      </w:r>
      <w:r w:rsidRPr="00A42879">
        <w:rPr>
          <w:rFonts w:ascii="Times New Roman" w:eastAsia="宋体" w:hAnsi="Times New Roman" w:cs="Times New Roman"/>
        </w:rPr>
        <w:t>科学实施数学复习策略</w:t>
      </w:r>
      <w:r w:rsidR="00A04019">
        <w:rPr>
          <w:rFonts w:ascii="Times New Roman" w:eastAsia="宋体" w:hAnsi="Times New Roman" w:cs="Times New Roman"/>
        </w:rPr>
        <w:t>，</w:t>
      </w:r>
      <w:r w:rsidRPr="00A42879">
        <w:rPr>
          <w:rFonts w:ascii="Times New Roman" w:eastAsia="宋体" w:hAnsi="Times New Roman" w:cs="Times New Roman"/>
        </w:rPr>
        <w:t>有效落实复习目标</w:t>
      </w:r>
      <w:r w:rsidR="00A04019">
        <w:rPr>
          <w:rFonts w:ascii="Times New Roman" w:eastAsia="宋体" w:hAnsi="Times New Roman" w:cs="Times New Roman"/>
        </w:rPr>
        <w:t>，</w:t>
      </w:r>
      <w:r w:rsidRPr="00A42879">
        <w:rPr>
          <w:rFonts w:ascii="Times New Roman" w:eastAsia="宋体" w:hAnsi="Times New Roman" w:cs="Times New Roman"/>
        </w:rPr>
        <w:t>市教育科学研究院</w:t>
      </w:r>
      <w:r w:rsidR="00634C48" w:rsidRPr="00A42879">
        <w:rPr>
          <w:rFonts w:ascii="Times New Roman" w:eastAsia="宋体" w:hAnsi="Times New Roman" w:cs="Times New Roman"/>
        </w:rPr>
        <w:t>于</w:t>
      </w:r>
      <w:r w:rsidR="00634C48" w:rsidRPr="00A42879">
        <w:rPr>
          <w:rFonts w:ascii="Times New Roman" w:eastAsia="宋体" w:hAnsi="Times New Roman" w:cs="Times New Roman"/>
        </w:rPr>
        <w:t>5</w:t>
      </w:r>
      <w:r w:rsidR="00634C48" w:rsidRPr="00A42879">
        <w:rPr>
          <w:rFonts w:ascii="Times New Roman" w:eastAsia="宋体" w:hAnsi="Times New Roman" w:cs="Times New Roman"/>
        </w:rPr>
        <w:t>月</w:t>
      </w:r>
      <w:r w:rsidR="00634C48" w:rsidRPr="00A42879">
        <w:rPr>
          <w:rFonts w:ascii="Times New Roman" w:eastAsia="宋体" w:hAnsi="Times New Roman" w:cs="Times New Roman"/>
        </w:rPr>
        <w:t>7</w:t>
      </w:r>
      <w:r w:rsidR="00634C48" w:rsidRPr="00A42879">
        <w:rPr>
          <w:rFonts w:ascii="Times New Roman" w:eastAsia="宋体" w:hAnsi="Times New Roman" w:cs="Times New Roman"/>
        </w:rPr>
        <w:t>日</w:t>
      </w:r>
      <w:r w:rsidR="00634C48" w:rsidRPr="00A42879">
        <w:rPr>
          <w:rFonts w:ascii="Times New Roman" w:eastAsia="宋体" w:hAnsi="Times New Roman" w:cs="Times New Roman"/>
        </w:rPr>
        <w:t>~8</w:t>
      </w:r>
      <w:r w:rsidR="00634C48" w:rsidRPr="00A42879">
        <w:rPr>
          <w:rFonts w:ascii="Times New Roman" w:eastAsia="宋体" w:hAnsi="Times New Roman" w:cs="Times New Roman"/>
        </w:rPr>
        <w:t>日</w:t>
      </w:r>
      <w:r w:rsidRPr="00A42879">
        <w:rPr>
          <w:rFonts w:ascii="Times New Roman" w:eastAsia="宋体" w:hAnsi="Times New Roman" w:cs="Times New Roman"/>
        </w:rPr>
        <w:t>在常州市田家炳高级中学举行高中数学各年级备课组长研讨会暨新课程培训活动</w:t>
      </w:r>
      <w:r w:rsidR="00C62691" w:rsidRPr="00A42879">
        <w:rPr>
          <w:rFonts w:ascii="Times New Roman" w:eastAsia="宋体" w:hAnsi="Times New Roman" w:cs="Times New Roman"/>
        </w:rPr>
        <w:t>。</w:t>
      </w:r>
      <w:r w:rsidR="00634C48" w:rsidRPr="00A42879">
        <w:rPr>
          <w:rFonts w:ascii="Times New Roman" w:eastAsia="宋体" w:hAnsi="Times New Roman" w:cs="Times New Roman"/>
        </w:rPr>
        <w:t>各辖市区教研员和全市高中各年级备课组长参加了这次教学研讨活动</w:t>
      </w:r>
      <w:r w:rsidR="00C62691" w:rsidRPr="00A42879">
        <w:rPr>
          <w:rFonts w:ascii="Times New Roman" w:eastAsia="宋体" w:hAnsi="Times New Roman" w:cs="Times New Roman"/>
        </w:rPr>
        <w:t>。</w:t>
      </w:r>
      <w:r w:rsidR="00634C48" w:rsidRPr="00A42879">
        <w:rPr>
          <w:rFonts w:ascii="Times New Roman" w:eastAsia="宋体" w:hAnsi="Times New Roman" w:cs="Times New Roman"/>
        </w:rPr>
        <w:t>本次活动分为课堂教学观摩、专家教师讲座、教学备考研讨三个议程。</w:t>
      </w:r>
    </w:p>
    <w:p w14:paraId="408B5745" w14:textId="4BE8894E" w:rsidR="002C7409" w:rsidRPr="00A42879" w:rsidRDefault="00634C48" w:rsidP="00F66348">
      <w:pPr>
        <w:ind w:firstLineChars="200" w:firstLine="420"/>
        <w:rPr>
          <w:rFonts w:ascii="Times New Roman" w:eastAsia="宋体" w:hAnsi="Times New Roman" w:cs="Times New Roman"/>
        </w:rPr>
      </w:pPr>
      <w:r w:rsidRPr="00A42879">
        <w:rPr>
          <w:rFonts w:ascii="Times New Roman" w:eastAsia="宋体" w:hAnsi="Times New Roman" w:cs="Times New Roman"/>
        </w:rPr>
        <w:t>田家炳高中庞燕老师开设了一节高二新授课</w:t>
      </w:r>
      <w:r w:rsidR="0049741E" w:rsidRPr="00A42879">
        <w:rPr>
          <w:rFonts w:ascii="Times New Roman" w:eastAsia="宋体" w:hAnsi="Times New Roman" w:cs="Times New Roman"/>
        </w:rPr>
        <w:t>——</w:t>
      </w:r>
      <w:r w:rsidRPr="00A42879">
        <w:rPr>
          <w:rFonts w:ascii="Times New Roman" w:eastAsia="宋体" w:hAnsi="Times New Roman" w:cs="Times New Roman"/>
        </w:rPr>
        <w:t>《回归分析》</w:t>
      </w:r>
      <w:r w:rsidR="0049741E" w:rsidRPr="00A42879">
        <w:rPr>
          <w:rFonts w:ascii="Times New Roman" w:eastAsia="宋体" w:hAnsi="Times New Roman" w:cs="Times New Roman"/>
        </w:rPr>
        <w:t>。本节课前期在高二备课组进行了反复打磨，集合了全组老师的集体智慧</w:t>
      </w:r>
      <w:r w:rsidR="0050451C" w:rsidRPr="00A42879">
        <w:rPr>
          <w:rFonts w:ascii="Times New Roman" w:eastAsia="宋体" w:hAnsi="Times New Roman" w:cs="Times New Roman"/>
        </w:rPr>
        <w:t>。</w:t>
      </w:r>
      <w:r w:rsidR="0049741E" w:rsidRPr="00A42879">
        <w:rPr>
          <w:rFonts w:ascii="Times New Roman" w:eastAsia="宋体" w:hAnsi="Times New Roman" w:cs="Times New Roman"/>
        </w:rPr>
        <w:t>庞老师从现实情境出发，</w:t>
      </w:r>
      <w:r w:rsidR="0050451C" w:rsidRPr="00A42879">
        <w:rPr>
          <w:rFonts w:ascii="Times New Roman" w:eastAsia="宋体" w:hAnsi="Times New Roman" w:cs="Times New Roman"/>
        </w:rPr>
        <w:t>层层设疑，</w:t>
      </w:r>
      <w:r w:rsidR="0049741E" w:rsidRPr="00A42879">
        <w:rPr>
          <w:rFonts w:ascii="Times New Roman" w:eastAsia="宋体" w:hAnsi="Times New Roman" w:cs="Times New Roman"/>
        </w:rPr>
        <w:t>带领学生</w:t>
      </w:r>
      <w:r w:rsidR="0050451C" w:rsidRPr="00A42879">
        <w:rPr>
          <w:rFonts w:ascii="Times New Roman" w:eastAsia="宋体" w:hAnsi="Times New Roman" w:cs="Times New Roman"/>
        </w:rPr>
        <w:t>“</w:t>
      </w:r>
      <w:r w:rsidR="0050451C" w:rsidRPr="00A42879">
        <w:rPr>
          <w:rFonts w:ascii="Times New Roman" w:eastAsia="宋体" w:hAnsi="Times New Roman" w:cs="Times New Roman"/>
        </w:rPr>
        <w:t>抽丝剥茧</w:t>
      </w:r>
      <w:r w:rsidR="0050451C" w:rsidRPr="00A42879">
        <w:rPr>
          <w:rFonts w:ascii="Times New Roman" w:eastAsia="宋体" w:hAnsi="Times New Roman" w:cs="Times New Roman"/>
        </w:rPr>
        <w:t>”</w:t>
      </w:r>
      <w:r w:rsidR="0050451C" w:rsidRPr="00A42879">
        <w:rPr>
          <w:rFonts w:ascii="Times New Roman" w:eastAsia="宋体" w:hAnsi="Times New Roman" w:cs="Times New Roman"/>
        </w:rPr>
        <w:t>，最终由学生归纳出结论，充分体现了新高考理念下课堂教学中学生的主体地位。</w:t>
      </w:r>
      <w:r w:rsidR="002C7409" w:rsidRPr="00A42879">
        <w:rPr>
          <w:rFonts w:ascii="Times New Roman" w:eastAsia="宋体" w:hAnsi="Times New Roman" w:cs="Times New Roman"/>
        </w:rPr>
        <w:t>由田家炳高中盛茜老师和张加红老师分别开设了《祖暅原理与柱体、锥体、球体体积》、《球的体积</w:t>
      </w:r>
      <w:r w:rsidR="00667496" w:rsidRPr="00A42879">
        <w:rPr>
          <w:rFonts w:ascii="Times New Roman" w:eastAsia="宋体" w:hAnsi="Times New Roman" w:cs="Times New Roman"/>
        </w:rPr>
        <w:t>与</w:t>
      </w:r>
      <w:r w:rsidR="002C7409" w:rsidRPr="00A42879">
        <w:rPr>
          <w:rFonts w:ascii="Times New Roman" w:eastAsia="宋体" w:hAnsi="Times New Roman" w:cs="Times New Roman"/>
        </w:rPr>
        <w:t>表面积》两堂课。两位老师从不同的角度对新高考理念下的立体几何教学进行了探索。两位老师精妙的教学设计，严谨的推理论证，活跃的教学气氛，深深感染了每一位在场的听课教师。</w:t>
      </w:r>
    </w:p>
    <w:p w14:paraId="3944CFED" w14:textId="32E84F7A" w:rsidR="00344B14" w:rsidRDefault="00600C9B" w:rsidP="00F66348">
      <w:pPr>
        <w:ind w:firstLineChars="200" w:firstLine="420"/>
        <w:rPr>
          <w:rFonts w:ascii="Times New Roman" w:eastAsia="宋体" w:hAnsi="Times New Roman" w:cs="Times New Roman"/>
        </w:rPr>
      </w:pPr>
      <w:r w:rsidRPr="00A42879">
        <w:rPr>
          <w:rFonts w:ascii="Times New Roman" w:eastAsia="宋体" w:hAnsi="Times New Roman" w:cs="Times New Roman"/>
        </w:rPr>
        <w:t>来自常州一中的数学正高级教师袁守义老师作了《新高三教学中的一些感受和思考》的精彩报告，袁老师回顾了自己的高三教学生涯，结合当下新高考实际，给出高三最后的复习备考策略，让所有老师受益匪浅。</w:t>
      </w:r>
      <w:r w:rsidR="002C7409" w:rsidRPr="00A42879">
        <w:rPr>
          <w:rFonts w:ascii="Times New Roman" w:eastAsia="宋体" w:hAnsi="Times New Roman" w:cs="Times New Roman"/>
        </w:rPr>
        <w:t>紧接着袁老师的报告，</w:t>
      </w:r>
      <w:r w:rsidRPr="00A42879">
        <w:rPr>
          <w:rFonts w:ascii="Times New Roman" w:eastAsia="宋体" w:hAnsi="Times New Roman" w:cs="Times New Roman"/>
        </w:rPr>
        <w:t>教科院教研员顾俊老师分析了本次苏锡常镇二模试卷</w:t>
      </w:r>
      <w:r w:rsidR="005F459C" w:rsidRPr="00A42879">
        <w:rPr>
          <w:rFonts w:ascii="Times New Roman" w:eastAsia="宋体" w:hAnsi="Times New Roman" w:cs="Times New Roman"/>
        </w:rPr>
        <w:t>，结合试卷中的具体题目，深入浅出地分析了二模卷的意义和作用，同时也明确后阶段的高三复习方向和具体操作，为后期各校的备考提供了有意义的参考。</w:t>
      </w:r>
    </w:p>
    <w:p w14:paraId="3063BE58" w14:textId="153DC281" w:rsidR="007F54CD" w:rsidRPr="00A42879" w:rsidRDefault="005F459C" w:rsidP="00F66348">
      <w:pPr>
        <w:ind w:firstLineChars="200" w:firstLine="420"/>
        <w:rPr>
          <w:rFonts w:ascii="Times New Roman" w:eastAsia="宋体" w:hAnsi="Times New Roman" w:cs="Times New Roman"/>
        </w:rPr>
      </w:pPr>
      <w:r w:rsidRPr="00A42879">
        <w:rPr>
          <w:rFonts w:ascii="Times New Roman" w:eastAsia="宋体" w:hAnsi="Times New Roman" w:cs="Times New Roman"/>
        </w:rPr>
        <w:t>田高中张加红校长作了</w:t>
      </w:r>
      <w:r w:rsidR="002C7409" w:rsidRPr="00A42879">
        <w:rPr>
          <w:rFonts w:ascii="Times New Roman" w:eastAsia="宋体" w:hAnsi="Times New Roman" w:cs="Times New Roman"/>
        </w:rPr>
        <w:t>《基于数学史料教学设计的思路探寻》的报告，张校长对苏教版与人教版的立体几何内容进行对比分析，结合两个版本教材的特点指出老师的教学过程是对教材的调整、改造、扩充的过程</w:t>
      </w:r>
      <w:r w:rsidR="00C62691" w:rsidRPr="00A42879">
        <w:rPr>
          <w:rFonts w:ascii="Times New Roman" w:eastAsia="宋体" w:hAnsi="Times New Roman" w:cs="Times New Roman"/>
        </w:rPr>
        <w:t>，</w:t>
      </w:r>
      <w:r w:rsidR="00F66348" w:rsidRPr="00A42879">
        <w:rPr>
          <w:rFonts w:ascii="Times New Roman" w:eastAsia="宋体" w:hAnsi="Times New Roman" w:cs="Times New Roman"/>
        </w:rPr>
        <w:t>同时</w:t>
      </w:r>
      <w:r w:rsidR="002C7409" w:rsidRPr="00A42879">
        <w:rPr>
          <w:rFonts w:ascii="Times New Roman" w:eastAsia="宋体" w:hAnsi="Times New Roman" w:cs="Times New Roman"/>
        </w:rPr>
        <w:t>结合当下新高考形势明确数学史融入高中数学教学的必要性</w:t>
      </w:r>
      <w:r w:rsidR="00F66348" w:rsidRPr="00A42879">
        <w:rPr>
          <w:rFonts w:ascii="Times New Roman" w:eastAsia="宋体" w:hAnsi="Times New Roman" w:cs="Times New Roman"/>
        </w:rPr>
        <w:t>。最后，教研员顾俊老师结合三节研究课作了新课程理念下数学课堂范式实施策略的培训，他要求全体数学老师要加强课型研究，尤其是新课程新高考形势下要转变观念，进一步提升课堂教学能力。</w:t>
      </w:r>
    </w:p>
    <w:p w14:paraId="542FA5C6" w14:textId="77D88194" w:rsidR="00717125" w:rsidRPr="00A42879" w:rsidRDefault="00717125" w:rsidP="00F66348">
      <w:pPr>
        <w:ind w:firstLineChars="200" w:firstLine="420"/>
        <w:rPr>
          <w:rFonts w:ascii="Times New Roman" w:eastAsia="宋体" w:hAnsi="Times New Roman" w:cs="Times New Roman"/>
        </w:rPr>
      </w:pPr>
      <w:r w:rsidRPr="00A42879">
        <w:rPr>
          <w:rFonts w:ascii="Times New Roman" w:eastAsia="宋体" w:hAnsi="Times New Roman" w:cs="Times New Roman"/>
        </w:rPr>
        <w:t>通过本次活动加强了校级之间的经验交流，提升了数学教师对新课程新高考的认识。全体老师将一如既往的积极探索课堂，潜心研究高考，有效落实目标。</w:t>
      </w:r>
    </w:p>
    <w:sectPr w:rsidR="00717125" w:rsidRPr="00A428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9887E" w14:textId="77777777" w:rsidR="008A2F31" w:rsidRDefault="008A2F31" w:rsidP="006F02FC">
      <w:r>
        <w:separator/>
      </w:r>
    </w:p>
  </w:endnote>
  <w:endnote w:type="continuationSeparator" w:id="0">
    <w:p w14:paraId="0DF65313" w14:textId="77777777" w:rsidR="008A2F31" w:rsidRDefault="008A2F31" w:rsidP="006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D292" w14:textId="77777777" w:rsidR="008A2F31" w:rsidRDefault="008A2F31" w:rsidP="006F02FC">
      <w:r>
        <w:separator/>
      </w:r>
    </w:p>
  </w:footnote>
  <w:footnote w:type="continuationSeparator" w:id="0">
    <w:p w14:paraId="1C26DE43" w14:textId="77777777" w:rsidR="008A2F31" w:rsidRDefault="008A2F31" w:rsidP="006F0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F2"/>
    <w:rsid w:val="000F531F"/>
    <w:rsid w:val="002C7409"/>
    <w:rsid w:val="00344B14"/>
    <w:rsid w:val="003B0326"/>
    <w:rsid w:val="0042723D"/>
    <w:rsid w:val="00457DB8"/>
    <w:rsid w:val="0049741E"/>
    <w:rsid w:val="0050451C"/>
    <w:rsid w:val="005F459C"/>
    <w:rsid w:val="00600C9B"/>
    <w:rsid w:val="00634C48"/>
    <w:rsid w:val="0065154A"/>
    <w:rsid w:val="00667496"/>
    <w:rsid w:val="006F02FC"/>
    <w:rsid w:val="00717125"/>
    <w:rsid w:val="007C0A97"/>
    <w:rsid w:val="007F54CD"/>
    <w:rsid w:val="008123F0"/>
    <w:rsid w:val="008A2F31"/>
    <w:rsid w:val="008D3298"/>
    <w:rsid w:val="00A04019"/>
    <w:rsid w:val="00A27957"/>
    <w:rsid w:val="00A42879"/>
    <w:rsid w:val="00A60FCE"/>
    <w:rsid w:val="00C62691"/>
    <w:rsid w:val="00D67A0F"/>
    <w:rsid w:val="00D70E16"/>
    <w:rsid w:val="00D97D37"/>
    <w:rsid w:val="00DA4C44"/>
    <w:rsid w:val="00DF7BB7"/>
    <w:rsid w:val="00E43BA2"/>
    <w:rsid w:val="00EF10F2"/>
    <w:rsid w:val="00F6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5EC19"/>
  <w15:chartTrackingRefBased/>
  <w15:docId w15:val="{06802687-722E-40AC-A171-33254D3DD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2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2FC"/>
    <w:rPr>
      <w:sz w:val="18"/>
      <w:szCs w:val="18"/>
    </w:rPr>
  </w:style>
  <w:style w:type="paragraph" w:styleId="a5">
    <w:name w:val="footer"/>
    <w:basedOn w:val="a"/>
    <w:link w:val="a6"/>
    <w:uiPriority w:val="99"/>
    <w:unhideWhenUsed/>
    <w:rsid w:val="006F02FC"/>
    <w:pPr>
      <w:tabs>
        <w:tab w:val="center" w:pos="4153"/>
        <w:tab w:val="right" w:pos="8306"/>
      </w:tabs>
      <w:snapToGrid w:val="0"/>
      <w:jc w:val="left"/>
    </w:pPr>
    <w:rPr>
      <w:sz w:val="18"/>
      <w:szCs w:val="18"/>
    </w:rPr>
  </w:style>
  <w:style w:type="character" w:customStyle="1" w:styleId="a6">
    <w:name w:val="页脚 字符"/>
    <w:basedOn w:val="a0"/>
    <w:link w:val="a5"/>
    <w:uiPriority w:val="99"/>
    <w:rsid w:val="006F02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盛 茜</dc:creator>
  <cp:keywords/>
  <dc:description/>
  <cp:lastModifiedBy>gujunscz@163.com</cp:lastModifiedBy>
  <cp:revision>15</cp:revision>
  <dcterms:created xsi:type="dcterms:W3CDTF">2021-05-08T02:05:00Z</dcterms:created>
  <dcterms:modified xsi:type="dcterms:W3CDTF">2021-05-10T02:57:00Z</dcterms:modified>
</cp:coreProperties>
</file>