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D55CBAC" w14:textId="77777777" w:rsidR="00772C37" w:rsidRPr="004D0745" w:rsidRDefault="006D100B" w:rsidP="004D0745">
      <w:pPr>
        <w:spacing w:line="360" w:lineRule="auto"/>
        <w:jc w:val="center"/>
        <w:rPr>
          <w:b/>
          <w:sz w:val="32"/>
          <w:szCs w:val="32"/>
        </w:rPr>
      </w:pPr>
      <w:r w:rsidRPr="004D0745">
        <w:rPr>
          <w:b/>
          <w:sz w:val="32"/>
          <w:szCs w:val="32"/>
        </w:rPr>
        <w:t>立足教材</w:t>
      </w:r>
      <w:r w:rsidR="00116D52" w:rsidRPr="004D0745">
        <w:rPr>
          <w:b/>
          <w:sz w:val="32"/>
          <w:szCs w:val="32"/>
        </w:rPr>
        <w:t>，让语文要素自然落地</w:t>
      </w:r>
    </w:p>
    <w:p w14:paraId="4F735BE0" w14:textId="77777777" w:rsidR="00116D52" w:rsidRPr="004D0745" w:rsidRDefault="00116D52" w:rsidP="004D0745">
      <w:pPr>
        <w:spacing w:line="360" w:lineRule="auto"/>
        <w:rPr>
          <w:rFonts w:asciiTheme="majorEastAsia" w:eastAsiaTheme="majorEastAsia" w:hAnsiTheme="majorEastAsia"/>
          <w:sz w:val="28"/>
          <w:szCs w:val="28"/>
        </w:rPr>
      </w:pPr>
      <w:r>
        <w:rPr>
          <w:rFonts w:hint="eastAsia"/>
        </w:rPr>
        <w:t xml:space="preserve">                                  </w:t>
      </w:r>
      <w:r w:rsidRPr="004D0745">
        <w:rPr>
          <w:rFonts w:asciiTheme="majorEastAsia" w:eastAsiaTheme="majorEastAsia" w:hAnsiTheme="majorEastAsia" w:hint="eastAsia"/>
          <w:sz w:val="28"/>
          <w:szCs w:val="28"/>
        </w:rPr>
        <w:t xml:space="preserve"> </w:t>
      </w:r>
      <w:r w:rsidR="004D0745" w:rsidRPr="004D0745">
        <w:rPr>
          <w:rFonts w:asciiTheme="majorEastAsia" w:eastAsiaTheme="majorEastAsia" w:hAnsiTheme="majorEastAsia" w:hint="eastAsia"/>
          <w:sz w:val="28"/>
          <w:szCs w:val="28"/>
        </w:rPr>
        <w:t>——</w:t>
      </w:r>
      <w:r w:rsidRPr="004D0745">
        <w:rPr>
          <w:rFonts w:asciiTheme="majorEastAsia" w:eastAsiaTheme="majorEastAsia" w:hAnsiTheme="majorEastAsia" w:hint="eastAsia"/>
          <w:sz w:val="28"/>
          <w:szCs w:val="28"/>
        </w:rPr>
        <w:t>以五年级细节描写指导为例</w:t>
      </w:r>
    </w:p>
    <w:p w14:paraId="17988AC7" w14:textId="77777777" w:rsidR="004D0745" w:rsidRDefault="004D0745" w:rsidP="004D0745">
      <w:pPr>
        <w:spacing w:line="360" w:lineRule="auto"/>
        <w:jc w:val="center"/>
        <w:rPr>
          <w:sz w:val="24"/>
          <w:szCs w:val="24"/>
        </w:rPr>
      </w:pPr>
      <w:r w:rsidRPr="004D0745">
        <w:rPr>
          <w:rFonts w:hint="eastAsia"/>
          <w:sz w:val="24"/>
          <w:szCs w:val="24"/>
        </w:rPr>
        <w:t>常州市局前街小学</w:t>
      </w:r>
      <w:r w:rsidRPr="004D0745">
        <w:rPr>
          <w:rFonts w:hint="eastAsia"/>
          <w:sz w:val="24"/>
          <w:szCs w:val="24"/>
        </w:rPr>
        <w:t xml:space="preserve">  </w:t>
      </w:r>
      <w:r w:rsidRPr="004D0745">
        <w:rPr>
          <w:rFonts w:hint="eastAsia"/>
          <w:sz w:val="24"/>
          <w:szCs w:val="24"/>
        </w:rPr>
        <w:t>李钰</w:t>
      </w:r>
    </w:p>
    <w:p w14:paraId="5210A512" w14:textId="77777777" w:rsidR="00E976C2" w:rsidRDefault="00E976C2" w:rsidP="004D0745">
      <w:pPr>
        <w:spacing w:line="360" w:lineRule="auto"/>
        <w:rPr>
          <w:sz w:val="24"/>
          <w:szCs w:val="24"/>
        </w:rPr>
      </w:pPr>
    </w:p>
    <w:p w14:paraId="639986E4" w14:textId="77777777" w:rsidR="00E976C2" w:rsidRDefault="004D0745" w:rsidP="004D0745">
      <w:pPr>
        <w:spacing w:line="360" w:lineRule="auto"/>
        <w:rPr>
          <w:sz w:val="24"/>
          <w:szCs w:val="24"/>
        </w:rPr>
      </w:pPr>
      <w:r>
        <w:rPr>
          <w:rFonts w:hint="eastAsia"/>
          <w:sz w:val="24"/>
          <w:szCs w:val="24"/>
        </w:rPr>
        <w:t>【</w:t>
      </w:r>
      <w:r w:rsidRPr="00E976C2">
        <w:rPr>
          <w:rFonts w:hint="eastAsia"/>
          <w:b/>
          <w:sz w:val="24"/>
          <w:szCs w:val="24"/>
        </w:rPr>
        <w:t>摘要</w:t>
      </w:r>
      <w:r>
        <w:rPr>
          <w:rFonts w:hint="eastAsia"/>
          <w:sz w:val="24"/>
          <w:szCs w:val="24"/>
        </w:rPr>
        <w:t>】本文立足教材，以五年级细节描写</w:t>
      </w:r>
      <w:r w:rsidR="00E976C2">
        <w:rPr>
          <w:rFonts w:hint="eastAsia"/>
          <w:sz w:val="24"/>
          <w:szCs w:val="24"/>
        </w:rPr>
        <w:t>指导为例，探讨统编版语文教材中语文要素如何转化成学生的语文核心素养。笔者通过用心品悟、想象画面、向读学写三个方面，阐述了自己如何指导学生展开细节描写的读与写。</w:t>
      </w:r>
    </w:p>
    <w:p w14:paraId="13D8D37D" w14:textId="77777777" w:rsidR="00E976C2" w:rsidRDefault="00E976C2" w:rsidP="004D0745">
      <w:pPr>
        <w:spacing w:line="360" w:lineRule="auto"/>
        <w:rPr>
          <w:sz w:val="24"/>
          <w:szCs w:val="24"/>
        </w:rPr>
      </w:pPr>
      <w:r>
        <w:rPr>
          <w:rFonts w:hint="eastAsia"/>
          <w:sz w:val="24"/>
          <w:szCs w:val="24"/>
        </w:rPr>
        <w:t>【</w:t>
      </w:r>
      <w:r w:rsidRPr="00E976C2">
        <w:rPr>
          <w:rFonts w:hint="eastAsia"/>
          <w:b/>
          <w:sz w:val="24"/>
          <w:szCs w:val="24"/>
        </w:rPr>
        <w:t>关键词</w:t>
      </w:r>
      <w:r>
        <w:rPr>
          <w:rFonts w:hint="eastAsia"/>
          <w:sz w:val="24"/>
          <w:szCs w:val="24"/>
        </w:rPr>
        <w:t>】语文要素</w:t>
      </w:r>
      <w:r>
        <w:rPr>
          <w:rFonts w:hint="eastAsia"/>
          <w:sz w:val="24"/>
          <w:szCs w:val="24"/>
        </w:rPr>
        <w:t xml:space="preserve"> </w:t>
      </w:r>
      <w:r>
        <w:rPr>
          <w:rFonts w:hint="eastAsia"/>
          <w:sz w:val="24"/>
          <w:szCs w:val="24"/>
        </w:rPr>
        <w:t>细节描写</w:t>
      </w:r>
    </w:p>
    <w:p w14:paraId="00362327" w14:textId="77777777" w:rsidR="00E976C2" w:rsidRPr="004D0745" w:rsidRDefault="00E976C2" w:rsidP="004D0745">
      <w:pPr>
        <w:spacing w:line="360" w:lineRule="auto"/>
        <w:rPr>
          <w:sz w:val="24"/>
          <w:szCs w:val="24"/>
        </w:rPr>
      </w:pPr>
    </w:p>
    <w:p w14:paraId="37EF403F" w14:textId="77777777" w:rsidR="001A56E1" w:rsidRPr="004D0745" w:rsidRDefault="001A56E1" w:rsidP="004D0745">
      <w:pPr>
        <w:spacing w:line="360" w:lineRule="auto"/>
        <w:ind w:firstLineChars="200" w:firstLine="480"/>
        <w:rPr>
          <w:sz w:val="24"/>
          <w:szCs w:val="24"/>
        </w:rPr>
      </w:pPr>
      <w:r w:rsidRPr="004D0745">
        <w:rPr>
          <w:rFonts w:hint="eastAsia"/>
          <w:sz w:val="24"/>
          <w:szCs w:val="24"/>
        </w:rPr>
        <w:t>统编版小学语文教材的最大突破，是以语文特有的学科知识、学习方法、思维方法来架构，安排了十分清晰的语文课程内容——语文要素。如何</w:t>
      </w:r>
      <w:r w:rsidR="00E62D2A" w:rsidRPr="004D0745">
        <w:rPr>
          <w:rFonts w:hint="eastAsia"/>
          <w:sz w:val="24"/>
          <w:szCs w:val="24"/>
        </w:rPr>
        <w:t>立足教材，让</w:t>
      </w:r>
      <w:r w:rsidRPr="004D0745">
        <w:rPr>
          <w:rFonts w:hint="eastAsia"/>
          <w:sz w:val="24"/>
          <w:szCs w:val="24"/>
        </w:rPr>
        <w:t>语文要素在课堂中自然落地，从而转化为学生的语文核心素养，成了每个语文老师在平时的教学中反复揣摩和思考的问题。</w:t>
      </w:r>
      <w:r w:rsidR="00E62D2A" w:rsidRPr="004D0745">
        <w:rPr>
          <w:rFonts w:hint="eastAsia"/>
          <w:sz w:val="24"/>
          <w:szCs w:val="24"/>
        </w:rPr>
        <w:t>笔者仅以五年级细节描写的指导为例浅谈自己的一点想法。</w:t>
      </w:r>
    </w:p>
    <w:p w14:paraId="708089C0" w14:textId="77777777" w:rsidR="00E62D2A" w:rsidRPr="004D0745" w:rsidRDefault="00E62D2A" w:rsidP="004D0745">
      <w:pPr>
        <w:spacing w:line="360" w:lineRule="auto"/>
        <w:rPr>
          <w:b/>
          <w:color w:val="000000" w:themeColor="text1"/>
          <w:sz w:val="24"/>
          <w:szCs w:val="24"/>
        </w:rPr>
      </w:pPr>
      <w:r w:rsidRPr="004D0745">
        <w:rPr>
          <w:rFonts w:hint="eastAsia"/>
          <w:b/>
          <w:color w:val="000000" w:themeColor="text1"/>
          <w:sz w:val="24"/>
          <w:szCs w:val="24"/>
        </w:rPr>
        <w:t>一、用心</w:t>
      </w:r>
      <w:r w:rsidR="00D07988" w:rsidRPr="004D0745">
        <w:rPr>
          <w:rFonts w:hint="eastAsia"/>
          <w:b/>
          <w:color w:val="000000" w:themeColor="text1"/>
          <w:sz w:val="24"/>
          <w:szCs w:val="24"/>
        </w:rPr>
        <w:t>品悟</w:t>
      </w:r>
      <w:r w:rsidRPr="004D0745">
        <w:rPr>
          <w:rFonts w:hint="eastAsia"/>
          <w:b/>
          <w:color w:val="000000" w:themeColor="text1"/>
          <w:sz w:val="24"/>
          <w:szCs w:val="24"/>
        </w:rPr>
        <w:t>，让</w:t>
      </w:r>
      <w:r w:rsidR="004D0745">
        <w:rPr>
          <w:rFonts w:hint="eastAsia"/>
          <w:b/>
          <w:color w:val="000000" w:themeColor="text1"/>
          <w:sz w:val="24"/>
          <w:szCs w:val="24"/>
        </w:rPr>
        <w:t>细节</w:t>
      </w:r>
      <w:r w:rsidRPr="004D0745">
        <w:rPr>
          <w:rFonts w:hint="eastAsia"/>
          <w:b/>
          <w:color w:val="000000" w:themeColor="text1"/>
          <w:sz w:val="24"/>
          <w:szCs w:val="24"/>
        </w:rPr>
        <w:t>“慢”起来</w:t>
      </w:r>
    </w:p>
    <w:p w14:paraId="0E318350" w14:textId="77777777" w:rsidR="006D100B" w:rsidRPr="004D0745" w:rsidRDefault="00E62D2A" w:rsidP="004D0745">
      <w:pPr>
        <w:spacing w:line="360" w:lineRule="auto"/>
        <w:ind w:firstLineChars="200" w:firstLine="480"/>
        <w:rPr>
          <w:color w:val="000000" w:themeColor="text1"/>
          <w:sz w:val="24"/>
          <w:szCs w:val="24"/>
        </w:rPr>
      </w:pPr>
      <w:r w:rsidRPr="004D0745">
        <w:rPr>
          <w:rFonts w:hint="eastAsia"/>
          <w:color w:val="000000" w:themeColor="text1"/>
          <w:sz w:val="24"/>
          <w:szCs w:val="24"/>
        </w:rPr>
        <w:t>统编版五年级上册第六单元的语文要素</w:t>
      </w:r>
      <w:r w:rsidR="00D07988" w:rsidRPr="004D0745">
        <w:rPr>
          <w:rFonts w:hint="eastAsia"/>
          <w:color w:val="000000" w:themeColor="text1"/>
          <w:sz w:val="24"/>
          <w:szCs w:val="24"/>
        </w:rPr>
        <w:t>为：</w:t>
      </w:r>
      <w:r w:rsidRPr="004D0745">
        <w:rPr>
          <w:rFonts w:hint="eastAsia"/>
          <w:color w:val="000000" w:themeColor="text1"/>
          <w:sz w:val="24"/>
          <w:szCs w:val="24"/>
        </w:rPr>
        <w:t>体会作者描写的场景、细节中蕴含的情感；用恰当的语言表达自己的看法和感受。这一单元，学生初步走进细节描写。</w:t>
      </w:r>
      <w:r w:rsidR="00D07988" w:rsidRPr="004D0745">
        <w:rPr>
          <w:rFonts w:hint="eastAsia"/>
          <w:color w:val="000000" w:themeColor="text1"/>
          <w:sz w:val="24"/>
          <w:szCs w:val="24"/>
        </w:rPr>
        <w:t>什么是细节描写，在学生头脑中，这只是一个概念。</w:t>
      </w:r>
    </w:p>
    <w:p w14:paraId="1C875195" w14:textId="77777777" w:rsidR="00D07988" w:rsidRPr="004D0745" w:rsidRDefault="00D07988" w:rsidP="004D0745">
      <w:pPr>
        <w:spacing w:line="360" w:lineRule="auto"/>
        <w:ind w:firstLineChars="200" w:firstLine="480"/>
        <w:rPr>
          <w:rFonts w:ascii="楷体" w:eastAsia="楷体" w:hAnsi="楷体"/>
          <w:color w:val="000000" w:themeColor="text1"/>
          <w:sz w:val="24"/>
          <w:szCs w:val="24"/>
        </w:rPr>
      </w:pPr>
      <w:r w:rsidRPr="004D0745">
        <w:rPr>
          <w:rFonts w:ascii="楷体" w:eastAsia="楷体" w:hAnsi="楷体" w:hint="eastAsia"/>
          <w:color w:val="000000" w:themeColor="text1"/>
          <w:sz w:val="24"/>
          <w:szCs w:val="24"/>
        </w:rPr>
        <w:t>在执教《慈母情深》时，我请学生交流课文中最打动他的一个场景。</w:t>
      </w:r>
    </w:p>
    <w:p w14:paraId="0E51797A" w14:textId="77777777" w:rsidR="00D07988" w:rsidRPr="004D0745" w:rsidRDefault="00D07988" w:rsidP="004D0745">
      <w:pPr>
        <w:spacing w:line="360" w:lineRule="auto"/>
        <w:ind w:firstLineChars="200" w:firstLine="480"/>
        <w:rPr>
          <w:rFonts w:ascii="楷体" w:eastAsia="楷体" w:hAnsi="楷体"/>
          <w:color w:val="000000" w:themeColor="text1"/>
          <w:sz w:val="24"/>
          <w:szCs w:val="24"/>
        </w:rPr>
      </w:pPr>
      <w:r w:rsidRPr="004D0745">
        <w:rPr>
          <w:rFonts w:ascii="楷体" w:eastAsia="楷体" w:hAnsi="楷体" w:hint="eastAsia"/>
          <w:color w:val="000000" w:themeColor="text1"/>
          <w:sz w:val="24"/>
          <w:szCs w:val="24"/>
        </w:rPr>
        <w:t>生：我从“背直起来了，我的母亲。转过身来了，我的母亲。褐色的口罩上方，一对眼神疲惫的眼睛吃惊地望着我，我的母亲的眼睛……”这里能感受到母亲很疲惫。</w:t>
      </w:r>
    </w:p>
    <w:p w14:paraId="66AE0792" w14:textId="77777777" w:rsidR="00D07988" w:rsidRPr="004D0745" w:rsidRDefault="00D07988" w:rsidP="004D0745">
      <w:pPr>
        <w:spacing w:line="360" w:lineRule="auto"/>
        <w:ind w:firstLineChars="200" w:firstLine="480"/>
        <w:rPr>
          <w:rFonts w:ascii="楷体" w:eastAsia="楷体" w:hAnsi="楷体"/>
          <w:color w:val="000000" w:themeColor="text1"/>
          <w:sz w:val="24"/>
          <w:szCs w:val="24"/>
        </w:rPr>
      </w:pPr>
      <w:r w:rsidRPr="004D0745">
        <w:rPr>
          <w:rFonts w:ascii="楷体" w:eastAsia="楷体" w:hAnsi="楷体" w:hint="eastAsia"/>
          <w:color w:val="000000" w:themeColor="text1"/>
          <w:sz w:val="24"/>
          <w:szCs w:val="24"/>
        </w:rPr>
        <w:t>师：你从哪里感受到母亲很疲惫</w:t>
      </w:r>
      <w:r w:rsidR="00D4158E" w:rsidRPr="004D0745">
        <w:rPr>
          <w:rFonts w:ascii="楷体" w:eastAsia="楷体" w:hAnsi="楷体" w:hint="eastAsia"/>
          <w:color w:val="000000" w:themeColor="text1"/>
          <w:sz w:val="24"/>
          <w:szCs w:val="24"/>
        </w:rPr>
        <w:t>？</w:t>
      </w:r>
    </w:p>
    <w:p w14:paraId="3D656C77" w14:textId="77777777" w:rsidR="00D07988" w:rsidRPr="004D0745" w:rsidRDefault="00D07988" w:rsidP="004D0745">
      <w:pPr>
        <w:spacing w:line="360" w:lineRule="auto"/>
        <w:ind w:firstLineChars="200" w:firstLine="480"/>
        <w:rPr>
          <w:rFonts w:ascii="楷体" w:eastAsia="楷体" w:hAnsi="楷体"/>
          <w:color w:val="000000" w:themeColor="text1"/>
          <w:sz w:val="24"/>
          <w:szCs w:val="24"/>
        </w:rPr>
      </w:pPr>
      <w:r w:rsidRPr="004D0745">
        <w:rPr>
          <w:rFonts w:ascii="楷体" w:eastAsia="楷体" w:hAnsi="楷体" w:hint="eastAsia"/>
          <w:color w:val="000000" w:themeColor="text1"/>
          <w:sz w:val="24"/>
          <w:szCs w:val="24"/>
        </w:rPr>
        <w:t>生：眼睛</w:t>
      </w:r>
      <w:r w:rsidR="00D4158E" w:rsidRPr="004D0745">
        <w:rPr>
          <w:rFonts w:ascii="楷体" w:eastAsia="楷体" w:hAnsi="楷体" w:hint="eastAsia"/>
          <w:color w:val="000000" w:themeColor="text1"/>
          <w:sz w:val="24"/>
          <w:szCs w:val="24"/>
        </w:rPr>
        <w:t>是疲惫的。</w:t>
      </w:r>
    </w:p>
    <w:p w14:paraId="76FEF7CE" w14:textId="77777777" w:rsidR="00D4158E" w:rsidRPr="004D0745" w:rsidRDefault="00D4158E" w:rsidP="004D0745">
      <w:pPr>
        <w:spacing w:line="360" w:lineRule="auto"/>
        <w:ind w:firstLineChars="200" w:firstLine="480"/>
        <w:rPr>
          <w:rFonts w:ascii="楷体" w:eastAsia="楷体" w:hAnsi="楷体"/>
          <w:color w:val="000000" w:themeColor="text1"/>
          <w:sz w:val="24"/>
          <w:szCs w:val="24"/>
        </w:rPr>
      </w:pPr>
      <w:r w:rsidRPr="004D0745">
        <w:rPr>
          <w:rFonts w:ascii="楷体" w:eastAsia="楷体" w:hAnsi="楷体" w:hint="eastAsia"/>
          <w:color w:val="000000" w:themeColor="text1"/>
          <w:sz w:val="24"/>
          <w:szCs w:val="24"/>
        </w:rPr>
        <w:t>师：仅仅是眼睛疲惫吗？</w:t>
      </w:r>
    </w:p>
    <w:p w14:paraId="2E758D3A" w14:textId="77777777" w:rsidR="00D4158E" w:rsidRPr="004D0745" w:rsidRDefault="00D4158E" w:rsidP="004D0745">
      <w:pPr>
        <w:spacing w:line="360" w:lineRule="auto"/>
        <w:ind w:firstLineChars="200" w:firstLine="480"/>
        <w:rPr>
          <w:rFonts w:ascii="楷体" w:eastAsia="楷体" w:hAnsi="楷体"/>
          <w:color w:val="000000" w:themeColor="text1"/>
          <w:sz w:val="24"/>
          <w:szCs w:val="24"/>
        </w:rPr>
      </w:pPr>
      <w:r w:rsidRPr="004D0745">
        <w:rPr>
          <w:rFonts w:ascii="楷体" w:eastAsia="楷体" w:hAnsi="楷体" w:hint="eastAsia"/>
          <w:color w:val="000000" w:themeColor="text1"/>
          <w:sz w:val="24"/>
          <w:szCs w:val="24"/>
        </w:rPr>
        <w:t>生：不是，你看，背直起来了，这是一个佝偻弯曲的背，慢慢直起来，可见工作很累。</w:t>
      </w:r>
    </w:p>
    <w:p w14:paraId="6EB7B96B" w14:textId="77777777" w:rsidR="00D4158E" w:rsidRPr="004D0745" w:rsidRDefault="00D4158E" w:rsidP="004D0745">
      <w:pPr>
        <w:spacing w:line="360" w:lineRule="auto"/>
        <w:ind w:firstLineChars="200" w:firstLine="480"/>
        <w:rPr>
          <w:rFonts w:ascii="楷体" w:eastAsia="楷体" w:hAnsi="楷体"/>
          <w:color w:val="000000" w:themeColor="text1"/>
          <w:sz w:val="24"/>
          <w:szCs w:val="24"/>
        </w:rPr>
      </w:pPr>
      <w:r w:rsidRPr="004D0745">
        <w:rPr>
          <w:rFonts w:ascii="楷体" w:eastAsia="楷体" w:hAnsi="楷体" w:hint="eastAsia"/>
          <w:color w:val="000000" w:themeColor="text1"/>
          <w:sz w:val="24"/>
          <w:szCs w:val="24"/>
        </w:rPr>
        <w:t>生：还有，转过身来了，转身也是一个很慢的动作，不像我们转身那么利索。</w:t>
      </w:r>
    </w:p>
    <w:p w14:paraId="1951256D" w14:textId="77777777" w:rsidR="00D4158E" w:rsidRPr="004D0745" w:rsidRDefault="00D4158E" w:rsidP="004D0745">
      <w:pPr>
        <w:spacing w:line="360" w:lineRule="auto"/>
        <w:ind w:firstLineChars="200" w:firstLine="480"/>
        <w:rPr>
          <w:rFonts w:ascii="楷体" w:eastAsia="楷体" w:hAnsi="楷体"/>
          <w:color w:val="000000" w:themeColor="text1"/>
          <w:sz w:val="24"/>
          <w:szCs w:val="24"/>
        </w:rPr>
      </w:pPr>
      <w:r w:rsidRPr="004D0745">
        <w:rPr>
          <w:rFonts w:ascii="楷体" w:eastAsia="楷体" w:hAnsi="楷体" w:hint="eastAsia"/>
          <w:color w:val="000000" w:themeColor="text1"/>
          <w:sz w:val="24"/>
          <w:szCs w:val="24"/>
        </w:rPr>
        <w:t>生：我觉得眼睛抬起来看我的动作也是很慢的。</w:t>
      </w:r>
    </w:p>
    <w:p w14:paraId="59157B45" w14:textId="77777777" w:rsidR="00D4158E" w:rsidRPr="004D0745" w:rsidRDefault="00D4158E" w:rsidP="004D0745">
      <w:pPr>
        <w:spacing w:line="360" w:lineRule="auto"/>
        <w:ind w:firstLineChars="200" w:firstLine="480"/>
        <w:rPr>
          <w:rFonts w:ascii="楷体" w:eastAsia="楷体" w:hAnsi="楷体"/>
          <w:color w:val="000000" w:themeColor="text1"/>
          <w:sz w:val="24"/>
          <w:szCs w:val="24"/>
        </w:rPr>
      </w:pPr>
      <w:r w:rsidRPr="004D0745">
        <w:rPr>
          <w:rFonts w:ascii="楷体" w:eastAsia="楷体" w:hAnsi="楷体" w:hint="eastAsia"/>
          <w:color w:val="000000" w:themeColor="text1"/>
          <w:sz w:val="24"/>
          <w:szCs w:val="24"/>
        </w:rPr>
        <w:lastRenderedPageBreak/>
        <w:t>（老师相机板书动作、神态）</w:t>
      </w:r>
    </w:p>
    <w:p w14:paraId="2826FA82" w14:textId="77777777" w:rsidR="00D4158E" w:rsidRPr="004D0745" w:rsidRDefault="00D4158E" w:rsidP="004D0745">
      <w:pPr>
        <w:spacing w:line="360" w:lineRule="auto"/>
        <w:ind w:firstLineChars="200" w:firstLine="480"/>
        <w:rPr>
          <w:rFonts w:ascii="楷体" w:eastAsia="楷体" w:hAnsi="楷体"/>
          <w:color w:val="000000" w:themeColor="text1"/>
          <w:sz w:val="24"/>
          <w:szCs w:val="24"/>
        </w:rPr>
      </w:pPr>
      <w:r w:rsidRPr="004D0745">
        <w:rPr>
          <w:rFonts w:ascii="楷体" w:eastAsia="楷体" w:hAnsi="楷体" w:hint="eastAsia"/>
          <w:color w:val="000000" w:themeColor="text1"/>
          <w:sz w:val="24"/>
          <w:szCs w:val="24"/>
        </w:rPr>
        <w:t>师：是啊，所有的动作都是慢的，让我们感受到了这样一个疲惫不堪的母亲。你们说他像不像电影镜头中的慢动作，镜头慢慢拉进，对准母亲，就是那样一个直起身、那样一个回头，那样一个抬眼，是如此深刻、动人。你再读读这段话，内心有什么触动吗？</w:t>
      </w:r>
    </w:p>
    <w:p w14:paraId="7A650B0A" w14:textId="77777777" w:rsidR="00D4158E" w:rsidRPr="004D0745" w:rsidRDefault="00D4158E" w:rsidP="004D0745">
      <w:pPr>
        <w:spacing w:line="360" w:lineRule="auto"/>
        <w:ind w:firstLineChars="200" w:firstLine="480"/>
        <w:rPr>
          <w:rFonts w:ascii="楷体" w:eastAsia="楷体" w:hAnsi="楷体"/>
          <w:color w:val="000000" w:themeColor="text1"/>
          <w:sz w:val="24"/>
          <w:szCs w:val="24"/>
        </w:rPr>
      </w:pPr>
      <w:r w:rsidRPr="004D0745">
        <w:rPr>
          <w:rFonts w:ascii="楷体" w:eastAsia="楷体" w:hAnsi="楷体" w:hint="eastAsia"/>
          <w:color w:val="000000" w:themeColor="text1"/>
          <w:sz w:val="24"/>
          <w:szCs w:val="24"/>
        </w:rPr>
        <w:t>指名朗读</w:t>
      </w:r>
    </w:p>
    <w:p w14:paraId="11657938" w14:textId="77777777" w:rsidR="00D4158E" w:rsidRPr="004D0745" w:rsidRDefault="00D4158E" w:rsidP="004D0745">
      <w:pPr>
        <w:spacing w:line="360" w:lineRule="auto"/>
        <w:ind w:firstLineChars="200" w:firstLine="480"/>
        <w:rPr>
          <w:rFonts w:ascii="楷体" w:eastAsia="楷体" w:hAnsi="楷体"/>
          <w:color w:val="000000" w:themeColor="text1"/>
          <w:sz w:val="24"/>
          <w:szCs w:val="24"/>
        </w:rPr>
      </w:pPr>
      <w:r w:rsidRPr="004D0745">
        <w:rPr>
          <w:rFonts w:ascii="楷体" w:eastAsia="楷体" w:hAnsi="楷体" w:hint="eastAsia"/>
          <w:color w:val="000000" w:themeColor="text1"/>
          <w:sz w:val="24"/>
          <w:szCs w:val="24"/>
        </w:rPr>
        <w:t>生：我感觉很难受，很心疼，看到母亲工作这么辛苦，而我还要去要钱，我特别不好意思。</w:t>
      </w:r>
    </w:p>
    <w:p w14:paraId="7CE8131C" w14:textId="77777777" w:rsidR="00D4158E" w:rsidRPr="004D0745" w:rsidRDefault="00D4158E" w:rsidP="004D0745">
      <w:pPr>
        <w:spacing w:line="360" w:lineRule="auto"/>
        <w:ind w:firstLineChars="200" w:firstLine="480"/>
        <w:rPr>
          <w:rFonts w:ascii="楷体" w:eastAsia="楷体" w:hAnsi="楷体"/>
          <w:color w:val="000000" w:themeColor="text1"/>
          <w:sz w:val="24"/>
          <w:szCs w:val="24"/>
        </w:rPr>
      </w:pPr>
      <w:r w:rsidRPr="004D0745">
        <w:rPr>
          <w:rFonts w:ascii="楷体" w:eastAsia="楷体" w:hAnsi="楷体" w:hint="eastAsia"/>
          <w:color w:val="000000" w:themeColor="text1"/>
          <w:sz w:val="24"/>
          <w:szCs w:val="24"/>
        </w:rPr>
        <w:t>师：对了，这样的描写我们</w:t>
      </w:r>
      <w:r w:rsidR="00E976C2">
        <w:rPr>
          <w:rFonts w:ascii="楷体" w:eastAsia="楷体" w:hAnsi="楷体" w:hint="eastAsia"/>
          <w:color w:val="000000" w:themeColor="text1"/>
          <w:sz w:val="24"/>
          <w:szCs w:val="24"/>
        </w:rPr>
        <w:t>称</w:t>
      </w:r>
      <w:r w:rsidRPr="004D0745">
        <w:rPr>
          <w:rFonts w:ascii="楷体" w:eastAsia="楷体" w:hAnsi="楷体" w:hint="eastAsia"/>
          <w:color w:val="000000" w:themeColor="text1"/>
          <w:sz w:val="24"/>
          <w:szCs w:val="24"/>
        </w:rPr>
        <w:t>为细节描写，它让我们在这样的“慢镜头”中读着读着就走进了作者的内心。</w:t>
      </w:r>
    </w:p>
    <w:p w14:paraId="6E321B18" w14:textId="77777777" w:rsidR="00D4158E" w:rsidRPr="004D0745" w:rsidRDefault="00D4158E" w:rsidP="004D0745">
      <w:pPr>
        <w:spacing w:line="360" w:lineRule="auto"/>
        <w:ind w:firstLineChars="200" w:firstLine="480"/>
        <w:rPr>
          <w:color w:val="000000" w:themeColor="text1"/>
          <w:sz w:val="24"/>
          <w:szCs w:val="24"/>
        </w:rPr>
      </w:pPr>
      <w:r w:rsidRPr="004D0745">
        <w:rPr>
          <w:rFonts w:hint="eastAsia"/>
          <w:color w:val="000000" w:themeColor="text1"/>
          <w:sz w:val="24"/>
          <w:szCs w:val="24"/>
        </w:rPr>
        <w:t>这是非常典型的一场细节描写，一个特别简单的动作，这里却描写得特别触动人心。从品悟到朗读到到分享，学生已经对细节描写有了一定的</w:t>
      </w:r>
      <w:r w:rsidR="004150A1" w:rsidRPr="004D0745">
        <w:rPr>
          <w:rFonts w:hint="eastAsia"/>
          <w:color w:val="000000" w:themeColor="text1"/>
          <w:sz w:val="24"/>
          <w:szCs w:val="24"/>
        </w:rPr>
        <w:t>认知，此后，说到细节描写，很多学生就会联想到电影中的“慢镜头”，它是对生活中细微而又具体的典型场景进行生动细致地描绘。</w:t>
      </w:r>
    </w:p>
    <w:p w14:paraId="134666BA" w14:textId="77777777" w:rsidR="004150A1" w:rsidRPr="004D0745" w:rsidRDefault="004150A1" w:rsidP="004D0745">
      <w:pPr>
        <w:spacing w:line="360" w:lineRule="auto"/>
        <w:rPr>
          <w:b/>
          <w:sz w:val="24"/>
          <w:szCs w:val="24"/>
        </w:rPr>
      </w:pPr>
      <w:r w:rsidRPr="004D0745">
        <w:rPr>
          <w:rFonts w:hint="eastAsia"/>
          <w:b/>
          <w:sz w:val="24"/>
          <w:szCs w:val="24"/>
        </w:rPr>
        <w:t>二、想象画面，让细节“活”起来</w:t>
      </w:r>
    </w:p>
    <w:p w14:paraId="0EDF9C8E" w14:textId="77777777" w:rsidR="006D100B" w:rsidRPr="004D0745" w:rsidRDefault="004150A1" w:rsidP="004D0745">
      <w:pPr>
        <w:spacing w:line="360" w:lineRule="auto"/>
        <w:ind w:firstLineChars="200" w:firstLine="480"/>
        <w:rPr>
          <w:sz w:val="24"/>
          <w:szCs w:val="24"/>
        </w:rPr>
      </w:pPr>
      <w:r w:rsidRPr="004D0745">
        <w:rPr>
          <w:rFonts w:hint="eastAsia"/>
          <w:sz w:val="24"/>
          <w:szCs w:val="24"/>
        </w:rPr>
        <w:t>细节描写的画面感是非常强的，读着读</w:t>
      </w:r>
      <w:r w:rsidR="00E976C2">
        <w:rPr>
          <w:rFonts w:hint="eastAsia"/>
          <w:sz w:val="24"/>
          <w:szCs w:val="24"/>
        </w:rPr>
        <w:t>着</w:t>
      </w:r>
      <w:r w:rsidRPr="004D0745">
        <w:rPr>
          <w:rFonts w:hint="eastAsia"/>
          <w:sz w:val="24"/>
          <w:szCs w:val="24"/>
        </w:rPr>
        <w:t>仿佛就看到了这样一个场景。所以在课堂上，我经常会领着孩子在品读的过程中闭上眼睛，走进场景之中，</w:t>
      </w:r>
      <w:r w:rsidR="00426FE2" w:rsidRPr="004D0745">
        <w:rPr>
          <w:rFonts w:hint="eastAsia"/>
          <w:sz w:val="24"/>
          <w:szCs w:val="24"/>
        </w:rPr>
        <w:t>想象当时的画面，会有更深的体悟。五下第四单元的语文要素为：通过课文中动作、语言、神态的描写，体会人物的内心；尝试运用动作、语言、神态描写，表现人物的内心。</w:t>
      </w:r>
    </w:p>
    <w:p w14:paraId="3385A2CB" w14:textId="77777777" w:rsidR="00426FE2" w:rsidRPr="004D0745" w:rsidRDefault="00426FE2" w:rsidP="004D0745">
      <w:pPr>
        <w:spacing w:line="360" w:lineRule="auto"/>
        <w:ind w:firstLineChars="200" w:firstLine="480"/>
        <w:rPr>
          <w:rFonts w:ascii="楷体" w:eastAsia="楷体" w:hAnsi="楷体"/>
          <w:sz w:val="24"/>
          <w:szCs w:val="24"/>
        </w:rPr>
      </w:pPr>
      <w:r w:rsidRPr="004D0745">
        <w:rPr>
          <w:rFonts w:ascii="楷体" w:eastAsia="楷体" w:hAnsi="楷体" w:hint="eastAsia"/>
          <w:sz w:val="24"/>
          <w:szCs w:val="24"/>
        </w:rPr>
        <w:t>在执教《青山处处埋忠骨》这篇课文时，学生交流到</w:t>
      </w:r>
      <w:r w:rsidR="00B655AF" w:rsidRPr="004D0745">
        <w:rPr>
          <w:rFonts w:ascii="楷体" w:eastAsia="楷体" w:hAnsi="楷体" w:hint="eastAsia"/>
          <w:sz w:val="24"/>
          <w:szCs w:val="24"/>
        </w:rPr>
        <w:t>毛主席的枕巾都被打湿了，他内心特别悲痛</w:t>
      </w:r>
    </w:p>
    <w:p w14:paraId="28C309DC" w14:textId="77777777" w:rsidR="00426FE2" w:rsidRPr="004D0745" w:rsidRDefault="00426FE2" w:rsidP="004D0745">
      <w:pPr>
        <w:spacing w:line="360" w:lineRule="auto"/>
        <w:ind w:firstLineChars="200" w:firstLine="480"/>
        <w:rPr>
          <w:rFonts w:ascii="楷体" w:eastAsia="楷体" w:hAnsi="楷体"/>
          <w:sz w:val="24"/>
          <w:szCs w:val="24"/>
        </w:rPr>
      </w:pPr>
      <w:r w:rsidRPr="004D0745">
        <w:rPr>
          <w:rFonts w:ascii="楷体" w:eastAsia="楷体" w:hAnsi="楷体" w:hint="eastAsia"/>
          <w:sz w:val="24"/>
          <w:szCs w:val="24"/>
        </w:rPr>
        <w:t>师：毛主席可能作了他人生中最难的一个抉择，这个夜晚，他</w:t>
      </w:r>
      <w:r w:rsidR="00B655AF" w:rsidRPr="004D0745">
        <w:rPr>
          <w:rFonts w:ascii="楷体" w:eastAsia="楷体" w:hAnsi="楷体" w:hint="eastAsia"/>
          <w:sz w:val="24"/>
          <w:szCs w:val="24"/>
        </w:rPr>
        <w:t>彻夜难眠。同学们，你想想一下，这个夜晚，主席是怎么度过的？</w:t>
      </w:r>
    </w:p>
    <w:p w14:paraId="5D5DF4AB" w14:textId="77777777" w:rsidR="00B655AF" w:rsidRPr="004D0745" w:rsidRDefault="00B655AF" w:rsidP="004D0745">
      <w:pPr>
        <w:spacing w:line="360" w:lineRule="auto"/>
        <w:ind w:firstLineChars="200" w:firstLine="480"/>
        <w:rPr>
          <w:rFonts w:ascii="楷体" w:eastAsia="楷体" w:hAnsi="楷体"/>
          <w:sz w:val="24"/>
          <w:szCs w:val="24"/>
        </w:rPr>
      </w:pPr>
      <w:r w:rsidRPr="004D0745">
        <w:rPr>
          <w:rFonts w:ascii="楷体" w:eastAsia="楷体" w:hAnsi="楷体" w:hint="eastAsia"/>
          <w:sz w:val="24"/>
          <w:szCs w:val="24"/>
        </w:rPr>
        <w:t>生闭上眼睛想象画面</w:t>
      </w:r>
    </w:p>
    <w:p w14:paraId="7880235A" w14:textId="77777777" w:rsidR="00B655AF" w:rsidRPr="004D0745" w:rsidRDefault="00B655AF" w:rsidP="004D0745">
      <w:pPr>
        <w:spacing w:line="360" w:lineRule="auto"/>
        <w:ind w:firstLineChars="200" w:firstLine="480"/>
        <w:rPr>
          <w:rFonts w:ascii="楷体" w:eastAsia="楷体" w:hAnsi="楷体"/>
          <w:sz w:val="24"/>
          <w:szCs w:val="24"/>
        </w:rPr>
      </w:pPr>
      <w:r w:rsidRPr="004D0745">
        <w:rPr>
          <w:rFonts w:ascii="楷体" w:eastAsia="楷体" w:hAnsi="楷体" w:hint="eastAsia"/>
          <w:sz w:val="24"/>
          <w:szCs w:val="24"/>
        </w:rPr>
        <w:t>生：主席躺在床上，双眼直勾勾地盯着天花板，难以入眠。</w:t>
      </w:r>
    </w:p>
    <w:p w14:paraId="66D92EBA" w14:textId="77777777" w:rsidR="00B655AF" w:rsidRPr="004D0745" w:rsidRDefault="00B655AF" w:rsidP="004D0745">
      <w:pPr>
        <w:spacing w:line="360" w:lineRule="auto"/>
        <w:ind w:firstLineChars="200" w:firstLine="480"/>
        <w:rPr>
          <w:rFonts w:ascii="楷体" w:eastAsia="楷体" w:hAnsi="楷体"/>
          <w:sz w:val="24"/>
          <w:szCs w:val="24"/>
        </w:rPr>
      </w:pPr>
      <w:r w:rsidRPr="004D0745">
        <w:rPr>
          <w:rFonts w:ascii="楷体" w:eastAsia="楷体" w:hAnsi="楷体" w:hint="eastAsia"/>
          <w:sz w:val="24"/>
          <w:szCs w:val="24"/>
        </w:rPr>
        <w:t>师：一个直勾勾的眼神让我们看到了那个伤心悲痛的主席。</w:t>
      </w:r>
    </w:p>
    <w:p w14:paraId="34E2794D" w14:textId="77777777" w:rsidR="00B655AF" w:rsidRPr="004D0745" w:rsidRDefault="00B655AF" w:rsidP="004D0745">
      <w:pPr>
        <w:spacing w:line="360" w:lineRule="auto"/>
        <w:ind w:firstLineChars="200" w:firstLine="480"/>
        <w:rPr>
          <w:rFonts w:ascii="楷体" w:eastAsia="楷体" w:hAnsi="楷体"/>
          <w:sz w:val="24"/>
          <w:szCs w:val="24"/>
        </w:rPr>
      </w:pPr>
      <w:r w:rsidRPr="004D0745">
        <w:rPr>
          <w:rFonts w:ascii="楷体" w:eastAsia="楷体" w:hAnsi="楷体" w:hint="eastAsia"/>
          <w:sz w:val="24"/>
          <w:szCs w:val="24"/>
        </w:rPr>
        <w:t>生：窗外挂着一轮明月，让主席仿佛看到了自己的爱子，他忍不住想要伸手去抱一抱自己的儿子，可是伸手一抱，发现都是幻觉。</w:t>
      </w:r>
    </w:p>
    <w:p w14:paraId="6F544FBE" w14:textId="77777777" w:rsidR="00B655AF" w:rsidRPr="004D0745" w:rsidRDefault="00B655AF" w:rsidP="004D0745">
      <w:pPr>
        <w:spacing w:line="360" w:lineRule="auto"/>
        <w:ind w:firstLineChars="200" w:firstLine="480"/>
        <w:rPr>
          <w:rFonts w:ascii="楷体" w:eastAsia="楷体" w:hAnsi="楷体"/>
          <w:sz w:val="24"/>
          <w:szCs w:val="24"/>
        </w:rPr>
      </w:pPr>
      <w:r w:rsidRPr="004D0745">
        <w:rPr>
          <w:rFonts w:ascii="楷体" w:eastAsia="楷体" w:hAnsi="楷体" w:hint="eastAsia"/>
          <w:sz w:val="24"/>
          <w:szCs w:val="24"/>
        </w:rPr>
        <w:lastRenderedPageBreak/>
        <w:t>师：你加入了电视剧的情节，让这个画面更立体了。</w:t>
      </w:r>
    </w:p>
    <w:p w14:paraId="108424E3" w14:textId="77777777" w:rsidR="00B655AF" w:rsidRPr="004D0745" w:rsidRDefault="00B655AF" w:rsidP="004D0745">
      <w:pPr>
        <w:spacing w:line="360" w:lineRule="auto"/>
        <w:ind w:firstLineChars="200" w:firstLine="480"/>
        <w:rPr>
          <w:rFonts w:ascii="楷体" w:eastAsia="楷体" w:hAnsi="楷体"/>
          <w:sz w:val="24"/>
          <w:szCs w:val="24"/>
        </w:rPr>
      </w:pPr>
      <w:r w:rsidRPr="004D0745">
        <w:rPr>
          <w:rFonts w:ascii="楷体" w:eastAsia="楷体" w:hAnsi="楷体" w:hint="eastAsia"/>
          <w:sz w:val="24"/>
          <w:szCs w:val="24"/>
        </w:rPr>
        <w:t>生：主席喃喃地说到：可怜的儿子啊，没想到我们就此天人永隔了。说着，主席泣不成声，眼泪像断了线地往下流。</w:t>
      </w:r>
    </w:p>
    <w:p w14:paraId="3887CB7E" w14:textId="77777777" w:rsidR="00B655AF" w:rsidRPr="004D0745" w:rsidRDefault="00B655AF" w:rsidP="004D0745">
      <w:pPr>
        <w:spacing w:line="360" w:lineRule="auto"/>
        <w:ind w:firstLineChars="200" w:firstLine="480"/>
        <w:rPr>
          <w:rFonts w:ascii="楷体" w:eastAsia="楷体" w:hAnsi="楷体"/>
          <w:sz w:val="24"/>
          <w:szCs w:val="24"/>
        </w:rPr>
      </w:pPr>
      <w:r w:rsidRPr="004D0745">
        <w:rPr>
          <w:rFonts w:ascii="楷体" w:eastAsia="楷体" w:hAnsi="楷体" w:hint="eastAsia"/>
          <w:sz w:val="24"/>
          <w:szCs w:val="24"/>
        </w:rPr>
        <w:t>生：主席可能还会翻开儿子的照片，反复抚摸着毛岸英的照片，传递自己的思念之情。</w:t>
      </w:r>
    </w:p>
    <w:p w14:paraId="4C966F00" w14:textId="77777777" w:rsidR="00B655AF" w:rsidRPr="004D0745" w:rsidRDefault="00B655AF" w:rsidP="004D0745">
      <w:pPr>
        <w:spacing w:line="360" w:lineRule="auto"/>
        <w:ind w:firstLineChars="200" w:firstLine="480"/>
        <w:rPr>
          <w:rFonts w:ascii="楷体" w:eastAsia="楷体" w:hAnsi="楷体"/>
          <w:sz w:val="24"/>
          <w:szCs w:val="24"/>
        </w:rPr>
      </w:pPr>
      <w:r w:rsidRPr="004D0745">
        <w:rPr>
          <w:rFonts w:ascii="楷体" w:eastAsia="楷体" w:hAnsi="楷体" w:hint="eastAsia"/>
          <w:sz w:val="24"/>
          <w:szCs w:val="24"/>
        </w:rPr>
        <w:t>师：同学们说的这一幕幕，都让人觉得特别心酸、特别难受。</w:t>
      </w:r>
    </w:p>
    <w:p w14:paraId="422D1EC1" w14:textId="77777777" w:rsidR="00B655AF" w:rsidRPr="004D0745" w:rsidRDefault="00B655AF" w:rsidP="004D0745">
      <w:pPr>
        <w:spacing w:line="360" w:lineRule="auto"/>
        <w:ind w:firstLineChars="200" w:firstLine="480"/>
        <w:rPr>
          <w:rFonts w:asciiTheme="majorEastAsia" w:eastAsiaTheme="majorEastAsia" w:hAnsiTheme="majorEastAsia"/>
          <w:sz w:val="24"/>
          <w:szCs w:val="24"/>
        </w:rPr>
      </w:pPr>
      <w:r w:rsidRPr="004D0745">
        <w:rPr>
          <w:rFonts w:asciiTheme="majorEastAsia" w:eastAsiaTheme="majorEastAsia" w:hAnsiTheme="majorEastAsia" w:hint="eastAsia"/>
          <w:sz w:val="24"/>
          <w:szCs w:val="24"/>
        </w:rPr>
        <w:t>通过引</w:t>
      </w:r>
      <w:r w:rsidR="00E976C2">
        <w:rPr>
          <w:rFonts w:asciiTheme="majorEastAsia" w:eastAsiaTheme="majorEastAsia" w:hAnsiTheme="majorEastAsia" w:hint="eastAsia"/>
          <w:sz w:val="24"/>
          <w:szCs w:val="24"/>
        </w:rPr>
        <w:t>导学生想象画面，然后让学生在述说的时候加入细节，充分地将画面展开</w:t>
      </w:r>
      <w:r w:rsidRPr="004D0745">
        <w:rPr>
          <w:rFonts w:asciiTheme="majorEastAsia" w:eastAsiaTheme="majorEastAsia" w:hAnsiTheme="majorEastAsia" w:hint="eastAsia"/>
          <w:sz w:val="24"/>
          <w:szCs w:val="24"/>
        </w:rPr>
        <w:t>，细节就在这画面的交流中“活”了起来，丰富了起来，也让学生对细节描写有了更深地认识。</w:t>
      </w:r>
    </w:p>
    <w:p w14:paraId="58019E17" w14:textId="77777777" w:rsidR="00426FE2" w:rsidRPr="004D0745" w:rsidRDefault="00CF4CEA" w:rsidP="004D0745">
      <w:pPr>
        <w:spacing w:line="360" w:lineRule="auto"/>
        <w:rPr>
          <w:b/>
          <w:sz w:val="24"/>
          <w:szCs w:val="24"/>
        </w:rPr>
      </w:pPr>
      <w:r w:rsidRPr="004D0745">
        <w:rPr>
          <w:rFonts w:hint="eastAsia"/>
          <w:b/>
          <w:sz w:val="24"/>
          <w:szCs w:val="24"/>
        </w:rPr>
        <w:t>三、向读学写，让细节“动”起来</w:t>
      </w:r>
    </w:p>
    <w:p w14:paraId="511AB93D" w14:textId="77777777" w:rsidR="001A56E1" w:rsidRPr="004D0745" w:rsidRDefault="00CF4CEA" w:rsidP="004D0745">
      <w:pPr>
        <w:spacing w:line="360" w:lineRule="auto"/>
        <w:ind w:firstLineChars="200" w:firstLine="480"/>
        <w:rPr>
          <w:rFonts w:ascii="Arial" w:hAnsi="Arial" w:cs="Arial"/>
          <w:color w:val="000000" w:themeColor="text1"/>
          <w:sz w:val="24"/>
          <w:szCs w:val="24"/>
          <w:shd w:val="clear" w:color="auto" w:fill="FFFFFF"/>
        </w:rPr>
      </w:pPr>
      <w:r w:rsidRPr="004D0745">
        <w:rPr>
          <w:color w:val="000000" w:themeColor="text1"/>
          <w:sz w:val="24"/>
          <w:szCs w:val="24"/>
        </w:rPr>
        <w:t>细节描写是</w:t>
      </w:r>
      <w:r w:rsidRPr="004D0745">
        <w:rPr>
          <w:rFonts w:ascii="Arial" w:hAnsi="Arial" w:cs="Arial"/>
          <w:color w:val="000000" w:themeColor="text1"/>
          <w:sz w:val="24"/>
          <w:szCs w:val="24"/>
          <w:shd w:val="clear" w:color="auto" w:fill="FFFFFF"/>
        </w:rPr>
        <w:t>小说、</w:t>
      </w:r>
      <w:hyperlink r:id="rId6" w:tgtFrame="_blank" w:history="1">
        <w:r w:rsidRPr="004D0745">
          <w:rPr>
            <w:rStyle w:val="a7"/>
            <w:rFonts w:ascii="Arial" w:hAnsi="Arial" w:cs="Arial"/>
            <w:color w:val="000000" w:themeColor="text1"/>
            <w:sz w:val="24"/>
            <w:szCs w:val="24"/>
            <w:u w:val="none"/>
            <w:shd w:val="clear" w:color="auto" w:fill="FFFFFF"/>
          </w:rPr>
          <w:t>记叙文</w:t>
        </w:r>
      </w:hyperlink>
      <w:r w:rsidRPr="004D0745">
        <w:rPr>
          <w:rFonts w:ascii="Arial" w:hAnsi="Arial" w:cs="Arial"/>
          <w:color w:val="000000" w:themeColor="text1"/>
          <w:sz w:val="24"/>
          <w:szCs w:val="24"/>
          <w:shd w:val="clear" w:color="auto" w:fill="FFFFFF"/>
        </w:rPr>
        <w:t>情节的基本构成单位。因为有了细节描写，展现在学生面前的便是一个个活生生的、有血有肉有个性的人物形象。如何从读到写，指导学生在平时的写作中运用细节描写，也成了五年级写作教学中的一个重要的训练点。</w:t>
      </w:r>
      <w:r w:rsidRPr="004D0745">
        <w:rPr>
          <w:color w:val="000000" w:themeColor="text1"/>
          <w:sz w:val="24"/>
          <w:szCs w:val="24"/>
        </w:rPr>
        <w:t>叶圣陶先生说：</w:t>
      </w:r>
      <w:r w:rsidRPr="004D0745">
        <w:rPr>
          <w:color w:val="000000" w:themeColor="text1"/>
          <w:sz w:val="24"/>
          <w:szCs w:val="24"/>
        </w:rPr>
        <w:t>“</w:t>
      </w:r>
      <w:r w:rsidRPr="004D0745">
        <w:rPr>
          <w:color w:val="000000" w:themeColor="text1"/>
          <w:sz w:val="24"/>
          <w:szCs w:val="24"/>
        </w:rPr>
        <w:t>阅读是吸收，写作是倾吐，倾吐能否合于法度，显然与吸收有着密切地联系。</w:t>
      </w:r>
      <w:r w:rsidRPr="004D0745">
        <w:rPr>
          <w:color w:val="000000" w:themeColor="text1"/>
          <w:sz w:val="24"/>
          <w:szCs w:val="24"/>
        </w:rPr>
        <w:t>”</w:t>
      </w:r>
      <w:r w:rsidRPr="004D0745">
        <w:rPr>
          <w:color w:val="000000" w:themeColor="text1"/>
          <w:sz w:val="24"/>
          <w:szCs w:val="24"/>
        </w:rPr>
        <w:t>由此可见，向读学写，是提高学生写作能力的有效策略之一。</w:t>
      </w:r>
    </w:p>
    <w:p w14:paraId="09412DAF" w14:textId="77777777" w:rsidR="00D1469B" w:rsidRPr="004D0745" w:rsidRDefault="005F5C02" w:rsidP="004D0745">
      <w:pPr>
        <w:spacing w:line="360" w:lineRule="auto"/>
        <w:ind w:firstLineChars="200" w:firstLine="480"/>
        <w:rPr>
          <w:sz w:val="24"/>
          <w:szCs w:val="24"/>
        </w:rPr>
      </w:pPr>
      <w:r w:rsidRPr="004D0745">
        <w:rPr>
          <w:rFonts w:hint="eastAsia"/>
          <w:sz w:val="24"/>
          <w:szCs w:val="24"/>
        </w:rPr>
        <w:t>1.</w:t>
      </w:r>
      <w:r w:rsidR="00D1469B" w:rsidRPr="004D0745">
        <w:rPr>
          <w:rFonts w:hint="eastAsia"/>
          <w:sz w:val="24"/>
          <w:szCs w:val="24"/>
        </w:rPr>
        <w:t>传神</w:t>
      </w:r>
      <w:r w:rsidR="00D3433E" w:rsidRPr="004D0745">
        <w:rPr>
          <w:rFonts w:hint="eastAsia"/>
          <w:sz w:val="24"/>
          <w:szCs w:val="24"/>
        </w:rPr>
        <w:t>描摹</w:t>
      </w:r>
      <w:r w:rsidR="00D1469B" w:rsidRPr="004D0745">
        <w:rPr>
          <w:rFonts w:hint="eastAsia"/>
          <w:sz w:val="24"/>
          <w:szCs w:val="24"/>
        </w:rPr>
        <w:t>出画面</w:t>
      </w:r>
    </w:p>
    <w:p w14:paraId="248241DB" w14:textId="77777777" w:rsidR="00D1469B" w:rsidRPr="004D0745" w:rsidRDefault="00D1469B" w:rsidP="004D0745">
      <w:pPr>
        <w:spacing w:line="360" w:lineRule="auto"/>
        <w:ind w:firstLineChars="200" w:firstLine="480"/>
        <w:rPr>
          <w:rFonts w:ascii="Arial" w:hAnsi="Arial" w:cs="Arial"/>
          <w:color w:val="333333"/>
          <w:sz w:val="24"/>
          <w:szCs w:val="24"/>
          <w:shd w:val="clear" w:color="auto" w:fill="FFFFFF"/>
        </w:rPr>
      </w:pPr>
      <w:r w:rsidRPr="004D0745">
        <w:rPr>
          <w:rFonts w:ascii="Arial" w:hAnsi="Arial" w:cs="Arial" w:hint="eastAsia"/>
          <w:color w:val="333333"/>
          <w:sz w:val="24"/>
          <w:szCs w:val="24"/>
          <w:shd w:val="clear" w:color="auto" w:fill="FFFFFF"/>
        </w:rPr>
        <w:t>对于五年级刚接触细节描写的学生来说，细节描写首先就是</w:t>
      </w:r>
      <w:r w:rsidR="00D3433E" w:rsidRPr="004D0745">
        <w:rPr>
          <w:rFonts w:ascii="Arial" w:hAnsi="Arial" w:cs="Arial" w:hint="eastAsia"/>
          <w:color w:val="333333"/>
          <w:sz w:val="24"/>
          <w:szCs w:val="24"/>
          <w:shd w:val="clear" w:color="auto" w:fill="FFFFFF"/>
        </w:rPr>
        <w:t>人物的描摹与勾勒。《慈母情深》中对于母亲工作时样子的描摹，对于母亲掏钱这一动作的描摹，让学生印象特别深刻。</w:t>
      </w:r>
    </w:p>
    <w:p w14:paraId="342539A3" w14:textId="77777777" w:rsidR="00D3433E" w:rsidRPr="004D0745" w:rsidRDefault="00D3433E" w:rsidP="004D0745">
      <w:pPr>
        <w:spacing w:line="360" w:lineRule="auto"/>
        <w:ind w:firstLineChars="200" w:firstLine="480"/>
        <w:rPr>
          <w:rFonts w:ascii="Arial" w:hAnsi="Arial" w:cs="Arial"/>
          <w:color w:val="333333"/>
          <w:sz w:val="24"/>
          <w:szCs w:val="24"/>
          <w:shd w:val="clear" w:color="auto" w:fill="FFFFFF"/>
        </w:rPr>
      </w:pPr>
      <w:r w:rsidRPr="004D0745">
        <w:rPr>
          <w:rFonts w:ascii="Arial" w:hAnsi="Arial" w:cs="Arial" w:hint="eastAsia"/>
          <w:color w:val="333333"/>
          <w:sz w:val="24"/>
          <w:szCs w:val="24"/>
          <w:shd w:val="clear" w:color="auto" w:fill="FFFFFF"/>
        </w:rPr>
        <w:t>“母亲掏衣兜，掏出一卷揉得皱皱的毛票，用龟裂的手指数着”，这一段细节描写字数不多，画面感却特别强，皱皱的毛票和龟裂的手指，两个事物的描摹特别传神，学生在课堂交流的时候也特别有感触。依据此，我在执教后面一篇《父爱之舟》时，就让学生学着这样的描摹来进行细节描写。</w:t>
      </w:r>
    </w:p>
    <w:p w14:paraId="1320FC35" w14:textId="77777777" w:rsidR="00D3433E" w:rsidRPr="004D0745" w:rsidRDefault="00D3433E" w:rsidP="004D0745">
      <w:pPr>
        <w:spacing w:line="360" w:lineRule="auto"/>
        <w:ind w:firstLineChars="200" w:firstLine="480"/>
        <w:rPr>
          <w:rFonts w:ascii="楷体" w:eastAsia="楷体" w:hAnsi="楷体"/>
          <w:sz w:val="24"/>
          <w:szCs w:val="24"/>
        </w:rPr>
      </w:pPr>
      <w:r w:rsidRPr="004D0745">
        <w:rPr>
          <w:rFonts w:ascii="楷体" w:eastAsia="楷体" w:hAnsi="楷体" w:hint="eastAsia"/>
          <w:sz w:val="24"/>
          <w:szCs w:val="24"/>
        </w:rPr>
        <w:t>师：文中的细节只是用只言片语一带而过，你能抓住语言、动作等展开细节描写，写一写父亲为我买热豆腐脑的画面吗？（</w:t>
      </w:r>
      <w:r w:rsidR="00D35B0A" w:rsidRPr="004D0745">
        <w:rPr>
          <w:rFonts w:ascii="楷体" w:eastAsia="楷体" w:hAnsi="楷体" w:hint="eastAsia"/>
          <w:sz w:val="24"/>
          <w:szCs w:val="24"/>
        </w:rPr>
        <w:t>下发任务单</w:t>
      </w:r>
      <w:r w:rsidRPr="004D0745">
        <w:rPr>
          <w:rFonts w:ascii="楷体" w:eastAsia="楷体" w:hAnsi="楷体" w:hint="eastAsia"/>
          <w:sz w:val="24"/>
          <w:szCs w:val="24"/>
        </w:rPr>
        <w:t>）</w:t>
      </w:r>
    </w:p>
    <w:p w14:paraId="7378367F" w14:textId="77777777" w:rsidR="00D3433E" w:rsidRPr="004D0745" w:rsidRDefault="00D3433E" w:rsidP="004D0745">
      <w:pPr>
        <w:widowControl/>
        <w:spacing w:line="360" w:lineRule="auto"/>
        <w:jc w:val="left"/>
        <w:rPr>
          <w:rFonts w:ascii="宋体" w:eastAsia="宋体" w:hAnsi="宋体" w:cs="宋体"/>
          <w:kern w:val="0"/>
          <w:sz w:val="24"/>
          <w:szCs w:val="24"/>
        </w:rPr>
      </w:pPr>
      <w:r w:rsidRPr="004D0745">
        <w:rPr>
          <w:rFonts w:ascii="宋体" w:eastAsia="宋体" w:hAnsi="宋体" w:cs="宋体"/>
          <w:noProof/>
          <w:kern w:val="0"/>
          <w:sz w:val="24"/>
          <w:szCs w:val="24"/>
        </w:rPr>
        <w:lastRenderedPageBreak/>
        <w:drawing>
          <wp:inline distT="0" distB="0" distL="0" distR="0" wp14:anchorId="7A06501B" wp14:editId="5F3C0DD9">
            <wp:extent cx="5295900" cy="2533650"/>
            <wp:effectExtent l="0" t="0" r="0" b="0"/>
            <wp:docPr id="1" name="图片 1" descr="C:\Users\Administrator\AppData\Roaming\Tencent\Users\531875881\QQ\WinTemp\RichOle\2X7%V1DZSSDKFOT`{MRKJU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AppData\Roaming\Tencent\Users\531875881\QQ\WinTemp\RichOle\2X7%V1DZSSDKFOT`{MRKJU0.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95900" cy="2533650"/>
                    </a:xfrm>
                    <a:prstGeom prst="rect">
                      <a:avLst/>
                    </a:prstGeom>
                    <a:noFill/>
                    <a:ln>
                      <a:noFill/>
                    </a:ln>
                  </pic:spPr>
                </pic:pic>
              </a:graphicData>
            </a:graphic>
          </wp:inline>
        </w:drawing>
      </w:r>
    </w:p>
    <w:p w14:paraId="65CF9DA5" w14:textId="77777777" w:rsidR="00D3433E" w:rsidRPr="004D0745" w:rsidRDefault="00D3433E" w:rsidP="004D0745">
      <w:pPr>
        <w:spacing w:line="360" w:lineRule="auto"/>
        <w:ind w:firstLineChars="200" w:firstLine="480"/>
        <w:rPr>
          <w:rFonts w:ascii="Arial" w:hAnsi="Arial" w:cs="Arial"/>
          <w:color w:val="333333"/>
          <w:sz w:val="24"/>
          <w:szCs w:val="24"/>
          <w:shd w:val="clear" w:color="auto" w:fill="FFFFFF"/>
        </w:rPr>
      </w:pPr>
    </w:p>
    <w:p w14:paraId="68DFB85A" w14:textId="77777777" w:rsidR="00D35B0A" w:rsidRPr="004D0745" w:rsidRDefault="00D3433E" w:rsidP="004D0745">
      <w:pPr>
        <w:spacing w:line="360" w:lineRule="auto"/>
        <w:rPr>
          <w:rFonts w:ascii="楷体" w:eastAsia="楷体" w:hAnsi="楷体" w:cs="Arial"/>
          <w:color w:val="333333"/>
          <w:sz w:val="24"/>
          <w:szCs w:val="24"/>
          <w:shd w:val="clear" w:color="auto" w:fill="FFFFFF"/>
        </w:rPr>
      </w:pPr>
      <w:r w:rsidRPr="004D0745">
        <w:rPr>
          <w:rFonts w:ascii="Arial" w:hAnsi="Arial" w:cs="Arial" w:hint="eastAsia"/>
          <w:color w:val="333333"/>
          <w:sz w:val="24"/>
          <w:szCs w:val="24"/>
          <w:shd w:val="clear" w:color="auto" w:fill="FFFFFF"/>
        </w:rPr>
        <w:t xml:space="preserve"> </w:t>
      </w:r>
      <w:r w:rsidR="00D35B0A" w:rsidRPr="004D0745">
        <w:rPr>
          <w:rFonts w:ascii="Arial" w:hAnsi="Arial" w:cs="Arial" w:hint="eastAsia"/>
          <w:color w:val="333333"/>
          <w:sz w:val="24"/>
          <w:szCs w:val="24"/>
          <w:shd w:val="clear" w:color="auto" w:fill="FFFFFF"/>
        </w:rPr>
        <w:t>插图的效果为学生带入情境起到了很好地作用，学生一边看着图一边想象画面。写完后进行交流时，学生写到：</w:t>
      </w:r>
      <w:r w:rsidR="00D35B0A" w:rsidRPr="004D0745">
        <w:rPr>
          <w:rFonts w:ascii="楷体" w:eastAsia="楷体" w:hAnsi="楷体" w:cs="Arial" w:hint="eastAsia"/>
          <w:color w:val="333333"/>
          <w:sz w:val="24"/>
          <w:szCs w:val="24"/>
          <w:shd w:val="clear" w:color="auto" w:fill="FFFFFF"/>
        </w:rPr>
        <w:t>来到豆腐脑的摊前，父亲对小贩说：“一碗豆腐脑。”说着，便从衣兜里掏出一个用布包着的袋子，打开，他用龟裂的手指数着那一张张毛票，抽出一张递给了小贩……</w:t>
      </w:r>
    </w:p>
    <w:p w14:paraId="69B046BC" w14:textId="77777777" w:rsidR="00D35B0A" w:rsidRPr="004D0745" w:rsidRDefault="00D35B0A" w:rsidP="004D0745">
      <w:pPr>
        <w:spacing w:line="360" w:lineRule="auto"/>
        <w:ind w:firstLine="420"/>
        <w:rPr>
          <w:rFonts w:ascii="楷体" w:eastAsia="楷体" w:hAnsi="楷体" w:cs="Arial"/>
          <w:color w:val="333333"/>
          <w:sz w:val="24"/>
          <w:szCs w:val="24"/>
          <w:shd w:val="clear" w:color="auto" w:fill="FFFFFF"/>
        </w:rPr>
      </w:pPr>
      <w:r w:rsidRPr="004D0745">
        <w:rPr>
          <w:rFonts w:ascii="楷体" w:eastAsia="楷体" w:hAnsi="楷体" w:cs="Arial" w:hint="eastAsia"/>
          <w:color w:val="333333"/>
          <w:sz w:val="24"/>
          <w:szCs w:val="24"/>
          <w:shd w:val="clear" w:color="auto" w:fill="FFFFFF"/>
        </w:rPr>
        <w:t>师：你觉得他哪些细节写得特别好？</w:t>
      </w:r>
    </w:p>
    <w:p w14:paraId="2A9685AC" w14:textId="77777777" w:rsidR="00D35B0A" w:rsidRPr="004D0745" w:rsidRDefault="00D35B0A" w:rsidP="004D0745">
      <w:pPr>
        <w:spacing w:line="360" w:lineRule="auto"/>
        <w:ind w:firstLine="420"/>
        <w:rPr>
          <w:rFonts w:ascii="楷体" w:eastAsia="楷体" w:hAnsi="楷体" w:cs="Arial"/>
          <w:color w:val="333333"/>
          <w:sz w:val="24"/>
          <w:szCs w:val="24"/>
          <w:shd w:val="clear" w:color="auto" w:fill="FFFFFF"/>
        </w:rPr>
      </w:pPr>
      <w:r w:rsidRPr="004D0745">
        <w:rPr>
          <w:rFonts w:ascii="楷体" w:eastAsia="楷体" w:hAnsi="楷体" w:cs="Arial" w:hint="eastAsia"/>
          <w:color w:val="333333"/>
          <w:sz w:val="24"/>
          <w:szCs w:val="24"/>
          <w:shd w:val="clear" w:color="auto" w:fill="FFFFFF"/>
        </w:rPr>
        <w:t>生：我听到了龟裂的手指，让我想到了《慈母情深》中母亲也是用这龟裂的手指数着钱给我。</w:t>
      </w:r>
    </w:p>
    <w:p w14:paraId="6B92D61F" w14:textId="77777777" w:rsidR="00D35B0A" w:rsidRPr="004D0745" w:rsidRDefault="00D35B0A" w:rsidP="004D0745">
      <w:pPr>
        <w:spacing w:line="360" w:lineRule="auto"/>
        <w:ind w:firstLine="420"/>
        <w:rPr>
          <w:rFonts w:ascii="楷体" w:eastAsia="楷体" w:hAnsi="楷体" w:cs="Arial"/>
          <w:color w:val="333333"/>
          <w:sz w:val="24"/>
          <w:szCs w:val="24"/>
          <w:shd w:val="clear" w:color="auto" w:fill="FFFFFF"/>
        </w:rPr>
      </w:pPr>
      <w:r w:rsidRPr="004D0745">
        <w:rPr>
          <w:rFonts w:ascii="楷体" w:eastAsia="楷体" w:hAnsi="楷体" w:cs="Arial" w:hint="eastAsia"/>
          <w:color w:val="333333"/>
          <w:sz w:val="24"/>
          <w:szCs w:val="24"/>
          <w:shd w:val="clear" w:color="auto" w:fill="FFFFFF"/>
        </w:rPr>
        <w:t>师：是啊，他太会学习了，同样龟裂的手指，尽管人物不同、场景不同，可是传递的爱却是相同的，都显示出了父母亲伟大无私的爱。</w:t>
      </w:r>
    </w:p>
    <w:p w14:paraId="7B2D5DC4" w14:textId="77777777" w:rsidR="00D35B0A" w:rsidRPr="004D0745" w:rsidRDefault="00D4560C" w:rsidP="004D0745">
      <w:pPr>
        <w:spacing w:line="360" w:lineRule="auto"/>
        <w:ind w:firstLine="420"/>
        <w:rPr>
          <w:rFonts w:asciiTheme="majorEastAsia" w:eastAsiaTheme="majorEastAsia" w:hAnsiTheme="majorEastAsia" w:cs="Arial"/>
          <w:color w:val="333333"/>
          <w:sz w:val="24"/>
          <w:szCs w:val="24"/>
          <w:shd w:val="clear" w:color="auto" w:fill="FFFFFF"/>
        </w:rPr>
      </w:pPr>
      <w:r w:rsidRPr="004D0745">
        <w:rPr>
          <w:rFonts w:asciiTheme="majorEastAsia" w:eastAsiaTheme="majorEastAsia" w:hAnsiTheme="majorEastAsia" w:cs="Arial" w:hint="eastAsia"/>
          <w:color w:val="333333"/>
          <w:sz w:val="24"/>
          <w:szCs w:val="24"/>
          <w:shd w:val="clear" w:color="auto" w:fill="FFFFFF"/>
        </w:rPr>
        <w:t>五年级学生在日常生活中，对于情感的感知还不够特别细腻，生活经验积累还不够丰富，细节描写对于他们来说有一定难度，那么模仿就是最初步的阶段，在这里就模仿了课文中对于人物的描摹来呈现丰富的画面，使画面生“动”起来。</w:t>
      </w:r>
    </w:p>
    <w:p w14:paraId="167327CF" w14:textId="77777777" w:rsidR="00D1469B" w:rsidRPr="004D0745" w:rsidRDefault="00D1469B" w:rsidP="004D0745">
      <w:pPr>
        <w:spacing w:line="360" w:lineRule="auto"/>
        <w:ind w:firstLineChars="200" w:firstLine="480"/>
        <w:rPr>
          <w:sz w:val="24"/>
          <w:szCs w:val="24"/>
        </w:rPr>
      </w:pPr>
      <w:r w:rsidRPr="004D0745">
        <w:rPr>
          <w:rFonts w:hint="eastAsia"/>
          <w:sz w:val="24"/>
          <w:szCs w:val="24"/>
        </w:rPr>
        <w:t>2.</w:t>
      </w:r>
      <w:r w:rsidR="00D4560C" w:rsidRPr="004D0745">
        <w:rPr>
          <w:rFonts w:hint="eastAsia"/>
          <w:sz w:val="24"/>
          <w:szCs w:val="24"/>
        </w:rPr>
        <w:t>细致刻画出效果</w:t>
      </w:r>
    </w:p>
    <w:p w14:paraId="5ACAF090" w14:textId="77777777" w:rsidR="00AB66D3" w:rsidRPr="004D0745" w:rsidRDefault="00AB66D3" w:rsidP="004D0745">
      <w:pPr>
        <w:spacing w:line="360" w:lineRule="auto"/>
        <w:ind w:firstLineChars="200" w:firstLine="480"/>
        <w:rPr>
          <w:rFonts w:ascii="楷体" w:eastAsia="楷体" w:hAnsi="楷体"/>
          <w:sz w:val="24"/>
          <w:szCs w:val="24"/>
        </w:rPr>
      </w:pPr>
      <w:r w:rsidRPr="004D0745">
        <w:rPr>
          <w:rFonts w:hint="eastAsia"/>
          <w:sz w:val="24"/>
          <w:szCs w:val="24"/>
        </w:rPr>
        <w:t>五下第四单元要求学生能够尝试运用动作、语言、神态描写，表现人物内心。在学习《军神》这篇课文时，刘伯承在不使用麻醉的情况下进行手术的那一段描写给学生留下特别深刻的印象：</w:t>
      </w:r>
      <w:r w:rsidRPr="004D0745">
        <w:rPr>
          <w:rFonts w:ascii="楷体" w:eastAsia="楷体" w:hAnsi="楷体" w:hint="eastAsia"/>
          <w:sz w:val="24"/>
          <w:szCs w:val="24"/>
        </w:rPr>
        <w:t>病人一声不吭，他双手紧紧抓住身下的白床单，手背青筋暴起，汗如雨下。他越来越使劲，崭新的白床单居然被抓破了。</w:t>
      </w:r>
    </w:p>
    <w:p w14:paraId="367B9F47" w14:textId="77777777" w:rsidR="00DF7746" w:rsidRPr="004D0745" w:rsidRDefault="00AB66D3" w:rsidP="004D0745">
      <w:pPr>
        <w:spacing w:line="360" w:lineRule="auto"/>
        <w:ind w:firstLineChars="200" w:firstLine="480"/>
        <w:rPr>
          <w:sz w:val="24"/>
          <w:szCs w:val="24"/>
        </w:rPr>
      </w:pPr>
      <w:r w:rsidRPr="004D0745">
        <w:rPr>
          <w:rFonts w:hint="eastAsia"/>
          <w:sz w:val="24"/>
          <w:szCs w:val="24"/>
        </w:rPr>
        <w:t>学生对刘伯承在此刻表现的一系列动作展开了较为深入地品悟，甚至都做出了相应的动作感受到刘伯承承受着剧痛的那份刚毅。</w:t>
      </w:r>
    </w:p>
    <w:p w14:paraId="3F9A2DE6" w14:textId="77777777" w:rsidR="00DF7746" w:rsidRPr="004D0745" w:rsidRDefault="00DF7746" w:rsidP="004D0745">
      <w:pPr>
        <w:spacing w:line="360" w:lineRule="auto"/>
        <w:ind w:firstLineChars="200" w:firstLine="480"/>
        <w:rPr>
          <w:rFonts w:ascii="楷体" w:eastAsia="楷体" w:hAnsi="楷体"/>
          <w:sz w:val="24"/>
          <w:szCs w:val="24"/>
        </w:rPr>
      </w:pPr>
      <w:r w:rsidRPr="004D0745">
        <w:rPr>
          <w:rFonts w:ascii="楷体" w:eastAsia="楷体" w:hAnsi="楷体" w:hint="eastAsia"/>
          <w:sz w:val="24"/>
          <w:szCs w:val="24"/>
        </w:rPr>
        <w:t>师</w:t>
      </w:r>
      <w:r w:rsidR="00AB66D3" w:rsidRPr="004D0745">
        <w:rPr>
          <w:rFonts w:ascii="楷体" w:eastAsia="楷体" w:hAnsi="楷体" w:hint="eastAsia"/>
          <w:sz w:val="24"/>
          <w:szCs w:val="24"/>
        </w:rPr>
        <w:t>：是的，细节描写就是如此细致的刻画从而传神地表现出人物当时的状态。</w:t>
      </w:r>
      <w:r w:rsidR="00AB66D3" w:rsidRPr="004D0745">
        <w:rPr>
          <w:rFonts w:ascii="楷体" w:eastAsia="楷体" w:hAnsi="楷体" w:hint="eastAsia"/>
          <w:sz w:val="24"/>
          <w:szCs w:val="24"/>
        </w:rPr>
        <w:lastRenderedPageBreak/>
        <w:t>其实，生活中只要我们留心观察，细致刻画，很多细小的动作就能描写地特别传神。</w:t>
      </w:r>
    </w:p>
    <w:p w14:paraId="18DFB8DC" w14:textId="77777777" w:rsidR="00AB66D3" w:rsidRPr="004D0745" w:rsidRDefault="00AB66D3" w:rsidP="004D0745">
      <w:pPr>
        <w:spacing w:line="360" w:lineRule="auto"/>
        <w:ind w:firstLineChars="200" w:firstLine="480"/>
        <w:rPr>
          <w:rFonts w:ascii="楷体" w:eastAsia="楷体" w:hAnsi="楷体"/>
          <w:sz w:val="24"/>
          <w:szCs w:val="24"/>
        </w:rPr>
      </w:pPr>
      <w:r w:rsidRPr="004D0745">
        <w:rPr>
          <w:rFonts w:ascii="楷体" w:eastAsia="楷体" w:hAnsi="楷体" w:hint="eastAsia"/>
          <w:sz w:val="24"/>
          <w:szCs w:val="24"/>
        </w:rPr>
        <w:t>（出示一幅图：5月11日学生进校门脱口罩的图片）</w:t>
      </w:r>
    </w:p>
    <w:p w14:paraId="59C37D67" w14:textId="77777777" w:rsidR="00DF7746" w:rsidRPr="004D0745" w:rsidRDefault="00DF7746" w:rsidP="00E976C2">
      <w:pPr>
        <w:spacing w:line="360" w:lineRule="auto"/>
        <w:ind w:firstLineChars="200" w:firstLine="480"/>
        <w:rPr>
          <w:rFonts w:ascii="楷体" w:eastAsia="楷体" w:hAnsi="楷体"/>
          <w:sz w:val="24"/>
          <w:szCs w:val="24"/>
        </w:rPr>
      </w:pPr>
      <w:r w:rsidRPr="004D0745">
        <w:rPr>
          <w:rFonts w:ascii="楷体" w:eastAsia="楷体" w:hAnsi="楷体" w:hint="eastAsia"/>
          <w:sz w:val="24"/>
          <w:szCs w:val="24"/>
        </w:rPr>
        <w:t>师：终于可以脱口罩了，孩子们，你听到这个消息后，还记得你脱下口罩的那一个瞬间吗？你能像课文中那样展开细致地刻画把自己脱口罩的细节</w:t>
      </w:r>
      <w:r w:rsidR="00E976C2">
        <w:rPr>
          <w:rFonts w:ascii="楷体" w:eastAsia="楷体" w:hAnsi="楷体" w:hint="eastAsia"/>
          <w:sz w:val="24"/>
          <w:szCs w:val="24"/>
        </w:rPr>
        <w:t>写</w:t>
      </w:r>
      <w:r w:rsidRPr="004D0745">
        <w:rPr>
          <w:rFonts w:ascii="楷体" w:eastAsia="楷体" w:hAnsi="楷体" w:hint="eastAsia"/>
          <w:sz w:val="24"/>
          <w:szCs w:val="24"/>
        </w:rPr>
        <w:t>丰富吗？</w:t>
      </w:r>
    </w:p>
    <w:p w14:paraId="3BAEBC13" w14:textId="77777777" w:rsidR="00DF7746" w:rsidRPr="004D0745" w:rsidRDefault="00DF7746" w:rsidP="004D0745">
      <w:pPr>
        <w:spacing w:line="360" w:lineRule="auto"/>
        <w:ind w:firstLineChars="200" w:firstLine="480"/>
        <w:rPr>
          <w:rFonts w:ascii="楷体" w:eastAsia="楷体" w:hAnsi="楷体"/>
          <w:sz w:val="24"/>
          <w:szCs w:val="24"/>
        </w:rPr>
      </w:pPr>
      <w:r w:rsidRPr="004D0745">
        <w:rPr>
          <w:rFonts w:ascii="楷体" w:eastAsia="楷体" w:hAnsi="楷体" w:hint="eastAsia"/>
          <w:sz w:val="24"/>
          <w:szCs w:val="24"/>
        </w:rPr>
        <w:t>有一个学生写到：轻轻地拉住口罩两边的带子，从耳朵上取下，然后放进桌肚。瞬间，周围的空气不再闷热，变得新鲜、舒适。像魔力一般，我心情大好，贪婪地呼吸着新鲜的空气。</w:t>
      </w:r>
    </w:p>
    <w:p w14:paraId="3971EEB5" w14:textId="77777777" w:rsidR="00DF7746" w:rsidRPr="004D0745" w:rsidRDefault="00DF7746" w:rsidP="004D0745">
      <w:pPr>
        <w:spacing w:line="360" w:lineRule="auto"/>
        <w:ind w:firstLineChars="200" w:firstLine="480"/>
        <w:rPr>
          <w:rFonts w:ascii="楷体" w:eastAsia="楷体" w:hAnsi="楷体"/>
          <w:sz w:val="24"/>
          <w:szCs w:val="24"/>
        </w:rPr>
      </w:pPr>
      <w:r w:rsidRPr="004D0745">
        <w:rPr>
          <w:rFonts w:ascii="楷体" w:eastAsia="楷体" w:hAnsi="楷体" w:hint="eastAsia"/>
          <w:sz w:val="24"/>
          <w:szCs w:val="24"/>
        </w:rPr>
        <w:t>其他学生不住地鼓掌</w:t>
      </w:r>
    </w:p>
    <w:p w14:paraId="62DF6C5F" w14:textId="77777777" w:rsidR="00DF7746" w:rsidRPr="004D0745" w:rsidRDefault="00DF7746" w:rsidP="004D0745">
      <w:pPr>
        <w:spacing w:line="360" w:lineRule="auto"/>
        <w:ind w:firstLineChars="200" w:firstLine="480"/>
        <w:rPr>
          <w:rFonts w:ascii="楷体" w:eastAsia="楷体" w:hAnsi="楷体"/>
          <w:sz w:val="24"/>
          <w:szCs w:val="24"/>
        </w:rPr>
      </w:pPr>
      <w:r w:rsidRPr="004D0745">
        <w:rPr>
          <w:rFonts w:ascii="楷体" w:eastAsia="楷体" w:hAnsi="楷体" w:hint="eastAsia"/>
          <w:sz w:val="24"/>
          <w:szCs w:val="24"/>
        </w:rPr>
        <w:t>师：好在哪里？</w:t>
      </w:r>
    </w:p>
    <w:p w14:paraId="304D5174" w14:textId="77777777" w:rsidR="00DF7746" w:rsidRPr="004D0745" w:rsidRDefault="00DF7746" w:rsidP="004D0745">
      <w:pPr>
        <w:spacing w:line="360" w:lineRule="auto"/>
        <w:ind w:firstLineChars="200" w:firstLine="480"/>
        <w:rPr>
          <w:rFonts w:ascii="楷体" w:eastAsia="楷体" w:hAnsi="楷体"/>
          <w:sz w:val="24"/>
          <w:szCs w:val="24"/>
        </w:rPr>
      </w:pPr>
      <w:r w:rsidRPr="004D0745">
        <w:rPr>
          <w:rFonts w:ascii="楷体" w:eastAsia="楷体" w:hAnsi="楷体" w:hint="eastAsia"/>
          <w:sz w:val="24"/>
          <w:szCs w:val="24"/>
        </w:rPr>
        <w:t>生：把动作都细致描写到了，特别传神。</w:t>
      </w:r>
    </w:p>
    <w:p w14:paraId="213A99EC" w14:textId="77777777" w:rsidR="00DF7746" w:rsidRPr="004D0745" w:rsidRDefault="00DF7746" w:rsidP="004D0745">
      <w:pPr>
        <w:spacing w:line="360" w:lineRule="auto"/>
        <w:ind w:firstLineChars="200" w:firstLine="480"/>
        <w:rPr>
          <w:rFonts w:asciiTheme="majorEastAsia" w:eastAsiaTheme="majorEastAsia" w:hAnsiTheme="majorEastAsia"/>
          <w:sz w:val="24"/>
          <w:szCs w:val="24"/>
        </w:rPr>
      </w:pPr>
      <w:r w:rsidRPr="004D0745">
        <w:rPr>
          <w:rFonts w:asciiTheme="majorEastAsia" w:eastAsiaTheme="majorEastAsia" w:hAnsiTheme="majorEastAsia"/>
          <w:sz w:val="24"/>
          <w:szCs w:val="24"/>
        </w:rPr>
        <w:t>这个学生也是充分学习课文中对于人物动作的细致刻画，将简单的一个脱口罩的动作刻画出来了，一下子效果就不一样了。所以细节描写离不开对于生活的留心观察和用心体验，这是能够展开细致刻画的基础。</w:t>
      </w:r>
    </w:p>
    <w:p w14:paraId="602FB0D9" w14:textId="77777777" w:rsidR="00DF7746" w:rsidRPr="004D0745" w:rsidRDefault="00DF7746" w:rsidP="004D0745">
      <w:pPr>
        <w:spacing w:line="360" w:lineRule="auto"/>
        <w:ind w:firstLineChars="200" w:firstLine="480"/>
        <w:rPr>
          <w:rFonts w:asciiTheme="majorEastAsia" w:eastAsiaTheme="majorEastAsia" w:hAnsiTheme="majorEastAsia"/>
          <w:sz w:val="24"/>
          <w:szCs w:val="24"/>
        </w:rPr>
      </w:pPr>
      <w:r w:rsidRPr="004D0745">
        <w:rPr>
          <w:rFonts w:asciiTheme="majorEastAsia" w:eastAsiaTheme="majorEastAsia" w:hAnsiTheme="majorEastAsia" w:hint="eastAsia"/>
          <w:sz w:val="24"/>
          <w:szCs w:val="24"/>
        </w:rPr>
        <w:t>3.巧用环境出</w:t>
      </w:r>
      <w:r w:rsidR="0063661A" w:rsidRPr="004D0745">
        <w:rPr>
          <w:rFonts w:asciiTheme="majorEastAsia" w:eastAsiaTheme="majorEastAsia" w:hAnsiTheme="majorEastAsia" w:hint="eastAsia"/>
          <w:sz w:val="24"/>
          <w:szCs w:val="24"/>
        </w:rPr>
        <w:t>神韵</w:t>
      </w:r>
    </w:p>
    <w:p w14:paraId="20A064ED" w14:textId="77777777" w:rsidR="00E976C2" w:rsidRDefault="0063661A" w:rsidP="00E976C2">
      <w:pPr>
        <w:spacing w:line="360" w:lineRule="auto"/>
        <w:ind w:firstLineChars="200" w:firstLine="480"/>
        <w:rPr>
          <w:sz w:val="24"/>
          <w:szCs w:val="24"/>
        </w:rPr>
      </w:pPr>
      <w:r w:rsidRPr="004D0745">
        <w:rPr>
          <w:rFonts w:hint="eastAsia"/>
          <w:sz w:val="24"/>
          <w:szCs w:val="24"/>
        </w:rPr>
        <w:t>精彩的自然环境描写为人物发展创设了特定的氛围</w:t>
      </w:r>
      <w:r w:rsidRPr="004D0745">
        <w:rPr>
          <w:rFonts w:hint="eastAsia"/>
          <w:sz w:val="24"/>
          <w:szCs w:val="24"/>
        </w:rPr>
        <w:t>,</w:t>
      </w:r>
      <w:r w:rsidRPr="004D0745">
        <w:rPr>
          <w:rFonts w:hint="eastAsia"/>
          <w:sz w:val="24"/>
          <w:szCs w:val="24"/>
        </w:rPr>
        <w:t>能有效衬托人物的心情</w:t>
      </w:r>
      <w:r w:rsidRPr="004D0745">
        <w:rPr>
          <w:rFonts w:hint="eastAsia"/>
          <w:sz w:val="24"/>
          <w:szCs w:val="24"/>
        </w:rPr>
        <w:t>,</w:t>
      </w:r>
      <w:r w:rsidRPr="004D0745">
        <w:rPr>
          <w:rFonts w:hint="eastAsia"/>
          <w:sz w:val="24"/>
          <w:szCs w:val="24"/>
        </w:rPr>
        <w:t>增强作品的感染力。《慈母情深》中那低矮得令人压抑的厂房、那缝纫机传出的嘈杂的声音、那七八十个女人和七八十只灯泡所散发的热量，这一段环境描写为体现母爱的伟大做了较好地铺垫。</w:t>
      </w:r>
    </w:p>
    <w:p w14:paraId="444CA7BF" w14:textId="77777777" w:rsidR="0063661A" w:rsidRPr="004D0745" w:rsidRDefault="0063661A" w:rsidP="00E976C2">
      <w:pPr>
        <w:spacing w:line="360" w:lineRule="auto"/>
        <w:ind w:firstLineChars="200" w:firstLine="480"/>
        <w:rPr>
          <w:sz w:val="24"/>
          <w:szCs w:val="24"/>
        </w:rPr>
      </w:pPr>
      <w:r w:rsidRPr="004D0745">
        <w:rPr>
          <w:rFonts w:hint="eastAsia"/>
          <w:sz w:val="24"/>
          <w:szCs w:val="24"/>
        </w:rPr>
        <w:t>于是在指导学生写《温暖》这篇作文时，我渗透了环境描写的指导：如果你是写的母亲深夜带你看病，可以描写一下夜深人静时周围的环境；如果你写的是别人给予你的帮助，你看看在特定的季节、特定的天气能否加入相应的环境描写侧面烘托你的心情。</w:t>
      </w:r>
      <w:r w:rsidR="00E976C2">
        <w:rPr>
          <w:rFonts w:hint="eastAsia"/>
          <w:sz w:val="24"/>
          <w:szCs w:val="24"/>
        </w:rPr>
        <w:t>学生的作文中就有了这样的开头：</w:t>
      </w:r>
    </w:p>
    <w:p w14:paraId="4BCC2772" w14:textId="77777777" w:rsidR="0063661A" w:rsidRPr="00E976C2" w:rsidRDefault="0063661A" w:rsidP="004D0745">
      <w:pPr>
        <w:spacing w:line="360" w:lineRule="auto"/>
        <w:ind w:firstLine="420"/>
        <w:rPr>
          <w:rFonts w:ascii="楷体" w:eastAsia="楷体" w:hAnsi="楷体"/>
          <w:sz w:val="24"/>
          <w:szCs w:val="24"/>
        </w:rPr>
      </w:pPr>
      <w:r w:rsidRPr="00E976C2">
        <w:rPr>
          <w:rFonts w:ascii="楷体" w:eastAsia="楷体" w:hAnsi="楷体" w:hint="eastAsia"/>
          <w:sz w:val="24"/>
          <w:szCs w:val="24"/>
        </w:rPr>
        <w:t>今天的天气，阴沉沉的，乌云密布，就如我的心情一般……</w:t>
      </w:r>
    </w:p>
    <w:p w14:paraId="7212312E" w14:textId="77777777" w:rsidR="0063661A" w:rsidRPr="00E976C2" w:rsidRDefault="00AB2B10" w:rsidP="004D0745">
      <w:pPr>
        <w:spacing w:line="360" w:lineRule="auto"/>
        <w:ind w:firstLine="420"/>
        <w:rPr>
          <w:rFonts w:ascii="楷体" w:eastAsia="楷体" w:hAnsi="楷体"/>
          <w:sz w:val="24"/>
          <w:szCs w:val="24"/>
        </w:rPr>
      </w:pPr>
      <w:r w:rsidRPr="00E976C2">
        <w:rPr>
          <w:rFonts w:ascii="楷体" w:eastAsia="楷体" w:hAnsi="楷体" w:hint="eastAsia"/>
          <w:sz w:val="24"/>
          <w:szCs w:val="24"/>
        </w:rPr>
        <w:t>春日的阳光特别明媚，可是宅在家中的我看着窗外，这么大的小区，偶尔有一两个人匆匆走过，真是可惜了这明媚的春光。</w:t>
      </w:r>
    </w:p>
    <w:p w14:paraId="3EF599B6" w14:textId="77777777" w:rsidR="00AB2B10" w:rsidRPr="004D0745" w:rsidRDefault="00AB2B10" w:rsidP="004D0745">
      <w:pPr>
        <w:spacing w:line="360" w:lineRule="auto"/>
        <w:ind w:firstLineChars="200" w:firstLine="480"/>
        <w:rPr>
          <w:sz w:val="24"/>
          <w:szCs w:val="24"/>
        </w:rPr>
      </w:pPr>
      <w:r w:rsidRPr="004D0745">
        <w:rPr>
          <w:rFonts w:hint="eastAsia"/>
          <w:sz w:val="24"/>
          <w:szCs w:val="24"/>
        </w:rPr>
        <w:t>抓住能体现人物情感的独具特色的环境来写</w:t>
      </w:r>
      <w:r w:rsidRPr="004D0745">
        <w:rPr>
          <w:rFonts w:hint="eastAsia"/>
          <w:sz w:val="24"/>
          <w:szCs w:val="24"/>
        </w:rPr>
        <w:t>,</w:t>
      </w:r>
      <w:r w:rsidRPr="004D0745">
        <w:rPr>
          <w:rFonts w:hint="eastAsia"/>
          <w:sz w:val="24"/>
          <w:szCs w:val="24"/>
        </w:rPr>
        <w:t>往往更能传神地表达人物的情感，做到情境交融，在细微处显现真情。当然对于小学阶段的学生来说，有一定</w:t>
      </w:r>
      <w:r w:rsidRPr="004D0745">
        <w:rPr>
          <w:rFonts w:hint="eastAsia"/>
          <w:sz w:val="24"/>
          <w:szCs w:val="24"/>
        </w:rPr>
        <w:lastRenderedPageBreak/>
        <w:t>的难度，只是慢慢地渗透和引导，对于学生来说总会有一定的帮助。</w:t>
      </w:r>
    </w:p>
    <w:p w14:paraId="6F16B973" w14:textId="77777777" w:rsidR="001A56E1" w:rsidRPr="004D0745" w:rsidRDefault="00AB2B10" w:rsidP="004D0745">
      <w:pPr>
        <w:spacing w:line="360" w:lineRule="auto"/>
        <w:ind w:firstLineChars="200" w:firstLine="480"/>
        <w:rPr>
          <w:sz w:val="24"/>
          <w:szCs w:val="24"/>
        </w:rPr>
      </w:pPr>
      <w:r w:rsidRPr="004D0745">
        <w:rPr>
          <w:rFonts w:hint="eastAsia"/>
          <w:sz w:val="24"/>
          <w:szCs w:val="24"/>
        </w:rPr>
        <w:t xml:space="preserve"> </w:t>
      </w:r>
    </w:p>
    <w:p w14:paraId="55D564EA" w14:textId="77777777" w:rsidR="00AB2B10" w:rsidRPr="004D0745" w:rsidRDefault="00AB2B10" w:rsidP="0000711F">
      <w:pPr>
        <w:spacing w:line="360" w:lineRule="auto"/>
        <w:ind w:firstLineChars="200" w:firstLine="480"/>
        <w:rPr>
          <w:sz w:val="24"/>
          <w:szCs w:val="24"/>
        </w:rPr>
      </w:pPr>
      <w:r w:rsidRPr="004D0745">
        <w:rPr>
          <w:rFonts w:hint="eastAsia"/>
          <w:sz w:val="24"/>
          <w:szCs w:val="24"/>
        </w:rPr>
        <w:t xml:space="preserve"> </w:t>
      </w:r>
      <w:r w:rsidRPr="004D0745">
        <w:rPr>
          <w:rFonts w:hint="eastAsia"/>
          <w:sz w:val="24"/>
          <w:szCs w:val="24"/>
        </w:rPr>
        <w:t>立足教材，让学生在品读和感悟的过程中使细节“慢”起来，让细节“活”起来；立足教材，让学生在向读学写的过程中使细节“动”起来；立足教材，如何让语文要素在课堂中自然落地，转化成学生的语文核心素养，我还在不断的思考、</w:t>
      </w:r>
      <w:r w:rsidR="004D0745" w:rsidRPr="004D0745">
        <w:rPr>
          <w:rFonts w:hint="eastAsia"/>
          <w:sz w:val="24"/>
          <w:szCs w:val="24"/>
        </w:rPr>
        <w:t>探索、琢磨中。</w:t>
      </w:r>
    </w:p>
    <w:p w14:paraId="768D53D3" w14:textId="77777777" w:rsidR="00ED444D" w:rsidRDefault="00ED444D" w:rsidP="0000711F">
      <w:pPr>
        <w:spacing w:line="360" w:lineRule="auto"/>
        <w:rPr>
          <w:sz w:val="24"/>
          <w:szCs w:val="24"/>
        </w:rPr>
      </w:pPr>
    </w:p>
    <w:p w14:paraId="26D5B84B" w14:textId="77777777" w:rsidR="004D0745" w:rsidRDefault="004D0745" w:rsidP="0000711F">
      <w:pPr>
        <w:spacing w:line="360" w:lineRule="auto"/>
        <w:rPr>
          <w:sz w:val="24"/>
          <w:szCs w:val="24"/>
        </w:rPr>
      </w:pPr>
      <w:r>
        <w:rPr>
          <w:rFonts w:hint="eastAsia"/>
          <w:sz w:val="24"/>
          <w:szCs w:val="24"/>
        </w:rPr>
        <w:t>参考文献：</w:t>
      </w:r>
    </w:p>
    <w:p w14:paraId="700BEBC9" w14:textId="77777777" w:rsidR="004D0745" w:rsidRPr="004D0745" w:rsidRDefault="004D0745" w:rsidP="0000711F">
      <w:pPr>
        <w:spacing w:line="360" w:lineRule="auto"/>
        <w:rPr>
          <w:rFonts w:asciiTheme="majorEastAsia" w:eastAsiaTheme="majorEastAsia" w:hAnsiTheme="majorEastAsia"/>
          <w:sz w:val="24"/>
          <w:szCs w:val="24"/>
        </w:rPr>
      </w:pPr>
      <w:r w:rsidRPr="004D0745">
        <w:rPr>
          <w:rFonts w:asciiTheme="majorEastAsia" w:eastAsiaTheme="majorEastAsia" w:hAnsiTheme="majorEastAsia" w:hint="eastAsia"/>
          <w:sz w:val="24"/>
          <w:szCs w:val="24"/>
        </w:rPr>
        <w:t>[1] 加强细节描写训练 提高学生习作水平，甘肃教育，2014,(19),121。</w:t>
      </w:r>
    </w:p>
    <w:p w14:paraId="1461765B" w14:textId="17A4E191" w:rsidR="004D0745" w:rsidRDefault="004D0745" w:rsidP="0000711F">
      <w:pPr>
        <w:spacing w:line="360" w:lineRule="auto"/>
        <w:rPr>
          <w:rFonts w:asciiTheme="majorEastAsia" w:eastAsiaTheme="majorEastAsia" w:hAnsiTheme="majorEastAsia"/>
          <w:sz w:val="24"/>
          <w:szCs w:val="24"/>
        </w:rPr>
      </w:pPr>
      <w:r w:rsidRPr="004D0745">
        <w:rPr>
          <w:rFonts w:asciiTheme="majorEastAsia" w:eastAsiaTheme="majorEastAsia" w:hAnsiTheme="majorEastAsia" w:hint="eastAsia"/>
          <w:sz w:val="24"/>
          <w:szCs w:val="24"/>
        </w:rPr>
        <w:t xml:space="preserve">[2] </w:t>
      </w:r>
      <w:r>
        <w:rPr>
          <w:rFonts w:asciiTheme="majorEastAsia" w:eastAsiaTheme="majorEastAsia" w:hAnsiTheme="majorEastAsia" w:hint="eastAsia"/>
          <w:sz w:val="24"/>
          <w:szCs w:val="24"/>
        </w:rPr>
        <w:t>追求完整的语文要素设计观，小学语文教与学，2020，（2），37。</w:t>
      </w:r>
    </w:p>
    <w:p w14:paraId="2B6E29E1" w14:textId="3C496B0A" w:rsidR="004B160D" w:rsidRDefault="004B160D" w:rsidP="0000711F">
      <w:pPr>
        <w:spacing w:line="360" w:lineRule="auto"/>
        <w:rPr>
          <w:rFonts w:asciiTheme="majorEastAsia" w:eastAsiaTheme="majorEastAsia" w:hAnsiTheme="majorEastAsia"/>
          <w:sz w:val="24"/>
          <w:szCs w:val="24"/>
        </w:rPr>
      </w:pPr>
    </w:p>
    <w:p w14:paraId="679C315A" w14:textId="6E1E37EA" w:rsidR="004B160D" w:rsidRDefault="004B160D" w:rsidP="0000711F">
      <w:pPr>
        <w:spacing w:line="360" w:lineRule="auto"/>
        <w:rPr>
          <w:rFonts w:asciiTheme="majorEastAsia" w:eastAsiaTheme="majorEastAsia" w:hAnsiTheme="majorEastAsia"/>
          <w:sz w:val="24"/>
          <w:szCs w:val="24"/>
        </w:rPr>
      </w:pPr>
    </w:p>
    <w:p w14:paraId="1853ED44" w14:textId="66C21AD9" w:rsidR="004B160D" w:rsidRDefault="004B160D" w:rsidP="0000711F">
      <w:pPr>
        <w:spacing w:line="360" w:lineRule="auto"/>
        <w:rPr>
          <w:rFonts w:asciiTheme="majorEastAsia" w:eastAsiaTheme="majorEastAsia" w:hAnsiTheme="majorEastAsia"/>
          <w:sz w:val="24"/>
          <w:szCs w:val="24"/>
        </w:rPr>
      </w:pPr>
    </w:p>
    <w:p w14:paraId="3F8CEC2C" w14:textId="1C4D18B2" w:rsidR="004B160D" w:rsidRDefault="004B160D" w:rsidP="0000711F">
      <w:pPr>
        <w:spacing w:line="360" w:lineRule="auto"/>
        <w:rPr>
          <w:rFonts w:asciiTheme="majorEastAsia" w:eastAsiaTheme="majorEastAsia" w:hAnsiTheme="majorEastAsia"/>
          <w:sz w:val="24"/>
          <w:szCs w:val="24"/>
        </w:rPr>
      </w:pPr>
    </w:p>
    <w:p w14:paraId="54B92DCB" w14:textId="5F1EA960" w:rsidR="004B160D" w:rsidRDefault="004B160D" w:rsidP="0000711F">
      <w:pPr>
        <w:spacing w:line="360" w:lineRule="auto"/>
        <w:rPr>
          <w:rFonts w:asciiTheme="majorEastAsia" w:eastAsiaTheme="majorEastAsia" w:hAnsiTheme="majorEastAsia"/>
          <w:sz w:val="24"/>
          <w:szCs w:val="24"/>
        </w:rPr>
      </w:pPr>
    </w:p>
    <w:p w14:paraId="36549F8B" w14:textId="67795EE7" w:rsidR="004B160D" w:rsidRDefault="004B160D" w:rsidP="0000711F">
      <w:pPr>
        <w:spacing w:line="360" w:lineRule="auto"/>
        <w:rPr>
          <w:rFonts w:asciiTheme="majorEastAsia" w:eastAsiaTheme="majorEastAsia" w:hAnsiTheme="majorEastAsia"/>
          <w:sz w:val="24"/>
          <w:szCs w:val="24"/>
        </w:rPr>
      </w:pPr>
    </w:p>
    <w:p w14:paraId="363AA1BB" w14:textId="025B464C" w:rsidR="004B160D" w:rsidRDefault="004B160D" w:rsidP="0000711F">
      <w:pPr>
        <w:spacing w:line="360" w:lineRule="auto"/>
        <w:rPr>
          <w:rFonts w:asciiTheme="majorEastAsia" w:eastAsiaTheme="majorEastAsia" w:hAnsiTheme="majorEastAsia"/>
          <w:sz w:val="24"/>
          <w:szCs w:val="24"/>
        </w:rPr>
      </w:pPr>
    </w:p>
    <w:p w14:paraId="02A49067" w14:textId="7E447B22" w:rsidR="004B160D" w:rsidRDefault="004B160D" w:rsidP="0000711F">
      <w:pPr>
        <w:spacing w:line="360" w:lineRule="auto"/>
        <w:rPr>
          <w:rFonts w:asciiTheme="majorEastAsia" w:eastAsiaTheme="majorEastAsia" w:hAnsiTheme="majorEastAsia"/>
          <w:sz w:val="24"/>
          <w:szCs w:val="24"/>
        </w:rPr>
      </w:pPr>
    </w:p>
    <w:p w14:paraId="2434D5A3" w14:textId="19F49E04" w:rsidR="004B160D" w:rsidRDefault="004B160D" w:rsidP="0000711F">
      <w:pPr>
        <w:spacing w:line="360" w:lineRule="auto"/>
        <w:rPr>
          <w:rFonts w:asciiTheme="majorEastAsia" w:eastAsiaTheme="majorEastAsia" w:hAnsiTheme="majorEastAsia"/>
          <w:sz w:val="24"/>
          <w:szCs w:val="24"/>
        </w:rPr>
      </w:pPr>
    </w:p>
    <w:p w14:paraId="585EC416" w14:textId="46956884" w:rsidR="004B160D" w:rsidRDefault="004B160D" w:rsidP="0000711F">
      <w:pPr>
        <w:spacing w:line="360" w:lineRule="auto"/>
        <w:rPr>
          <w:rFonts w:asciiTheme="majorEastAsia" w:eastAsiaTheme="majorEastAsia" w:hAnsiTheme="majorEastAsia"/>
          <w:sz w:val="24"/>
          <w:szCs w:val="24"/>
        </w:rPr>
      </w:pPr>
    </w:p>
    <w:p w14:paraId="6CD778B3" w14:textId="213E68AF" w:rsidR="004B160D" w:rsidRDefault="004B160D" w:rsidP="0000711F">
      <w:pPr>
        <w:spacing w:line="360" w:lineRule="auto"/>
        <w:rPr>
          <w:rFonts w:asciiTheme="majorEastAsia" w:eastAsiaTheme="majorEastAsia" w:hAnsiTheme="majorEastAsia"/>
          <w:sz w:val="24"/>
          <w:szCs w:val="24"/>
        </w:rPr>
      </w:pPr>
    </w:p>
    <w:p w14:paraId="7242CC93" w14:textId="07AF1CCA" w:rsidR="004B160D" w:rsidRDefault="004B160D" w:rsidP="0000711F">
      <w:pPr>
        <w:spacing w:line="360" w:lineRule="auto"/>
        <w:rPr>
          <w:rFonts w:asciiTheme="majorEastAsia" w:eastAsiaTheme="majorEastAsia" w:hAnsiTheme="majorEastAsia"/>
          <w:sz w:val="24"/>
          <w:szCs w:val="24"/>
        </w:rPr>
      </w:pPr>
    </w:p>
    <w:p w14:paraId="63F02EBF" w14:textId="103E4C87" w:rsidR="004B160D" w:rsidRDefault="004B160D" w:rsidP="0000711F">
      <w:pPr>
        <w:spacing w:line="360" w:lineRule="auto"/>
        <w:rPr>
          <w:rFonts w:asciiTheme="majorEastAsia" w:eastAsiaTheme="majorEastAsia" w:hAnsiTheme="majorEastAsia"/>
          <w:sz w:val="24"/>
          <w:szCs w:val="24"/>
        </w:rPr>
      </w:pPr>
    </w:p>
    <w:p w14:paraId="410A832D" w14:textId="4B572EA9" w:rsidR="004B160D" w:rsidRDefault="004B160D" w:rsidP="0000711F">
      <w:pPr>
        <w:spacing w:line="360" w:lineRule="auto"/>
        <w:rPr>
          <w:rFonts w:asciiTheme="majorEastAsia" w:eastAsiaTheme="majorEastAsia" w:hAnsiTheme="majorEastAsia"/>
          <w:sz w:val="24"/>
          <w:szCs w:val="24"/>
        </w:rPr>
      </w:pPr>
    </w:p>
    <w:p w14:paraId="6AA5F703" w14:textId="7C022453" w:rsidR="004B160D" w:rsidRDefault="004B160D" w:rsidP="0000711F">
      <w:pPr>
        <w:spacing w:line="360" w:lineRule="auto"/>
        <w:rPr>
          <w:rFonts w:asciiTheme="majorEastAsia" w:eastAsiaTheme="majorEastAsia" w:hAnsiTheme="majorEastAsia"/>
          <w:sz w:val="24"/>
          <w:szCs w:val="24"/>
        </w:rPr>
      </w:pPr>
    </w:p>
    <w:p w14:paraId="7938761D" w14:textId="06184162" w:rsidR="004B160D" w:rsidRDefault="004B160D" w:rsidP="0000711F">
      <w:pPr>
        <w:spacing w:line="360" w:lineRule="auto"/>
        <w:rPr>
          <w:rFonts w:asciiTheme="majorEastAsia" w:eastAsiaTheme="majorEastAsia" w:hAnsiTheme="majorEastAsia"/>
          <w:sz w:val="24"/>
          <w:szCs w:val="24"/>
        </w:rPr>
      </w:pPr>
    </w:p>
    <w:p w14:paraId="6B90F00A" w14:textId="3255AC9D" w:rsidR="004B160D" w:rsidRDefault="004B160D" w:rsidP="0000711F">
      <w:pPr>
        <w:spacing w:line="360" w:lineRule="auto"/>
        <w:rPr>
          <w:rFonts w:asciiTheme="majorEastAsia" w:eastAsiaTheme="majorEastAsia" w:hAnsiTheme="majorEastAsia"/>
          <w:sz w:val="24"/>
          <w:szCs w:val="24"/>
        </w:rPr>
      </w:pPr>
    </w:p>
    <w:p w14:paraId="1BCBDBFA" w14:textId="76C2D099" w:rsidR="004B160D" w:rsidRDefault="004B160D" w:rsidP="0000711F">
      <w:pPr>
        <w:spacing w:line="360" w:lineRule="auto"/>
        <w:rPr>
          <w:rFonts w:asciiTheme="majorEastAsia" w:eastAsiaTheme="majorEastAsia" w:hAnsiTheme="majorEastAsia"/>
          <w:sz w:val="24"/>
          <w:szCs w:val="24"/>
        </w:rPr>
      </w:pPr>
    </w:p>
    <w:p w14:paraId="2AC96210" w14:textId="0AC3C99F" w:rsidR="004B160D" w:rsidRDefault="004B160D" w:rsidP="0000711F">
      <w:pPr>
        <w:spacing w:line="360" w:lineRule="auto"/>
        <w:rPr>
          <w:rFonts w:asciiTheme="majorEastAsia" w:eastAsiaTheme="majorEastAsia" w:hAnsiTheme="majorEastAsia"/>
          <w:sz w:val="24"/>
          <w:szCs w:val="24"/>
        </w:rPr>
      </w:pPr>
    </w:p>
    <w:p w14:paraId="141A8905" w14:textId="7C8C2B8A" w:rsidR="004B160D" w:rsidRDefault="004B160D" w:rsidP="0000711F">
      <w:pPr>
        <w:spacing w:line="360" w:lineRule="auto"/>
        <w:rPr>
          <w:rFonts w:asciiTheme="majorEastAsia" w:eastAsiaTheme="majorEastAsia" w:hAnsiTheme="majorEastAsia"/>
          <w:sz w:val="24"/>
          <w:szCs w:val="24"/>
        </w:rPr>
      </w:pPr>
      <w:r>
        <w:rPr>
          <w:noProof/>
        </w:rPr>
        <w:lastRenderedPageBreak/>
        <w:drawing>
          <wp:inline distT="0" distB="0" distL="0" distR="0" wp14:anchorId="3AF4905F" wp14:editId="6366DF2A">
            <wp:extent cx="5149569" cy="880745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159351" cy="8824180"/>
                    </a:xfrm>
                    <a:prstGeom prst="rect">
                      <a:avLst/>
                    </a:prstGeom>
                  </pic:spPr>
                </pic:pic>
              </a:graphicData>
            </a:graphic>
          </wp:inline>
        </w:drawing>
      </w:r>
    </w:p>
    <w:p w14:paraId="286F52CF" w14:textId="3872DF8D" w:rsidR="004B160D" w:rsidRDefault="004B160D" w:rsidP="0000711F">
      <w:pPr>
        <w:spacing w:line="360" w:lineRule="auto"/>
        <w:rPr>
          <w:rFonts w:asciiTheme="majorEastAsia" w:eastAsiaTheme="majorEastAsia" w:hAnsiTheme="majorEastAsia"/>
          <w:sz w:val="24"/>
          <w:szCs w:val="24"/>
        </w:rPr>
      </w:pPr>
      <w:r>
        <w:rPr>
          <w:noProof/>
        </w:rPr>
        <w:lastRenderedPageBreak/>
        <w:drawing>
          <wp:inline distT="0" distB="0" distL="0" distR="0" wp14:anchorId="2B8A251B" wp14:editId="5FC8E12A">
            <wp:extent cx="5384165" cy="8648700"/>
            <wp:effectExtent l="0" t="0" r="698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402316" cy="8677856"/>
                    </a:xfrm>
                    <a:prstGeom prst="rect">
                      <a:avLst/>
                    </a:prstGeom>
                  </pic:spPr>
                </pic:pic>
              </a:graphicData>
            </a:graphic>
          </wp:inline>
        </w:drawing>
      </w:r>
    </w:p>
    <w:p w14:paraId="29F6EF27" w14:textId="7315B1FE" w:rsidR="004B160D" w:rsidRDefault="004B160D" w:rsidP="0000711F">
      <w:pPr>
        <w:spacing w:line="360" w:lineRule="auto"/>
        <w:rPr>
          <w:rFonts w:asciiTheme="majorEastAsia" w:eastAsiaTheme="majorEastAsia" w:hAnsiTheme="majorEastAsia"/>
          <w:sz w:val="24"/>
          <w:szCs w:val="24"/>
        </w:rPr>
      </w:pPr>
      <w:r>
        <w:rPr>
          <w:noProof/>
        </w:rPr>
        <w:lastRenderedPageBreak/>
        <w:drawing>
          <wp:inline distT="0" distB="0" distL="0" distR="0" wp14:anchorId="27695452" wp14:editId="74F4EC2F">
            <wp:extent cx="5441315" cy="8464550"/>
            <wp:effectExtent l="0" t="0" r="698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451123" cy="8479807"/>
                    </a:xfrm>
                    <a:prstGeom prst="rect">
                      <a:avLst/>
                    </a:prstGeom>
                  </pic:spPr>
                </pic:pic>
              </a:graphicData>
            </a:graphic>
          </wp:inline>
        </w:drawing>
      </w:r>
    </w:p>
    <w:p w14:paraId="225A6545" w14:textId="189A8F7F" w:rsidR="004B160D" w:rsidRDefault="004B160D" w:rsidP="0000711F">
      <w:pPr>
        <w:spacing w:line="360" w:lineRule="auto"/>
        <w:rPr>
          <w:rFonts w:asciiTheme="majorEastAsia" w:eastAsiaTheme="majorEastAsia" w:hAnsiTheme="majorEastAsia"/>
          <w:sz w:val="24"/>
          <w:szCs w:val="24"/>
        </w:rPr>
      </w:pPr>
    </w:p>
    <w:p w14:paraId="7C7FA88A" w14:textId="6F6013A3" w:rsidR="004B160D" w:rsidRDefault="004B160D" w:rsidP="0000711F">
      <w:pPr>
        <w:spacing w:line="360" w:lineRule="auto"/>
        <w:rPr>
          <w:rFonts w:asciiTheme="majorEastAsia" w:eastAsiaTheme="majorEastAsia" w:hAnsiTheme="majorEastAsia"/>
          <w:sz w:val="24"/>
          <w:szCs w:val="24"/>
        </w:rPr>
      </w:pPr>
      <w:r>
        <w:rPr>
          <w:noProof/>
        </w:rPr>
        <w:lastRenderedPageBreak/>
        <w:drawing>
          <wp:inline distT="0" distB="0" distL="0" distR="0" wp14:anchorId="20E35C04" wp14:editId="31A05816">
            <wp:extent cx="5257800" cy="871220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58079" cy="8712662"/>
                    </a:xfrm>
                    <a:prstGeom prst="rect">
                      <a:avLst/>
                    </a:prstGeom>
                  </pic:spPr>
                </pic:pic>
              </a:graphicData>
            </a:graphic>
          </wp:inline>
        </w:drawing>
      </w:r>
    </w:p>
    <w:p w14:paraId="53DE57A3" w14:textId="3C6E9244" w:rsidR="004B160D" w:rsidRDefault="004B160D" w:rsidP="0000711F">
      <w:pPr>
        <w:spacing w:line="360" w:lineRule="auto"/>
        <w:rPr>
          <w:rFonts w:asciiTheme="majorEastAsia" w:eastAsiaTheme="majorEastAsia" w:hAnsiTheme="majorEastAsia"/>
          <w:sz w:val="24"/>
          <w:szCs w:val="24"/>
        </w:rPr>
      </w:pPr>
      <w:r>
        <w:rPr>
          <w:noProof/>
        </w:rPr>
        <w:lastRenderedPageBreak/>
        <w:drawing>
          <wp:inline distT="0" distB="0" distL="0" distR="0" wp14:anchorId="6097607B" wp14:editId="056630E6">
            <wp:extent cx="5416550" cy="8890000"/>
            <wp:effectExtent l="0" t="0" r="0" b="635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416833" cy="8890464"/>
                    </a:xfrm>
                    <a:prstGeom prst="rect">
                      <a:avLst/>
                    </a:prstGeom>
                  </pic:spPr>
                </pic:pic>
              </a:graphicData>
            </a:graphic>
          </wp:inline>
        </w:drawing>
      </w:r>
    </w:p>
    <w:p w14:paraId="78EE02B5" w14:textId="7B7E1C40" w:rsidR="004B160D" w:rsidRDefault="004B160D" w:rsidP="0000711F">
      <w:pPr>
        <w:spacing w:line="360" w:lineRule="auto"/>
        <w:rPr>
          <w:rFonts w:asciiTheme="majorEastAsia" w:eastAsiaTheme="majorEastAsia" w:hAnsiTheme="majorEastAsia"/>
          <w:sz w:val="24"/>
          <w:szCs w:val="24"/>
        </w:rPr>
      </w:pPr>
      <w:r>
        <w:rPr>
          <w:noProof/>
        </w:rPr>
        <w:lastRenderedPageBreak/>
        <w:drawing>
          <wp:inline distT="0" distB="0" distL="0" distR="0" wp14:anchorId="70A5B185" wp14:editId="56C26A8A">
            <wp:extent cx="5289550" cy="8731250"/>
            <wp:effectExtent l="0" t="0" r="635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89829" cy="8731711"/>
                    </a:xfrm>
                    <a:prstGeom prst="rect">
                      <a:avLst/>
                    </a:prstGeom>
                  </pic:spPr>
                </pic:pic>
              </a:graphicData>
            </a:graphic>
          </wp:inline>
        </w:drawing>
      </w:r>
    </w:p>
    <w:p w14:paraId="300EC793" w14:textId="3D4AD446" w:rsidR="004B160D" w:rsidRPr="004B160D" w:rsidRDefault="004B160D" w:rsidP="0000711F">
      <w:pPr>
        <w:spacing w:line="360" w:lineRule="auto"/>
        <w:rPr>
          <w:rFonts w:asciiTheme="majorEastAsia" w:eastAsiaTheme="majorEastAsia" w:hAnsiTheme="majorEastAsia" w:hint="eastAsia"/>
          <w:sz w:val="24"/>
          <w:szCs w:val="24"/>
        </w:rPr>
      </w:pPr>
      <w:r>
        <w:rPr>
          <w:noProof/>
        </w:rPr>
        <w:lastRenderedPageBreak/>
        <w:drawing>
          <wp:inline distT="0" distB="0" distL="0" distR="0" wp14:anchorId="7ABE606F" wp14:editId="11CBDDA2">
            <wp:extent cx="5334000" cy="8413750"/>
            <wp:effectExtent l="0" t="0" r="0" b="635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334285" cy="8414200"/>
                    </a:xfrm>
                    <a:prstGeom prst="rect">
                      <a:avLst/>
                    </a:prstGeom>
                  </pic:spPr>
                </pic:pic>
              </a:graphicData>
            </a:graphic>
          </wp:inline>
        </w:drawing>
      </w:r>
    </w:p>
    <w:sectPr w:rsidR="004B160D" w:rsidRPr="004B160D">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A40F3AF" w14:textId="77777777" w:rsidR="00445894" w:rsidRDefault="00445894" w:rsidP="00116D52">
      <w:r>
        <w:separator/>
      </w:r>
    </w:p>
  </w:endnote>
  <w:endnote w:type="continuationSeparator" w:id="0">
    <w:p w14:paraId="6294C588" w14:textId="77777777" w:rsidR="00445894" w:rsidRDefault="00445894" w:rsidP="00116D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楷体">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8D38B5C" w14:textId="77777777" w:rsidR="00445894" w:rsidRDefault="00445894" w:rsidP="00116D52">
      <w:r>
        <w:separator/>
      </w:r>
    </w:p>
  </w:footnote>
  <w:footnote w:type="continuationSeparator" w:id="0">
    <w:p w14:paraId="1E41D5BD" w14:textId="77777777" w:rsidR="00445894" w:rsidRDefault="00445894" w:rsidP="00116D5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56433"/>
    <w:rsid w:val="0000711F"/>
    <w:rsid w:val="000A3226"/>
    <w:rsid w:val="00116D52"/>
    <w:rsid w:val="001A56E1"/>
    <w:rsid w:val="004150A1"/>
    <w:rsid w:val="00426FE2"/>
    <w:rsid w:val="00445894"/>
    <w:rsid w:val="004B160D"/>
    <w:rsid w:val="004D0745"/>
    <w:rsid w:val="00501D99"/>
    <w:rsid w:val="005F5C02"/>
    <w:rsid w:val="0063661A"/>
    <w:rsid w:val="006D100B"/>
    <w:rsid w:val="00772C37"/>
    <w:rsid w:val="00AB2B10"/>
    <w:rsid w:val="00AB66D3"/>
    <w:rsid w:val="00B655AF"/>
    <w:rsid w:val="00CF4CEA"/>
    <w:rsid w:val="00D07988"/>
    <w:rsid w:val="00D1469B"/>
    <w:rsid w:val="00D3433E"/>
    <w:rsid w:val="00D35B0A"/>
    <w:rsid w:val="00D4158E"/>
    <w:rsid w:val="00D4560C"/>
    <w:rsid w:val="00D56433"/>
    <w:rsid w:val="00DF7746"/>
    <w:rsid w:val="00E62D2A"/>
    <w:rsid w:val="00E976C2"/>
    <w:rsid w:val="00ED444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1663539"/>
  <w15:docId w15:val="{9EC9A568-4E0C-428C-9559-5B1C1D5E92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16D52"/>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116D52"/>
    <w:rPr>
      <w:sz w:val="18"/>
      <w:szCs w:val="18"/>
    </w:rPr>
  </w:style>
  <w:style w:type="paragraph" w:styleId="a5">
    <w:name w:val="footer"/>
    <w:basedOn w:val="a"/>
    <w:link w:val="a6"/>
    <w:uiPriority w:val="99"/>
    <w:unhideWhenUsed/>
    <w:rsid w:val="00116D52"/>
    <w:pPr>
      <w:tabs>
        <w:tab w:val="center" w:pos="4153"/>
        <w:tab w:val="right" w:pos="8306"/>
      </w:tabs>
      <w:snapToGrid w:val="0"/>
      <w:jc w:val="left"/>
    </w:pPr>
    <w:rPr>
      <w:sz w:val="18"/>
      <w:szCs w:val="18"/>
    </w:rPr>
  </w:style>
  <w:style w:type="character" w:customStyle="1" w:styleId="a6">
    <w:name w:val="页脚 字符"/>
    <w:basedOn w:val="a0"/>
    <w:link w:val="a5"/>
    <w:uiPriority w:val="99"/>
    <w:rsid w:val="00116D52"/>
    <w:rPr>
      <w:sz w:val="18"/>
      <w:szCs w:val="18"/>
    </w:rPr>
  </w:style>
  <w:style w:type="character" w:styleId="a7">
    <w:name w:val="Hyperlink"/>
    <w:basedOn w:val="a0"/>
    <w:uiPriority w:val="99"/>
    <w:semiHidden/>
    <w:unhideWhenUsed/>
    <w:rsid w:val="00D07988"/>
    <w:rPr>
      <w:color w:val="0000FF"/>
      <w:u w:val="single"/>
    </w:rPr>
  </w:style>
  <w:style w:type="paragraph" w:styleId="a8">
    <w:name w:val="Balloon Text"/>
    <w:basedOn w:val="a"/>
    <w:link w:val="a9"/>
    <w:uiPriority w:val="99"/>
    <w:semiHidden/>
    <w:unhideWhenUsed/>
    <w:rsid w:val="00D3433E"/>
    <w:rPr>
      <w:sz w:val="18"/>
      <w:szCs w:val="18"/>
    </w:rPr>
  </w:style>
  <w:style w:type="character" w:customStyle="1" w:styleId="a9">
    <w:name w:val="批注框文本 字符"/>
    <w:basedOn w:val="a0"/>
    <w:link w:val="a8"/>
    <w:uiPriority w:val="99"/>
    <w:semiHidden/>
    <w:rsid w:val="00D3433E"/>
    <w:rPr>
      <w:sz w:val="18"/>
      <w:szCs w:val="18"/>
    </w:rPr>
  </w:style>
  <w:style w:type="paragraph" w:styleId="aa">
    <w:name w:val="Normal (Web)"/>
    <w:basedOn w:val="a"/>
    <w:uiPriority w:val="99"/>
    <w:semiHidden/>
    <w:unhideWhenUsed/>
    <w:rsid w:val="00DF7746"/>
    <w:pPr>
      <w:widowControl/>
      <w:spacing w:before="100" w:beforeAutospacing="1" w:after="100" w:afterAutospacing="1"/>
      <w:jc w:val="left"/>
    </w:pPr>
    <w:rPr>
      <w:rFonts w:ascii="宋体" w:eastAsia="宋体" w:hAnsi="宋体" w:cs="宋体"/>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99890237">
      <w:bodyDiv w:val="1"/>
      <w:marLeft w:val="0"/>
      <w:marRight w:val="0"/>
      <w:marTop w:val="0"/>
      <w:marBottom w:val="0"/>
      <w:divBdr>
        <w:top w:val="none" w:sz="0" w:space="0" w:color="auto"/>
        <w:left w:val="none" w:sz="0" w:space="0" w:color="auto"/>
        <w:bottom w:val="none" w:sz="0" w:space="0" w:color="auto"/>
        <w:right w:val="none" w:sz="0" w:space="0" w:color="auto"/>
      </w:divBdr>
    </w:div>
    <w:div w:id="2082753631">
      <w:bodyDiv w:val="1"/>
      <w:marLeft w:val="0"/>
      <w:marRight w:val="0"/>
      <w:marTop w:val="0"/>
      <w:marBottom w:val="0"/>
      <w:divBdr>
        <w:top w:val="none" w:sz="0" w:space="0" w:color="auto"/>
        <w:left w:val="none" w:sz="0" w:space="0" w:color="auto"/>
        <w:bottom w:val="none" w:sz="0" w:space="0" w:color="auto"/>
        <w:right w:val="none" w:sz="0" w:space="0" w:color="auto"/>
      </w:divBdr>
      <w:divsChild>
        <w:div w:id="17289897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webSettings" Target="web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hyperlink" Target="https://baike.baidu.com/item/%E8%AE%B0%E5%8F%99%E6%96%87/10701532" TargetMode="External"/><Relationship Id="rId11" Type="http://schemas.openxmlformats.org/officeDocument/2006/relationships/image" Target="media/image5.pn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footnotes" Target="footnote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301</TotalTime>
  <Pages>13</Pages>
  <Words>570</Words>
  <Characters>3249</Characters>
  <Application>Microsoft Office Word</Application>
  <DocSecurity>0</DocSecurity>
  <Lines>27</Lines>
  <Paragraphs>7</Paragraphs>
  <ScaleCrop>false</ScaleCrop>
  <Company>Microsoft</Company>
  <LinksUpToDate>false</LinksUpToDate>
  <CharactersWithSpaces>3812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dc:creator>
  <cp:keywords/>
  <dc:description/>
  <cp:lastModifiedBy>gaoyujia86@126.com</cp:lastModifiedBy>
  <cp:revision>5</cp:revision>
  <dcterms:created xsi:type="dcterms:W3CDTF">2020-05-20T05:11:00Z</dcterms:created>
  <dcterms:modified xsi:type="dcterms:W3CDTF">2020-12-01T06:22:00Z</dcterms:modified>
</cp:coreProperties>
</file>