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常州市小学</w:t>
      </w:r>
      <w:r>
        <w:rPr>
          <w:rFonts w:asciiTheme="majorEastAsia" w:hAnsiTheme="majorEastAsia" w:eastAsiaTheme="majorEastAsia"/>
          <w:b/>
          <w:sz w:val="28"/>
          <w:szCs w:val="28"/>
        </w:rPr>
        <w:t>数学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学科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省级课题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研讨</w:t>
      </w:r>
      <w:bookmarkStart w:id="0" w:name="_GoBack"/>
      <w:bookmarkEnd w:id="0"/>
    </w:p>
    <w:p>
      <w:pPr>
        <w:spacing w:line="220" w:lineRule="atLeast"/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暨市青年教师英才培养对象（小学数学）研修活动</w:t>
      </w:r>
      <w:r>
        <w:rPr>
          <w:rFonts w:asciiTheme="majorEastAsia" w:hAnsiTheme="majorEastAsia" w:eastAsiaTheme="majorEastAsia"/>
          <w:b/>
          <w:sz w:val="28"/>
          <w:szCs w:val="28"/>
        </w:rPr>
        <w:t>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default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为深入推进常州市小数学研究项目“学科教学关键性问题”，根据省级课题《促进教师专业成长的教学关键性问题的实践研究》的</w:t>
      </w:r>
      <w:r>
        <w:rPr>
          <w:rFonts w:hint="default"/>
          <w:sz w:val="24"/>
          <w:szCs w:val="24"/>
          <w:lang w:eastAsia="zh-CN"/>
        </w:rPr>
        <w:t>活动</w:t>
      </w:r>
      <w:r>
        <w:rPr>
          <w:rFonts w:hint="eastAsia"/>
          <w:sz w:val="24"/>
          <w:szCs w:val="24"/>
          <w:lang w:val="en-US" w:eastAsia="zh-CN"/>
        </w:rPr>
        <w:t>计划，扎实做好课题开展</w:t>
      </w:r>
      <w:r>
        <w:rPr>
          <w:rFonts w:hint="default"/>
          <w:sz w:val="24"/>
          <w:szCs w:val="24"/>
          <w:lang w:eastAsia="zh-CN"/>
        </w:rPr>
        <w:t>，决定</w:t>
      </w:r>
      <w:r>
        <w:rPr>
          <w:rFonts w:hint="eastAsia"/>
          <w:sz w:val="24"/>
          <w:szCs w:val="24"/>
          <w:lang w:val="en-US" w:eastAsia="zh-CN"/>
        </w:rPr>
        <w:t>举行课题组集中研讨活动。本次活动主题为“教学中怎样丰富学生多样化的数学学习方式？”“怎样引领学生独立思考，发现和提出问题的能力，提升创新</w:t>
      </w:r>
      <w:r>
        <w:rPr>
          <w:rFonts w:hint="default"/>
          <w:sz w:val="24"/>
          <w:szCs w:val="24"/>
          <w:lang w:eastAsia="zh-CN"/>
        </w:rPr>
        <w:t>意识</w:t>
      </w:r>
      <w:r>
        <w:rPr>
          <w:rFonts w:hint="eastAsia"/>
          <w:sz w:val="24"/>
          <w:szCs w:val="24"/>
          <w:lang w:val="en-US" w:eastAsia="zh-CN"/>
        </w:rPr>
        <w:t>？”本次活动暨常州市青年教师英才培养对象（小学数学）专题研修活动。</w:t>
      </w:r>
      <w:r>
        <w:rPr>
          <w:rFonts w:hint="default"/>
          <w:sz w:val="24"/>
          <w:szCs w:val="24"/>
          <w:lang w:eastAsia="zh-CN"/>
        </w:rPr>
        <w:t>现将具体安排通知如下：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一、活动时间：</w:t>
      </w:r>
      <w:r>
        <w:rPr>
          <w:rFonts w:hint="eastAsia"/>
          <w:sz w:val="24"/>
          <w:szCs w:val="24"/>
          <w:lang w:val="en-US" w:eastAsia="zh-CN"/>
        </w:rPr>
        <w:t>2021年3月12日</w:t>
      </w:r>
      <w:r>
        <w:rPr>
          <w:rFonts w:hint="default"/>
          <w:sz w:val="24"/>
          <w:szCs w:val="24"/>
          <w:lang w:eastAsia="zh-CN"/>
        </w:rPr>
        <w:t>（周五）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二、活动地点：</w:t>
      </w:r>
      <w:r>
        <w:rPr>
          <w:rFonts w:hint="eastAsia"/>
          <w:sz w:val="24"/>
          <w:szCs w:val="24"/>
          <w:lang w:val="en-US" w:eastAsia="zh-CN"/>
        </w:rPr>
        <w:t>溧阳市平桥小学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三、参加对象： </w:t>
      </w:r>
      <w:r>
        <w:rPr>
          <w:rFonts w:hint="eastAsia"/>
          <w:sz w:val="24"/>
          <w:szCs w:val="24"/>
          <w:lang w:val="en-US" w:eastAsia="zh-CN"/>
        </w:rPr>
        <w:t>课题组核心成员、常州市青年教师英才培养对象（小学数学）、平桥小学教研组、溧阳市相关学校骨干教师。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482" w:firstLineChars="200"/>
        <w:textAlignment w:val="auto"/>
        <w:rPr>
          <w:rFonts w:hint="default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四、活动安排</w:t>
      </w:r>
      <w:r>
        <w:rPr>
          <w:rFonts w:hint="default"/>
          <w:b/>
          <w:bCs/>
          <w:sz w:val="24"/>
          <w:szCs w:val="24"/>
          <w:lang w:eastAsia="zh-CN"/>
        </w:rPr>
        <w:t>：</w:t>
      </w:r>
    </w:p>
    <w:tbl>
      <w:tblPr>
        <w:tblStyle w:val="3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536"/>
        <w:gridCol w:w="1259"/>
        <w:gridCol w:w="47"/>
        <w:gridCol w:w="4551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31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8:30-9:10</w:t>
            </w:r>
          </w:p>
        </w:tc>
        <w:tc>
          <w:tcPr>
            <w:tcW w:w="1259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课堂教学</w:t>
            </w:r>
          </w:p>
        </w:tc>
        <w:tc>
          <w:tcPr>
            <w:tcW w:w="45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三下《长、正方形的面积计算》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（芮金芳   溧阳市平桥小学）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9:20-10:00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五下《折线统计图》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（曾潇洁   溧阳市文化小学）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10:10-10:50</w:t>
            </w:r>
          </w:p>
        </w:tc>
        <w:tc>
          <w:tcPr>
            <w:tcW w:w="1259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98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五上《用字母表示数》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（杨晔   常州市金坛区涑渎小学）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11:00-11:30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课题组活动研讨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11:30-12:00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主题点评（常州市教科院小学数学教研员  蒋敏杰）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77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1:30-2:10</w:t>
            </w:r>
          </w:p>
        </w:tc>
        <w:tc>
          <w:tcPr>
            <w:tcW w:w="1306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课堂教学</w:t>
            </w:r>
          </w:p>
        </w:tc>
        <w:tc>
          <w:tcPr>
            <w:tcW w:w="45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三下《认识分数（二）》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（王佳栋  常州市武进区实验小学）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三楼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智慧教室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2:20-3:00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主题交流研讨</w:t>
            </w:r>
          </w:p>
        </w:tc>
        <w:tc>
          <w:tcPr>
            <w:tcW w:w="135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7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3:10-4:50</w:t>
            </w:r>
          </w:p>
        </w:tc>
        <w:tc>
          <w:tcPr>
            <w:tcW w:w="5857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主题报告（常州市教科院副院长  潘小福）</w:t>
            </w:r>
          </w:p>
        </w:tc>
        <w:tc>
          <w:tcPr>
            <w:tcW w:w="1350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5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五、其他事项：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请各位相关教师安排好工作，准时参加活动。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来回途中请注意交通安全。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常州市教育科学研究院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F2F7C"/>
    <w:rsid w:val="00533A90"/>
    <w:rsid w:val="01FB2E69"/>
    <w:rsid w:val="16361F71"/>
    <w:rsid w:val="1BEF2F7C"/>
    <w:rsid w:val="22FF4043"/>
    <w:rsid w:val="2E4905CE"/>
    <w:rsid w:val="4A0C79E3"/>
    <w:rsid w:val="4D9E75A5"/>
    <w:rsid w:val="53981D1B"/>
    <w:rsid w:val="551A56BE"/>
    <w:rsid w:val="55846934"/>
    <w:rsid w:val="6272273F"/>
    <w:rsid w:val="6315669E"/>
    <w:rsid w:val="635F07E8"/>
    <w:rsid w:val="6ECB1FED"/>
    <w:rsid w:val="779F55B3"/>
    <w:rsid w:val="7E5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2021-02-26T09:10:00Z</dcterms:created>
  <dc:creator>zero</dc:creator>
  <cp:lastModifiedBy>Administrator</cp:lastModifiedBy>
  <dcterms:modified xsi:type="dcterms:W3CDTF">2021-03-07T13:32:06Z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