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22" w:rsidRPr="00B81522" w:rsidRDefault="00B81522" w:rsidP="00B81522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B81522">
        <w:rPr>
          <w:rFonts w:hint="eastAsia"/>
          <w:b/>
          <w:sz w:val="32"/>
          <w:szCs w:val="32"/>
        </w:rPr>
        <w:t>关于开展</w:t>
      </w:r>
      <w:r w:rsidRPr="00B81522">
        <w:rPr>
          <w:rFonts w:hint="eastAsia"/>
          <w:b/>
          <w:sz w:val="32"/>
          <w:szCs w:val="32"/>
        </w:rPr>
        <w:t>2018</w:t>
      </w:r>
      <w:r w:rsidRPr="00B81522">
        <w:rPr>
          <w:rFonts w:hint="eastAsia"/>
          <w:b/>
          <w:sz w:val="32"/>
          <w:szCs w:val="32"/>
        </w:rPr>
        <w:t>年常州市幼儿园教师科学教育</w:t>
      </w:r>
    </w:p>
    <w:p w:rsidR="00B81522" w:rsidRPr="00B81522" w:rsidRDefault="00B81522" w:rsidP="00B81522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B81522">
        <w:rPr>
          <w:rFonts w:hint="eastAsia"/>
          <w:b/>
          <w:sz w:val="32"/>
          <w:szCs w:val="32"/>
        </w:rPr>
        <w:t>专题论文（案例）评选活动的通知</w:t>
      </w:r>
    </w:p>
    <w:p w:rsidR="00B81522" w:rsidRPr="00B81522" w:rsidRDefault="00B81522" w:rsidP="00B81522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 w:rsidRPr="00B81522">
        <w:rPr>
          <w:rFonts w:hint="eastAsia"/>
          <w:sz w:val="24"/>
          <w:szCs w:val="24"/>
        </w:rPr>
        <w:t>各辖市区教师发展中心、常州市各幼儿园：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为引导全市幼儿园教师深入开展科学教育的实践研究，挖掘幼儿感兴趣的、生活化的科学教育资源，拓展科学区域游戏形式和内容，促进幼儿在自主游戏中探究学习，在行动研究的基础上交流分享做法和经验，拟定于本学期末组织开展</w:t>
      </w:r>
      <w:r w:rsidRPr="00B81522">
        <w:rPr>
          <w:rFonts w:hint="eastAsia"/>
          <w:sz w:val="24"/>
          <w:szCs w:val="24"/>
        </w:rPr>
        <w:t>2018</w:t>
      </w:r>
      <w:r w:rsidRPr="00B81522">
        <w:rPr>
          <w:rFonts w:hint="eastAsia"/>
          <w:sz w:val="24"/>
          <w:szCs w:val="24"/>
        </w:rPr>
        <w:t>年常州市幼儿园教师科学教育专题论文（案例）评比。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一、参评人员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全市在职在岗的幼儿园教师和其他幼教工作者。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二、评选内容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围绕幼儿园科学教育实践的论文和案例。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三、参评要求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1</w:t>
      </w:r>
      <w:r w:rsidRPr="00B81522">
        <w:rPr>
          <w:rFonts w:hint="eastAsia"/>
          <w:sz w:val="24"/>
          <w:szCs w:val="24"/>
        </w:rPr>
        <w:t>、论文和案例未在公开出版的刊物发表或未获省、市级以上奖项；论文评选需遵守诚信原则，严禁剽窃抄袭，评选作品将网上公示，每人限报一篇，合作者不超过二人。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2</w:t>
      </w:r>
      <w:r w:rsidRPr="00B81522">
        <w:rPr>
          <w:rFonts w:hint="eastAsia"/>
          <w:sz w:val="24"/>
          <w:szCs w:val="24"/>
        </w:rPr>
        <w:t>、参加市级评比的论文要求打印一份。纸张大小为</w:t>
      </w:r>
      <w:r w:rsidRPr="00B81522">
        <w:rPr>
          <w:rFonts w:hint="eastAsia"/>
          <w:sz w:val="24"/>
          <w:szCs w:val="24"/>
        </w:rPr>
        <w:t>A4</w:t>
      </w:r>
      <w:r w:rsidRPr="00B81522">
        <w:rPr>
          <w:rFonts w:hint="eastAsia"/>
          <w:sz w:val="24"/>
          <w:szCs w:val="24"/>
        </w:rPr>
        <w:t>纸，标题为</w:t>
      </w:r>
      <w:r w:rsidRPr="00B81522">
        <w:rPr>
          <w:rFonts w:hint="eastAsia"/>
          <w:sz w:val="24"/>
          <w:szCs w:val="24"/>
        </w:rPr>
        <w:t>3</w:t>
      </w:r>
      <w:r w:rsidRPr="00B81522">
        <w:rPr>
          <w:rFonts w:hint="eastAsia"/>
          <w:sz w:val="24"/>
          <w:szCs w:val="24"/>
        </w:rPr>
        <w:t>号黑体字，作者单位、姓名为</w:t>
      </w:r>
      <w:r w:rsidRPr="00B81522">
        <w:rPr>
          <w:rFonts w:hint="eastAsia"/>
          <w:sz w:val="24"/>
          <w:szCs w:val="24"/>
        </w:rPr>
        <w:t>4</w:t>
      </w:r>
      <w:r w:rsidRPr="00B81522">
        <w:rPr>
          <w:rFonts w:hint="eastAsia"/>
          <w:sz w:val="24"/>
          <w:szCs w:val="24"/>
        </w:rPr>
        <w:t>号宋体，正文为小</w:t>
      </w:r>
      <w:r w:rsidRPr="00B81522">
        <w:rPr>
          <w:rFonts w:hint="eastAsia"/>
          <w:sz w:val="24"/>
          <w:szCs w:val="24"/>
        </w:rPr>
        <w:t>4</w:t>
      </w:r>
      <w:r w:rsidRPr="00B81522">
        <w:rPr>
          <w:rFonts w:hint="eastAsia"/>
          <w:sz w:val="24"/>
          <w:szCs w:val="24"/>
        </w:rPr>
        <w:t>号宋体。整篇论文在左侧用订书机装订好（不要用回形针），不要另加封面。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3</w:t>
      </w:r>
      <w:r w:rsidRPr="00B81522">
        <w:rPr>
          <w:rFonts w:hint="eastAsia"/>
          <w:sz w:val="24"/>
          <w:szCs w:val="24"/>
        </w:rPr>
        <w:t>、本次评比将在各辖区选送的基础上，评选出常州市科学教育专题论文和案例共</w:t>
      </w:r>
      <w:r w:rsidRPr="00B81522">
        <w:rPr>
          <w:rFonts w:hint="eastAsia"/>
          <w:sz w:val="24"/>
          <w:szCs w:val="24"/>
        </w:rPr>
        <w:t>120</w:t>
      </w:r>
      <w:r w:rsidRPr="00B81522">
        <w:rPr>
          <w:rFonts w:hint="eastAsia"/>
          <w:sz w:val="24"/>
          <w:szCs w:val="24"/>
        </w:rPr>
        <w:t>篇，颁发常州市优秀论文一、二、三等奖证书。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4</w:t>
      </w:r>
      <w:r w:rsidRPr="00B81522">
        <w:rPr>
          <w:rFonts w:hint="eastAsia"/>
          <w:sz w:val="24"/>
          <w:szCs w:val="24"/>
        </w:rPr>
        <w:t>、每篇论文和案例收取评审费</w:t>
      </w:r>
      <w:r w:rsidRPr="00B81522">
        <w:rPr>
          <w:rFonts w:hint="eastAsia"/>
          <w:sz w:val="24"/>
          <w:szCs w:val="24"/>
        </w:rPr>
        <w:t>20</w:t>
      </w:r>
      <w:r w:rsidRPr="00B81522">
        <w:rPr>
          <w:rFonts w:hint="eastAsia"/>
          <w:sz w:val="24"/>
          <w:szCs w:val="24"/>
        </w:rPr>
        <w:t>元。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四、评比方式和截止时间</w:t>
      </w:r>
    </w:p>
    <w:p w:rsidR="00B81522" w:rsidRPr="00B81522" w:rsidRDefault="00B81522" w:rsidP="00B8152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本次论文和案例评比要求各辖市区统一选送，请各区幼教教研员务必于</w:t>
      </w:r>
      <w:r w:rsidRPr="00B81522">
        <w:rPr>
          <w:rFonts w:hint="eastAsia"/>
          <w:sz w:val="24"/>
          <w:szCs w:val="24"/>
        </w:rPr>
        <w:t>12</w:t>
      </w:r>
      <w:r w:rsidRPr="00B81522">
        <w:rPr>
          <w:rFonts w:hint="eastAsia"/>
          <w:sz w:val="24"/>
          <w:szCs w:val="24"/>
        </w:rPr>
        <w:t>月</w:t>
      </w:r>
      <w:r w:rsidRPr="00B81522">
        <w:rPr>
          <w:rFonts w:hint="eastAsia"/>
          <w:sz w:val="24"/>
          <w:szCs w:val="24"/>
        </w:rPr>
        <w:t>26</w:t>
      </w:r>
      <w:r w:rsidRPr="00B81522">
        <w:rPr>
          <w:rFonts w:hint="eastAsia"/>
          <w:sz w:val="24"/>
          <w:szCs w:val="24"/>
        </w:rPr>
        <w:t>日（周三）上午</w:t>
      </w:r>
      <w:r w:rsidRPr="00B81522">
        <w:rPr>
          <w:rFonts w:hint="eastAsia"/>
          <w:sz w:val="24"/>
          <w:szCs w:val="24"/>
        </w:rPr>
        <w:t>9:00</w:t>
      </w:r>
      <w:r w:rsidRPr="00B81522">
        <w:rPr>
          <w:rFonts w:hint="eastAsia"/>
          <w:sz w:val="24"/>
          <w:szCs w:val="24"/>
        </w:rPr>
        <w:t>携带辖区论文到常州市教科院集中评审，具体地址另行通知。</w:t>
      </w:r>
      <w:r w:rsidRPr="00B81522">
        <w:rPr>
          <w:rFonts w:hint="eastAsia"/>
          <w:sz w:val="24"/>
          <w:szCs w:val="24"/>
        </w:rPr>
        <w:t xml:space="preserve">                               </w:t>
      </w:r>
    </w:p>
    <w:p w:rsidR="00B81522" w:rsidRPr="00B81522" w:rsidRDefault="00B81522" w:rsidP="00B81522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>常州市教育科学研究院</w:t>
      </w:r>
    </w:p>
    <w:p w:rsidR="00B81522" w:rsidRPr="00B81522" w:rsidRDefault="00B81522" w:rsidP="00B81522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B81522">
        <w:rPr>
          <w:rFonts w:hint="eastAsia"/>
          <w:sz w:val="24"/>
          <w:szCs w:val="24"/>
        </w:rPr>
        <w:t xml:space="preserve"> </w:t>
      </w:r>
      <w:r w:rsidRPr="00B81522">
        <w:rPr>
          <w:rFonts w:hint="eastAsia"/>
          <w:sz w:val="24"/>
          <w:szCs w:val="24"/>
        </w:rPr>
        <w:t>常州市教育学会学前教育专业委员会</w:t>
      </w:r>
    </w:p>
    <w:p w:rsidR="007D4894" w:rsidRPr="00B81522" w:rsidRDefault="00B81522" w:rsidP="00B81522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81522">
        <w:rPr>
          <w:rFonts w:hint="eastAsia"/>
          <w:sz w:val="24"/>
          <w:szCs w:val="24"/>
        </w:rPr>
        <w:t>2018</w:t>
      </w:r>
      <w:r w:rsidRPr="00B81522">
        <w:rPr>
          <w:rFonts w:hint="eastAsia"/>
          <w:sz w:val="24"/>
          <w:szCs w:val="24"/>
        </w:rPr>
        <w:t>年</w:t>
      </w:r>
      <w:r w:rsidRPr="00B81522">
        <w:rPr>
          <w:rFonts w:hint="eastAsia"/>
          <w:sz w:val="24"/>
          <w:szCs w:val="24"/>
        </w:rPr>
        <w:t>10</w:t>
      </w:r>
      <w:r w:rsidRPr="00B81522">
        <w:rPr>
          <w:rFonts w:hint="eastAsia"/>
          <w:sz w:val="24"/>
          <w:szCs w:val="24"/>
        </w:rPr>
        <w:t>月</w:t>
      </w:r>
      <w:r w:rsidRPr="00B81522">
        <w:rPr>
          <w:rFonts w:hint="eastAsia"/>
          <w:sz w:val="24"/>
          <w:szCs w:val="24"/>
        </w:rPr>
        <w:t>11</w:t>
      </w:r>
      <w:r w:rsidRPr="00B81522">
        <w:rPr>
          <w:rFonts w:hint="eastAsia"/>
          <w:sz w:val="24"/>
          <w:szCs w:val="24"/>
        </w:rPr>
        <w:t>日</w:t>
      </w:r>
    </w:p>
    <w:sectPr w:rsidR="007D4894" w:rsidRPr="00B8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D0" w:rsidRDefault="002557D0" w:rsidP="00B81522">
      <w:r>
        <w:separator/>
      </w:r>
    </w:p>
  </w:endnote>
  <w:endnote w:type="continuationSeparator" w:id="0">
    <w:p w:rsidR="002557D0" w:rsidRDefault="002557D0" w:rsidP="00B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D0" w:rsidRDefault="002557D0" w:rsidP="00B81522">
      <w:r>
        <w:separator/>
      </w:r>
    </w:p>
  </w:footnote>
  <w:footnote w:type="continuationSeparator" w:id="0">
    <w:p w:rsidR="002557D0" w:rsidRDefault="002557D0" w:rsidP="00B8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1"/>
    <w:rsid w:val="002557D0"/>
    <w:rsid w:val="003A68F1"/>
    <w:rsid w:val="007D4894"/>
    <w:rsid w:val="00B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81696-996D-4EA6-841E-2DD5A419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张丽霞</dc:creator>
  <cp:keywords/>
  <dc:description/>
  <cp:lastModifiedBy>张丽霞</cp:lastModifiedBy>
  <cp:revision>2</cp:revision>
  <dcterms:created xsi:type="dcterms:W3CDTF">2018-10-11T02:57:00Z</dcterms:created>
  <dcterms:modified xsi:type="dcterms:W3CDTF">2018-10-11T03:00:00Z</dcterms:modified>
</cp:coreProperties>
</file>