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C1" w:rsidRPr="00564628" w:rsidRDefault="009F48E4" w:rsidP="0068142B">
      <w:pPr>
        <w:snapToGrid w:val="0"/>
        <w:spacing w:line="360" w:lineRule="auto"/>
        <w:contextualSpacing/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</w:pP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关于举办</w:t>
      </w: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2020</w:t>
      </w:r>
      <w:r w:rsidRPr="00564628">
        <w:rPr>
          <w:rFonts w:ascii="Times New Roman" w:eastAsia="宋体" w:hAnsi="Times New Roman" w:cs="Times New Roman"/>
          <w:b/>
          <w:bCs/>
          <w:sz w:val="32"/>
          <w:szCs w:val="32"/>
          <w:shd w:val="clear" w:color="auto" w:fill="FFFFFF"/>
        </w:rPr>
        <w:t>年常州市初中化学创新实验展评活动的通知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各辖市（区）教师发展中心、常州市各初中：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为加强全市初中化学实验教学研究，交流化学实验研究的最新成果，更好地发挥实验教学在教学实践中的作用，经研究决定，</w:t>
      </w:r>
      <w:r w:rsidR="000910E8">
        <w:rPr>
          <w:rFonts w:ascii="Times New Roman" w:hAnsi="Times New Roman" w:cs="Times New Roman"/>
          <w:sz w:val="21"/>
          <w:szCs w:val="21"/>
        </w:rPr>
        <w:t>举行</w:t>
      </w:r>
      <w:r w:rsidRPr="00564628">
        <w:rPr>
          <w:rFonts w:ascii="Times New Roman" w:hAnsi="Times New Roman" w:cs="Times New Roman"/>
          <w:sz w:val="21"/>
          <w:szCs w:val="21"/>
        </w:rPr>
        <w:t>2020</w:t>
      </w:r>
      <w:r w:rsidRPr="00564628">
        <w:rPr>
          <w:rFonts w:ascii="Times New Roman" w:hAnsi="Times New Roman" w:cs="Times New Roman"/>
          <w:sz w:val="21"/>
          <w:szCs w:val="21"/>
        </w:rPr>
        <w:t>年常州市初中化学创新实验展评活动</w:t>
      </w:r>
      <w:r w:rsidR="0068142B" w:rsidRPr="00564628">
        <w:rPr>
          <w:rFonts w:ascii="Times New Roman" w:hAnsi="Times New Roman" w:cs="Times New Roman" w:hint="eastAsia"/>
          <w:sz w:val="21"/>
          <w:szCs w:val="21"/>
        </w:rPr>
        <w:t>，</w:t>
      </w:r>
      <w:r w:rsidRPr="00564628">
        <w:rPr>
          <w:rFonts w:ascii="Times New Roman" w:hAnsi="Times New Roman" w:cs="Times New Roman"/>
          <w:sz w:val="21"/>
          <w:szCs w:val="21"/>
        </w:rPr>
        <w:t>现将有关事项通知如下：</w:t>
      </w:r>
    </w:p>
    <w:p w:rsidR="009F48E4" w:rsidRPr="00564628" w:rsidRDefault="009F48E4" w:rsidP="00564628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b/>
          <w:bCs/>
          <w:sz w:val="21"/>
          <w:szCs w:val="21"/>
        </w:rPr>
        <w:t>一、调演内容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1.</w:t>
      </w:r>
      <w:r w:rsidRPr="00564628">
        <w:rPr>
          <w:rFonts w:ascii="Times New Roman" w:hAnsi="Times New Roman" w:cs="Times New Roman"/>
          <w:sz w:val="21"/>
          <w:szCs w:val="21"/>
        </w:rPr>
        <w:t>创新实验。仪器和装置创新、操作创新、原理创新、平台创新等，体现易推广、可探究、绿色化、微型化、数字化等。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2.</w:t>
      </w:r>
      <w:r w:rsidR="003D0457">
        <w:rPr>
          <w:rFonts w:ascii="Times New Roman" w:hAnsi="Times New Roman" w:cs="Times New Roman"/>
          <w:sz w:val="21"/>
          <w:szCs w:val="21"/>
        </w:rPr>
        <w:t>改进实验。对现行</w:t>
      </w:r>
      <w:r w:rsidR="003D0457">
        <w:rPr>
          <w:rFonts w:ascii="Times New Roman" w:hAnsi="Times New Roman" w:cs="Times New Roman" w:hint="eastAsia"/>
          <w:sz w:val="21"/>
          <w:szCs w:val="21"/>
        </w:rPr>
        <w:t>初中</w:t>
      </w:r>
      <w:bookmarkStart w:id="0" w:name="_GoBack"/>
      <w:bookmarkEnd w:id="0"/>
      <w:r w:rsidRPr="00564628">
        <w:rPr>
          <w:rFonts w:ascii="Times New Roman" w:hAnsi="Times New Roman" w:cs="Times New Roman"/>
          <w:sz w:val="21"/>
          <w:szCs w:val="21"/>
        </w:rPr>
        <w:t>教材中的实验进行改进，使其在教学中发挥更好的作用和效果。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3.</w:t>
      </w:r>
      <w:r w:rsidRPr="00564628">
        <w:rPr>
          <w:rFonts w:ascii="Times New Roman" w:hAnsi="Times New Roman" w:cs="Times New Roman"/>
          <w:sz w:val="21"/>
          <w:szCs w:val="21"/>
        </w:rPr>
        <w:t>其他创新。仿真实验平台、基于</w:t>
      </w:r>
      <w:r w:rsidRPr="00564628">
        <w:rPr>
          <w:rFonts w:ascii="Times New Roman" w:hAnsi="Times New Roman" w:cs="Times New Roman"/>
          <w:sz w:val="21"/>
          <w:szCs w:val="21"/>
        </w:rPr>
        <w:t>VR</w:t>
      </w:r>
      <w:r w:rsidRPr="00564628">
        <w:rPr>
          <w:rFonts w:ascii="Times New Roman" w:hAnsi="Times New Roman" w:cs="Times New Roman"/>
          <w:sz w:val="21"/>
          <w:szCs w:val="21"/>
        </w:rPr>
        <w:t>或</w:t>
      </w:r>
      <w:r w:rsidRPr="00564628">
        <w:rPr>
          <w:rFonts w:ascii="Times New Roman" w:hAnsi="Times New Roman" w:cs="Times New Roman"/>
          <w:sz w:val="21"/>
          <w:szCs w:val="21"/>
        </w:rPr>
        <w:t>AI</w:t>
      </w:r>
      <w:r w:rsidRPr="00564628">
        <w:rPr>
          <w:rFonts w:ascii="Times New Roman" w:hAnsi="Times New Roman" w:cs="Times New Roman"/>
          <w:sz w:val="21"/>
          <w:szCs w:val="21"/>
        </w:rPr>
        <w:t>技术的实验开发等。</w:t>
      </w:r>
    </w:p>
    <w:p w:rsidR="009F48E4" w:rsidRPr="00564628" w:rsidRDefault="009F48E4" w:rsidP="00564628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b/>
          <w:bCs/>
          <w:sz w:val="21"/>
          <w:szCs w:val="21"/>
        </w:rPr>
        <w:t>二、参加对象</w:t>
      </w:r>
      <w:r w:rsidR="006C4075" w:rsidRPr="00564628">
        <w:rPr>
          <w:rFonts w:ascii="Times New Roman" w:hAnsi="Times New Roman" w:cs="Times New Roman"/>
          <w:b/>
          <w:bCs/>
          <w:sz w:val="21"/>
          <w:szCs w:val="21"/>
        </w:rPr>
        <w:t>及</w:t>
      </w:r>
      <w:r w:rsidR="0078167A" w:rsidRPr="00564628">
        <w:rPr>
          <w:rFonts w:ascii="Times New Roman" w:hAnsi="Times New Roman" w:cs="Times New Roman"/>
          <w:b/>
          <w:bCs/>
          <w:sz w:val="21"/>
          <w:szCs w:val="21"/>
        </w:rPr>
        <w:t>参赛</w:t>
      </w:r>
      <w:r w:rsidR="006C4075" w:rsidRPr="00564628">
        <w:rPr>
          <w:rFonts w:ascii="Times New Roman" w:hAnsi="Times New Roman" w:cs="Times New Roman"/>
          <w:b/>
          <w:bCs/>
          <w:sz w:val="21"/>
          <w:szCs w:val="21"/>
        </w:rPr>
        <w:t>名额</w:t>
      </w:r>
    </w:p>
    <w:p w:rsidR="009F48E4" w:rsidRPr="00564628" w:rsidRDefault="006C4075" w:rsidP="0068142B">
      <w:pPr>
        <w:pStyle w:val="a3"/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1.</w:t>
      </w:r>
      <w:r w:rsidR="009F48E4" w:rsidRPr="00564628">
        <w:rPr>
          <w:rFonts w:ascii="Times New Roman" w:hAnsi="Times New Roman" w:cs="Times New Roman"/>
          <w:sz w:val="21"/>
          <w:szCs w:val="21"/>
        </w:rPr>
        <w:t>初中化学一线教师、初中化学实验研究人员、化学教研人员等。</w:t>
      </w:r>
    </w:p>
    <w:p w:rsidR="0078167A" w:rsidRPr="00564628" w:rsidRDefault="006C4075" w:rsidP="002D5E1F">
      <w:pPr>
        <w:pStyle w:val="a3"/>
        <w:shd w:val="clear" w:color="auto" w:fill="FFFFFF"/>
        <w:snapToGrid w:val="0"/>
        <w:spacing w:line="360" w:lineRule="auto"/>
        <w:ind w:firstLineChars="200"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2.</w:t>
      </w:r>
      <w:r w:rsidR="0078167A" w:rsidRPr="00564628">
        <w:rPr>
          <w:rFonts w:ascii="Times New Roman" w:hAnsi="Times New Roman" w:cs="Times New Roman"/>
          <w:sz w:val="21"/>
          <w:szCs w:val="21"/>
        </w:rPr>
        <w:t>参赛</w:t>
      </w:r>
      <w:r w:rsidRPr="00564628">
        <w:rPr>
          <w:rFonts w:ascii="Times New Roman" w:hAnsi="Times New Roman" w:cs="Times New Roman"/>
          <w:sz w:val="21"/>
          <w:szCs w:val="21"/>
        </w:rPr>
        <w:t>名额</w:t>
      </w:r>
      <w:r w:rsidRPr="00564628">
        <w:rPr>
          <w:rFonts w:ascii="Times New Roman" w:hAnsi="Times New Roman" w:cs="Times New Roman"/>
          <w:sz w:val="21"/>
          <w:szCs w:val="21"/>
        </w:rPr>
        <w:t> </w:t>
      </w:r>
    </w:p>
    <w:p w:rsidR="006C4075" w:rsidRPr="00564628" w:rsidRDefault="0078167A" w:rsidP="0068142B">
      <w:pPr>
        <w:pStyle w:val="a3"/>
        <w:shd w:val="clear" w:color="auto" w:fill="FFFFFF"/>
        <w:snapToGrid w:val="0"/>
        <w:spacing w:line="360" w:lineRule="auto"/>
        <w:ind w:firstLine="48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各初中校可推荐实验创新作品先参加辖市（区）选拔，再由辖市（区）化学教研员向上选送</w:t>
      </w:r>
      <w:r w:rsidR="002D5E1F">
        <w:rPr>
          <w:rFonts w:ascii="Times New Roman" w:hAnsi="Times New Roman" w:cs="Times New Roman" w:hint="eastAsia"/>
          <w:sz w:val="21"/>
          <w:szCs w:val="21"/>
        </w:rPr>
        <w:t>，选送名额如下表：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636"/>
        <w:gridCol w:w="636"/>
        <w:gridCol w:w="636"/>
        <w:gridCol w:w="846"/>
        <w:gridCol w:w="846"/>
      </w:tblGrid>
      <w:tr w:rsidR="001842BE" w:rsidRPr="00564628" w:rsidTr="0076252E">
        <w:trPr>
          <w:trHeight w:val="168"/>
          <w:jc w:val="center"/>
        </w:trPr>
        <w:tc>
          <w:tcPr>
            <w:tcW w:w="0" w:type="auto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地区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溧阳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武进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金坛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新北</w:t>
            </w:r>
          </w:p>
        </w:tc>
        <w:tc>
          <w:tcPr>
            <w:tcW w:w="0" w:type="auto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经开区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原城区</w:t>
            </w:r>
          </w:p>
        </w:tc>
      </w:tr>
      <w:tr w:rsidR="001842BE" w:rsidRPr="00564628" w:rsidTr="0076252E">
        <w:trPr>
          <w:trHeight w:val="173"/>
          <w:jc w:val="center"/>
        </w:trPr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564628">
              <w:rPr>
                <w:rFonts w:ascii="Times New Roman" w:eastAsia="宋体" w:hAnsi="Times New Roman" w:cs="Times New Roman"/>
                <w:kern w:val="0"/>
                <w:szCs w:val="21"/>
              </w:rPr>
              <w:t>名额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0" w:type="auto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:rsidR="001842BE" w:rsidRPr="00564628" w:rsidRDefault="001842BE" w:rsidP="0068142B">
            <w:pPr>
              <w:snapToGrid w:val="0"/>
              <w:spacing w:line="360" w:lineRule="auto"/>
              <w:contextualSpacing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4</w:t>
            </w:r>
          </w:p>
        </w:tc>
      </w:tr>
    </w:tbl>
    <w:p w:rsidR="006C4075" w:rsidRPr="00564628" w:rsidRDefault="006C4075" w:rsidP="00564628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b/>
          <w:bCs/>
          <w:sz w:val="21"/>
          <w:szCs w:val="21"/>
        </w:rPr>
      </w:pPr>
      <w:r w:rsidRPr="00564628">
        <w:rPr>
          <w:rFonts w:ascii="Times New Roman" w:hAnsi="Times New Roman" w:cs="Times New Roman"/>
          <w:b/>
          <w:bCs/>
          <w:sz w:val="21"/>
          <w:szCs w:val="21"/>
        </w:rPr>
        <w:t>三、参赛要求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1.</w:t>
      </w:r>
      <w:r w:rsidR="0078167A" w:rsidRPr="00564628">
        <w:rPr>
          <w:rFonts w:ascii="Times New Roman" w:hAnsi="Times New Roman" w:cs="Times New Roman"/>
          <w:sz w:val="21"/>
          <w:szCs w:val="21"/>
        </w:rPr>
        <w:t>赛事要求</w:t>
      </w:r>
      <w:r w:rsidRPr="00564628">
        <w:rPr>
          <w:rFonts w:ascii="Times New Roman" w:hAnsi="Times New Roman" w:cs="Times New Roman"/>
          <w:sz w:val="21"/>
          <w:szCs w:val="21"/>
        </w:rPr>
        <w:t>。每件作品演示和说课控制在</w:t>
      </w:r>
      <w:r w:rsidRPr="00564628">
        <w:rPr>
          <w:rFonts w:ascii="Times New Roman" w:hAnsi="Times New Roman" w:cs="Times New Roman"/>
          <w:sz w:val="21"/>
          <w:szCs w:val="21"/>
        </w:rPr>
        <w:t>8</w:t>
      </w:r>
      <w:r w:rsidRPr="00564628">
        <w:rPr>
          <w:rFonts w:ascii="Times New Roman" w:hAnsi="Times New Roman" w:cs="Times New Roman"/>
          <w:sz w:val="21"/>
          <w:szCs w:val="21"/>
        </w:rPr>
        <w:t>分钟内，作品上报核心人员不超过</w:t>
      </w:r>
      <w:r w:rsidRPr="00564628">
        <w:rPr>
          <w:rFonts w:ascii="Times New Roman" w:hAnsi="Times New Roman" w:cs="Times New Roman"/>
          <w:sz w:val="21"/>
          <w:szCs w:val="21"/>
        </w:rPr>
        <w:t>2</w:t>
      </w:r>
      <w:r w:rsidRPr="00564628">
        <w:rPr>
          <w:rFonts w:ascii="Times New Roman" w:hAnsi="Times New Roman" w:cs="Times New Roman"/>
          <w:sz w:val="21"/>
          <w:szCs w:val="21"/>
        </w:rPr>
        <w:t>人。抽签决定演示顺序。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2.</w:t>
      </w:r>
      <w:r w:rsidRPr="00564628">
        <w:rPr>
          <w:rFonts w:ascii="Times New Roman" w:hAnsi="Times New Roman" w:cs="Times New Roman"/>
          <w:sz w:val="21"/>
          <w:szCs w:val="21"/>
        </w:rPr>
        <w:t>文本要求。每件作品提交时应包含两个文件：创新实验展评的设计说明（</w:t>
      </w:r>
      <w:r w:rsidRPr="00564628">
        <w:rPr>
          <w:rFonts w:ascii="Times New Roman" w:hAnsi="Times New Roman" w:cs="Times New Roman"/>
          <w:sz w:val="21"/>
          <w:szCs w:val="21"/>
        </w:rPr>
        <w:t>word</w:t>
      </w:r>
      <w:r w:rsidRPr="00564628">
        <w:rPr>
          <w:rFonts w:ascii="Times New Roman" w:hAnsi="Times New Roman" w:cs="Times New Roman"/>
          <w:sz w:val="21"/>
          <w:szCs w:val="21"/>
        </w:rPr>
        <w:t>）、实验说课课件。设计说明主要包括：实验名称、设计者所在学校、创作者、实验设计说明（包含设计意图、仪器药品、实验装置图、实验原理、实验服务教学、操作要点及实验现象）、实验反思。</w:t>
      </w:r>
    </w:p>
    <w:p w:rsidR="009F48E4" w:rsidRPr="00564628" w:rsidRDefault="009F48E4" w:rsidP="00564628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b/>
          <w:bCs/>
          <w:sz w:val="21"/>
          <w:szCs w:val="21"/>
        </w:rPr>
        <w:t>四、日程安排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参赛选手于</w:t>
      </w:r>
      <w:r w:rsidRPr="00564628">
        <w:rPr>
          <w:rFonts w:ascii="Times New Roman" w:hAnsi="Times New Roman" w:cs="Times New Roman"/>
          <w:sz w:val="21"/>
          <w:szCs w:val="21"/>
        </w:rPr>
        <w:t>2020</w:t>
      </w:r>
      <w:r w:rsidRPr="00564628">
        <w:rPr>
          <w:rFonts w:ascii="Times New Roman" w:hAnsi="Times New Roman" w:cs="Times New Roman"/>
          <w:sz w:val="21"/>
          <w:szCs w:val="21"/>
        </w:rPr>
        <w:t>年</w:t>
      </w:r>
      <w:r w:rsidR="001842BE">
        <w:rPr>
          <w:rFonts w:ascii="Times New Roman" w:hAnsi="Times New Roman" w:cs="Times New Roman"/>
          <w:sz w:val="21"/>
          <w:szCs w:val="21"/>
        </w:rPr>
        <w:t>5</w:t>
      </w:r>
      <w:r w:rsidRPr="00564628">
        <w:rPr>
          <w:rFonts w:ascii="Times New Roman" w:hAnsi="Times New Roman" w:cs="Times New Roman"/>
          <w:sz w:val="21"/>
          <w:szCs w:val="21"/>
        </w:rPr>
        <w:t>月</w:t>
      </w:r>
      <w:r w:rsidR="001842BE">
        <w:rPr>
          <w:rFonts w:ascii="Times New Roman" w:hAnsi="Times New Roman" w:cs="Times New Roman"/>
          <w:sz w:val="21"/>
          <w:szCs w:val="21"/>
        </w:rPr>
        <w:t>22</w:t>
      </w:r>
      <w:r w:rsidRPr="00564628">
        <w:rPr>
          <w:rFonts w:ascii="Times New Roman" w:hAnsi="Times New Roman" w:cs="Times New Roman"/>
          <w:sz w:val="21"/>
          <w:szCs w:val="21"/>
        </w:rPr>
        <w:t>日上午</w:t>
      </w:r>
      <w:r w:rsidRPr="00564628">
        <w:rPr>
          <w:rFonts w:ascii="Times New Roman" w:hAnsi="Times New Roman" w:cs="Times New Roman"/>
          <w:sz w:val="21"/>
          <w:szCs w:val="21"/>
        </w:rPr>
        <w:t>8:</w:t>
      </w:r>
      <w:r w:rsidR="0078167A" w:rsidRPr="00564628">
        <w:rPr>
          <w:rFonts w:ascii="Times New Roman" w:hAnsi="Times New Roman" w:cs="Times New Roman"/>
          <w:sz w:val="21"/>
          <w:szCs w:val="21"/>
        </w:rPr>
        <w:t>30</w:t>
      </w:r>
      <w:r w:rsidRPr="00564628">
        <w:rPr>
          <w:rFonts w:ascii="Times New Roman" w:hAnsi="Times New Roman" w:cs="Times New Roman"/>
          <w:sz w:val="21"/>
          <w:szCs w:val="21"/>
        </w:rPr>
        <w:t>前报到</w:t>
      </w:r>
      <w:r w:rsidR="001842BE">
        <w:rPr>
          <w:rFonts w:ascii="Times New Roman" w:hAnsi="Times New Roman" w:cs="Times New Roman" w:hint="eastAsia"/>
          <w:sz w:val="21"/>
          <w:szCs w:val="21"/>
        </w:rPr>
        <w:t>抽签准备，</w:t>
      </w:r>
      <w:r w:rsidR="001842BE">
        <w:rPr>
          <w:rFonts w:ascii="Times New Roman" w:hAnsi="Times New Roman" w:cs="Times New Roman" w:hint="eastAsia"/>
          <w:sz w:val="21"/>
          <w:szCs w:val="21"/>
        </w:rPr>
        <w:t>9:</w:t>
      </w:r>
      <w:r w:rsidR="001842BE">
        <w:rPr>
          <w:rFonts w:ascii="Times New Roman" w:hAnsi="Times New Roman" w:cs="Times New Roman"/>
          <w:sz w:val="21"/>
          <w:szCs w:val="21"/>
        </w:rPr>
        <w:t>00</w:t>
      </w:r>
      <w:r w:rsidR="001842BE">
        <w:rPr>
          <w:rFonts w:ascii="Times New Roman" w:hAnsi="Times New Roman" w:cs="Times New Roman" w:hint="eastAsia"/>
          <w:sz w:val="21"/>
          <w:szCs w:val="21"/>
        </w:rPr>
        <w:t>开始比赛。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报到地点：常州市</w:t>
      </w:r>
      <w:r w:rsidR="00CC6644">
        <w:rPr>
          <w:rFonts w:ascii="Times New Roman" w:hAnsi="Times New Roman" w:cs="Times New Roman" w:hint="eastAsia"/>
          <w:sz w:val="21"/>
          <w:szCs w:val="21"/>
        </w:rPr>
        <w:t>花园</w:t>
      </w:r>
      <w:r w:rsidRPr="00564628">
        <w:rPr>
          <w:rFonts w:ascii="Times New Roman" w:hAnsi="Times New Roman" w:cs="Times New Roman"/>
          <w:sz w:val="21"/>
          <w:szCs w:val="21"/>
        </w:rPr>
        <w:t>中学。</w:t>
      </w:r>
    </w:p>
    <w:p w:rsidR="009F48E4" w:rsidRPr="00564628" w:rsidRDefault="009F48E4" w:rsidP="00564628">
      <w:pPr>
        <w:pStyle w:val="a3"/>
        <w:shd w:val="clear" w:color="auto" w:fill="FFFFFF"/>
        <w:snapToGrid w:val="0"/>
        <w:spacing w:line="36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b/>
          <w:bCs/>
          <w:sz w:val="21"/>
          <w:szCs w:val="21"/>
        </w:rPr>
        <w:t>五、其他事项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1.</w:t>
      </w:r>
      <w:r w:rsidRPr="00564628">
        <w:rPr>
          <w:rFonts w:ascii="Times New Roman" w:hAnsi="Times New Roman" w:cs="Times New Roman"/>
          <w:sz w:val="21"/>
          <w:szCs w:val="21"/>
        </w:rPr>
        <w:t>本次比赛将由</w:t>
      </w:r>
      <w:r w:rsidR="008515D0" w:rsidRPr="00564628">
        <w:rPr>
          <w:rFonts w:ascii="Times New Roman" w:hAnsi="Times New Roman" w:cs="Times New Roman"/>
          <w:sz w:val="21"/>
          <w:szCs w:val="21"/>
        </w:rPr>
        <w:t>专家</w:t>
      </w:r>
      <w:r w:rsidRPr="00564628">
        <w:rPr>
          <w:rFonts w:ascii="Times New Roman" w:hAnsi="Times New Roman" w:cs="Times New Roman"/>
          <w:sz w:val="21"/>
          <w:szCs w:val="21"/>
        </w:rPr>
        <w:t>评委组评出一、二等奖若干。择优推荐参加第七届江苏省中学化学创新实验展评观摩活动。</w:t>
      </w:r>
    </w:p>
    <w:p w:rsidR="00CC6644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lastRenderedPageBreak/>
        <w:t>2.</w:t>
      </w:r>
      <w:r w:rsidR="0077799E" w:rsidRPr="00564628">
        <w:rPr>
          <w:rFonts w:ascii="Times New Roman" w:hAnsi="Times New Roman" w:cs="Times New Roman"/>
          <w:sz w:val="21"/>
          <w:szCs w:val="21"/>
        </w:rPr>
        <w:t xml:space="preserve"> </w:t>
      </w:r>
      <w:r w:rsidR="0077799E" w:rsidRPr="00564628">
        <w:rPr>
          <w:rFonts w:ascii="Times New Roman" w:hAnsi="Times New Roman" w:cs="Times New Roman"/>
          <w:sz w:val="21"/>
          <w:szCs w:val="21"/>
        </w:rPr>
        <w:t>请</w:t>
      </w:r>
      <w:r w:rsidR="00ED2B50" w:rsidRPr="00564628">
        <w:rPr>
          <w:rFonts w:ascii="Times New Roman" w:hAnsi="Times New Roman" w:cs="Times New Roman"/>
          <w:sz w:val="21"/>
          <w:szCs w:val="21"/>
        </w:rPr>
        <w:t>辖市（区）教研员于</w:t>
      </w:r>
      <w:r w:rsidR="00ED2B50" w:rsidRPr="00564628">
        <w:rPr>
          <w:rFonts w:ascii="Times New Roman" w:hAnsi="Times New Roman" w:cs="Times New Roman"/>
          <w:sz w:val="21"/>
          <w:szCs w:val="21"/>
        </w:rPr>
        <w:t>2020</w:t>
      </w:r>
      <w:r w:rsidR="00ED2B50" w:rsidRPr="00564628">
        <w:rPr>
          <w:rFonts w:ascii="Times New Roman" w:hAnsi="Times New Roman" w:cs="Times New Roman"/>
          <w:sz w:val="21"/>
          <w:szCs w:val="21"/>
        </w:rPr>
        <w:t>年</w:t>
      </w:r>
      <w:r w:rsidR="00CC6644">
        <w:rPr>
          <w:rFonts w:ascii="Times New Roman" w:hAnsi="Times New Roman" w:cs="Times New Roman"/>
          <w:sz w:val="21"/>
          <w:szCs w:val="21"/>
        </w:rPr>
        <w:t>5</w:t>
      </w:r>
      <w:r w:rsidR="00ED2B50" w:rsidRPr="00564628">
        <w:rPr>
          <w:rFonts w:ascii="Times New Roman" w:hAnsi="Times New Roman" w:cs="Times New Roman"/>
          <w:sz w:val="21"/>
          <w:szCs w:val="21"/>
        </w:rPr>
        <w:t>月</w:t>
      </w:r>
      <w:r w:rsidR="00CC6644">
        <w:rPr>
          <w:rFonts w:ascii="Times New Roman" w:hAnsi="Times New Roman" w:cs="Times New Roman" w:hint="eastAsia"/>
          <w:sz w:val="21"/>
          <w:szCs w:val="21"/>
        </w:rPr>
        <w:t>1</w:t>
      </w:r>
      <w:r w:rsidR="00CC6644">
        <w:rPr>
          <w:rFonts w:ascii="Times New Roman" w:hAnsi="Times New Roman" w:cs="Times New Roman"/>
          <w:sz w:val="21"/>
          <w:szCs w:val="21"/>
        </w:rPr>
        <w:t>5</w:t>
      </w:r>
      <w:r w:rsidR="00ED2B50" w:rsidRPr="00564628">
        <w:rPr>
          <w:rFonts w:ascii="Times New Roman" w:hAnsi="Times New Roman" w:cs="Times New Roman"/>
          <w:sz w:val="21"/>
          <w:szCs w:val="21"/>
        </w:rPr>
        <w:t>日前将</w:t>
      </w:r>
      <w:r w:rsidR="0077799E" w:rsidRPr="00564628">
        <w:rPr>
          <w:rFonts w:ascii="Times New Roman" w:hAnsi="Times New Roman" w:cs="Times New Roman"/>
          <w:sz w:val="21"/>
          <w:szCs w:val="21"/>
        </w:rPr>
        <w:t>参赛名单汇总表（见附件</w:t>
      </w:r>
      <w:r w:rsidR="0077799E" w:rsidRPr="00564628">
        <w:rPr>
          <w:rFonts w:ascii="Times New Roman" w:hAnsi="Times New Roman" w:cs="Times New Roman"/>
          <w:sz w:val="21"/>
          <w:szCs w:val="21"/>
        </w:rPr>
        <w:t>1</w:t>
      </w:r>
      <w:r w:rsidR="0077799E" w:rsidRPr="00564628">
        <w:rPr>
          <w:rFonts w:ascii="Times New Roman" w:hAnsi="Times New Roman" w:cs="Times New Roman"/>
          <w:sz w:val="21"/>
          <w:szCs w:val="21"/>
        </w:rPr>
        <w:t>）和选手报名表（见附件</w:t>
      </w:r>
      <w:r w:rsidR="0077799E" w:rsidRPr="00564628">
        <w:rPr>
          <w:rFonts w:ascii="Times New Roman" w:hAnsi="Times New Roman" w:cs="Times New Roman"/>
          <w:sz w:val="21"/>
          <w:szCs w:val="21"/>
        </w:rPr>
        <w:t>2</w:t>
      </w:r>
      <w:r w:rsidR="0077799E" w:rsidRPr="00564628">
        <w:rPr>
          <w:rFonts w:ascii="Times New Roman" w:hAnsi="Times New Roman" w:cs="Times New Roman"/>
          <w:sz w:val="21"/>
          <w:szCs w:val="21"/>
        </w:rPr>
        <w:t>）的电子稿</w:t>
      </w:r>
      <w:r w:rsidR="00CC6644">
        <w:rPr>
          <w:rFonts w:ascii="Times New Roman" w:hAnsi="Times New Roman" w:cs="Times New Roman" w:hint="eastAsia"/>
          <w:sz w:val="21"/>
          <w:szCs w:val="21"/>
        </w:rPr>
        <w:t>和</w:t>
      </w:r>
      <w:r w:rsidR="007043B0">
        <w:rPr>
          <w:rFonts w:ascii="Times New Roman" w:hAnsi="Times New Roman" w:cs="Times New Roman" w:hint="eastAsia"/>
          <w:sz w:val="21"/>
          <w:szCs w:val="21"/>
        </w:rPr>
        <w:t>有</w:t>
      </w:r>
      <w:r w:rsidR="00CC6644" w:rsidRPr="00564628">
        <w:rPr>
          <w:rFonts w:ascii="Times New Roman" w:hAnsi="Times New Roman" w:cs="Times New Roman"/>
          <w:sz w:val="21"/>
          <w:szCs w:val="21"/>
        </w:rPr>
        <w:t>单位盖章</w:t>
      </w:r>
      <w:r w:rsidR="00CC6644">
        <w:rPr>
          <w:rFonts w:ascii="Times New Roman" w:hAnsi="Times New Roman" w:cs="Times New Roman" w:hint="eastAsia"/>
          <w:sz w:val="21"/>
          <w:szCs w:val="21"/>
        </w:rPr>
        <w:t>的</w:t>
      </w:r>
      <w:r w:rsidR="00CC6644">
        <w:rPr>
          <w:rFonts w:ascii="Times New Roman" w:hAnsi="Times New Roman" w:cs="Times New Roman" w:hint="eastAsia"/>
          <w:sz w:val="21"/>
          <w:szCs w:val="21"/>
        </w:rPr>
        <w:t>PDF</w:t>
      </w:r>
      <w:r w:rsidR="00CC6644">
        <w:rPr>
          <w:rFonts w:ascii="Times New Roman" w:hAnsi="Times New Roman" w:cs="Times New Roman" w:hint="eastAsia"/>
          <w:sz w:val="21"/>
          <w:szCs w:val="21"/>
        </w:rPr>
        <w:t>版、</w:t>
      </w:r>
      <w:r w:rsidR="00CC6644" w:rsidRPr="00564628">
        <w:rPr>
          <w:rFonts w:ascii="Times New Roman" w:hAnsi="Times New Roman" w:cs="Times New Roman"/>
          <w:sz w:val="21"/>
          <w:szCs w:val="21"/>
        </w:rPr>
        <w:t>本辖市（区）组织初赛的工作总结等相关材料</w:t>
      </w:r>
      <w:r w:rsidR="0077799E" w:rsidRPr="00564628">
        <w:rPr>
          <w:rFonts w:ascii="Times New Roman" w:hAnsi="Times New Roman" w:cs="Times New Roman"/>
          <w:sz w:val="21"/>
          <w:szCs w:val="21"/>
        </w:rPr>
        <w:t>发送至邮箱：</w:t>
      </w:r>
      <w:hyperlink r:id="rId7" w:history="1">
        <w:r w:rsidR="0077799E" w:rsidRPr="00564628">
          <w:rPr>
            <w:rFonts w:ascii="Times New Roman" w:hAnsi="Times New Roman" w:cs="Times New Roman"/>
            <w:sz w:val="21"/>
            <w:szCs w:val="21"/>
          </w:rPr>
          <w:t>czjkyqly@163.com</w:t>
        </w:r>
      </w:hyperlink>
      <w:r w:rsidR="0077799E" w:rsidRPr="00564628">
        <w:rPr>
          <w:rFonts w:ascii="Times New Roman" w:hAnsi="Times New Roman" w:cs="Times New Roman"/>
          <w:sz w:val="21"/>
          <w:szCs w:val="21"/>
        </w:rPr>
        <w:t>。联系电话：</w:t>
      </w:r>
      <w:r w:rsidR="0077799E" w:rsidRPr="00564628">
        <w:rPr>
          <w:rFonts w:ascii="Times New Roman" w:hAnsi="Times New Roman" w:cs="Times New Roman"/>
          <w:sz w:val="21"/>
          <w:szCs w:val="21"/>
        </w:rPr>
        <w:t>86909105</w:t>
      </w:r>
      <w:r w:rsidR="0077799E" w:rsidRPr="00564628">
        <w:rPr>
          <w:rFonts w:ascii="Times New Roman" w:hAnsi="Times New Roman" w:cs="Times New Roman"/>
          <w:sz w:val="21"/>
          <w:szCs w:val="21"/>
        </w:rPr>
        <w:t>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3.</w:t>
      </w:r>
      <w:r w:rsidRPr="00564628">
        <w:rPr>
          <w:rFonts w:ascii="Times New Roman" w:hAnsi="Times New Roman" w:cs="Times New Roman"/>
          <w:sz w:val="21"/>
          <w:szCs w:val="21"/>
        </w:rPr>
        <w:t>参赛教师的实验设计（格式要求见附件</w:t>
      </w:r>
      <w:r w:rsidR="008515D0" w:rsidRPr="00564628">
        <w:rPr>
          <w:rFonts w:ascii="Times New Roman" w:hAnsi="Times New Roman" w:cs="Times New Roman"/>
          <w:sz w:val="21"/>
          <w:szCs w:val="21"/>
        </w:rPr>
        <w:t>3</w:t>
      </w:r>
      <w:r w:rsidRPr="00564628">
        <w:rPr>
          <w:rFonts w:ascii="Times New Roman" w:hAnsi="Times New Roman" w:cs="Times New Roman"/>
          <w:sz w:val="21"/>
          <w:szCs w:val="21"/>
        </w:rPr>
        <w:t>）及展演课件的最终定稿需在报到后统一拷到指定电脑上。</w:t>
      </w:r>
    </w:p>
    <w:p w:rsidR="00564628" w:rsidRPr="00564628" w:rsidRDefault="009F48E4" w:rsidP="00564628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4.</w:t>
      </w:r>
      <w:r w:rsidRPr="00564628">
        <w:rPr>
          <w:rFonts w:ascii="Times New Roman" w:hAnsi="Times New Roman" w:cs="Times New Roman"/>
          <w:sz w:val="21"/>
          <w:szCs w:val="21"/>
        </w:rPr>
        <w:t>比赛场所提供投影仪、展台（或高拍仪）、电脑、黑板等教辅设备，其它用具和化学实验用品由上课老师自备。</w:t>
      </w:r>
    </w:p>
    <w:p w:rsidR="008515D0" w:rsidRPr="00564628" w:rsidRDefault="009F48E4" w:rsidP="00564628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5.</w:t>
      </w:r>
      <w:r w:rsidR="008515D0" w:rsidRPr="00564628">
        <w:rPr>
          <w:rFonts w:ascii="Times New Roman" w:hAnsi="Times New Roman" w:cs="Times New Roman"/>
          <w:sz w:val="21"/>
          <w:szCs w:val="21"/>
        </w:rPr>
        <w:t xml:space="preserve"> </w:t>
      </w:r>
      <w:r w:rsidR="008515D0" w:rsidRPr="00564628">
        <w:rPr>
          <w:rFonts w:ascii="Times New Roman" w:hAnsi="Times New Roman" w:cs="Times New Roman"/>
          <w:sz w:val="21"/>
          <w:szCs w:val="21"/>
        </w:rPr>
        <w:t>各地、各校参赛</w:t>
      </w:r>
      <w:r w:rsidR="002D5E1F">
        <w:rPr>
          <w:rFonts w:ascii="Times New Roman" w:hAnsi="Times New Roman" w:cs="Times New Roman" w:hint="eastAsia"/>
          <w:sz w:val="21"/>
          <w:szCs w:val="21"/>
        </w:rPr>
        <w:t>人员</w:t>
      </w:r>
      <w:r w:rsidR="008515D0" w:rsidRPr="00564628">
        <w:rPr>
          <w:rFonts w:ascii="Times New Roman" w:hAnsi="Times New Roman" w:cs="Times New Roman"/>
          <w:sz w:val="21"/>
          <w:szCs w:val="21"/>
        </w:rPr>
        <w:t>交通费、食宿费等回所在单位报销。</w:t>
      </w:r>
    </w:p>
    <w:p w:rsidR="009F48E4" w:rsidRPr="00564628" w:rsidRDefault="008515D0" w:rsidP="0068142B">
      <w:pPr>
        <w:pStyle w:val="a3"/>
        <w:shd w:val="clear" w:color="auto" w:fill="FFFFFF"/>
        <w:snapToGrid w:val="0"/>
        <w:spacing w:line="360" w:lineRule="auto"/>
        <w:ind w:firstLine="420"/>
        <w:contextualSpacing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6.</w:t>
      </w:r>
      <w:r w:rsidR="009F48E4" w:rsidRPr="00564628">
        <w:rPr>
          <w:rFonts w:ascii="Times New Roman" w:hAnsi="Times New Roman" w:cs="Times New Roman"/>
          <w:sz w:val="21"/>
          <w:szCs w:val="21"/>
        </w:rPr>
        <w:t>活动的其他事项由承办学校负责。</w:t>
      </w:r>
    </w:p>
    <w:p w:rsidR="009F48E4" w:rsidRPr="00564628" w:rsidRDefault="009F48E4" w:rsidP="0068142B">
      <w:pPr>
        <w:pStyle w:val="a3"/>
        <w:shd w:val="clear" w:color="auto" w:fill="FFFFFF"/>
        <w:snapToGrid w:val="0"/>
        <w:spacing w:line="360" w:lineRule="auto"/>
        <w:contextualSpacing/>
        <w:jc w:val="right"/>
        <w:rPr>
          <w:rFonts w:ascii="Times New Roman" w:hAnsi="Times New Roman" w:cs="Times New Roman"/>
          <w:sz w:val="21"/>
          <w:szCs w:val="21"/>
        </w:rPr>
      </w:pPr>
      <w:r w:rsidRPr="00564628">
        <w:rPr>
          <w:rFonts w:ascii="Times New Roman" w:hAnsi="Times New Roman" w:cs="Times New Roman"/>
          <w:sz w:val="21"/>
          <w:szCs w:val="21"/>
        </w:rPr>
        <w:t>常州市教育科学研究院</w:t>
      </w:r>
    </w:p>
    <w:p w:rsidR="009F48E4" w:rsidRPr="00564628" w:rsidRDefault="009F48E4" w:rsidP="0068142B">
      <w:pPr>
        <w:snapToGrid w:val="0"/>
        <w:spacing w:line="360" w:lineRule="auto"/>
        <w:contextualSpacing/>
        <w:jc w:val="right"/>
        <w:rPr>
          <w:rFonts w:ascii="Times New Roman" w:eastAsia="宋体" w:hAnsi="Times New Roman" w:cs="Times New Roman"/>
          <w:szCs w:val="21"/>
        </w:rPr>
      </w:pPr>
      <w:r w:rsidRPr="00564628">
        <w:rPr>
          <w:rFonts w:ascii="Times New Roman" w:eastAsia="宋体" w:hAnsi="Times New Roman" w:cs="Times New Roman"/>
          <w:szCs w:val="21"/>
          <w:shd w:val="clear" w:color="auto" w:fill="FFFFFF"/>
        </w:rPr>
        <w:t>2020</w:t>
      </w:r>
      <w:r w:rsidRPr="00564628">
        <w:rPr>
          <w:rFonts w:ascii="Times New Roman" w:eastAsia="宋体" w:hAnsi="Times New Roman" w:cs="Times New Roman"/>
          <w:szCs w:val="21"/>
          <w:shd w:val="clear" w:color="auto" w:fill="FFFFFF"/>
        </w:rPr>
        <w:t>年</w:t>
      </w:r>
      <w:r w:rsidR="00CC6644">
        <w:rPr>
          <w:rFonts w:ascii="Times New Roman" w:eastAsia="宋体" w:hAnsi="Times New Roman" w:cs="Times New Roman"/>
          <w:szCs w:val="21"/>
          <w:shd w:val="clear" w:color="auto" w:fill="FFFFFF"/>
        </w:rPr>
        <w:t>5</w:t>
      </w:r>
      <w:r w:rsidRPr="00564628">
        <w:rPr>
          <w:rFonts w:ascii="Times New Roman" w:eastAsia="宋体" w:hAnsi="Times New Roman" w:cs="Times New Roman"/>
          <w:szCs w:val="21"/>
          <w:shd w:val="clear" w:color="auto" w:fill="FFFFFF"/>
        </w:rPr>
        <w:t>月</w:t>
      </w:r>
      <w:r w:rsidR="00CC6644">
        <w:rPr>
          <w:rFonts w:ascii="Times New Roman" w:eastAsia="宋体" w:hAnsi="Times New Roman" w:cs="Times New Roman"/>
          <w:szCs w:val="21"/>
          <w:shd w:val="clear" w:color="auto" w:fill="FFFFFF"/>
        </w:rPr>
        <w:t>11</w:t>
      </w:r>
      <w:r w:rsidRPr="00564628">
        <w:rPr>
          <w:rFonts w:ascii="Times New Roman" w:eastAsia="宋体" w:hAnsi="Times New Roman" w:cs="Times New Roman"/>
          <w:szCs w:val="21"/>
          <w:shd w:val="clear" w:color="auto" w:fill="FFFFFF"/>
        </w:rPr>
        <w:t>日</w:t>
      </w:r>
    </w:p>
    <w:sectPr w:rsidR="009F48E4" w:rsidRPr="00564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AD4" w:rsidRDefault="00A91AD4" w:rsidP="001842BE">
      <w:r>
        <w:separator/>
      </w:r>
    </w:p>
  </w:endnote>
  <w:endnote w:type="continuationSeparator" w:id="0">
    <w:p w:rsidR="00A91AD4" w:rsidRDefault="00A91AD4" w:rsidP="00184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AD4" w:rsidRDefault="00A91AD4" w:rsidP="001842BE">
      <w:r>
        <w:separator/>
      </w:r>
    </w:p>
  </w:footnote>
  <w:footnote w:type="continuationSeparator" w:id="0">
    <w:p w:rsidR="00A91AD4" w:rsidRDefault="00A91AD4" w:rsidP="00184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4"/>
    <w:rsid w:val="000910E8"/>
    <w:rsid w:val="001842BE"/>
    <w:rsid w:val="002D5E1F"/>
    <w:rsid w:val="003D0457"/>
    <w:rsid w:val="00564628"/>
    <w:rsid w:val="006176D9"/>
    <w:rsid w:val="0068142B"/>
    <w:rsid w:val="0069596E"/>
    <w:rsid w:val="006C4075"/>
    <w:rsid w:val="007043B0"/>
    <w:rsid w:val="0076252E"/>
    <w:rsid w:val="0077799E"/>
    <w:rsid w:val="0078167A"/>
    <w:rsid w:val="007917C1"/>
    <w:rsid w:val="007B536B"/>
    <w:rsid w:val="008515D0"/>
    <w:rsid w:val="008718F6"/>
    <w:rsid w:val="008E5C8A"/>
    <w:rsid w:val="009F48E4"/>
    <w:rsid w:val="00A91AD4"/>
    <w:rsid w:val="00BD68F8"/>
    <w:rsid w:val="00BE6B28"/>
    <w:rsid w:val="00C50FEF"/>
    <w:rsid w:val="00CC6644"/>
    <w:rsid w:val="00E57D26"/>
    <w:rsid w:val="00ED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C4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42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42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6C40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184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842BE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84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842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zjkyqly@163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钱柳云</dc:creator>
  <cp:keywords/>
  <dc:description/>
  <cp:lastModifiedBy>王长春</cp:lastModifiedBy>
  <cp:revision>15</cp:revision>
  <dcterms:created xsi:type="dcterms:W3CDTF">2020-01-15T08:04:00Z</dcterms:created>
  <dcterms:modified xsi:type="dcterms:W3CDTF">2020-05-12T06:54:00Z</dcterms:modified>
</cp:coreProperties>
</file>