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F9" w:rsidRDefault="002579EC">
      <w:pPr>
        <w:rPr>
          <w:rFonts w:eastAsia="宋体"/>
          <w:b/>
          <w:bCs/>
          <w:color w:val="333333"/>
          <w:spacing w:val="-4"/>
          <w:sz w:val="32"/>
          <w:szCs w:val="32"/>
          <w:shd w:val="clear" w:color="auto" w:fill="FFFFFF"/>
        </w:rPr>
      </w:pPr>
      <w:r w:rsidRPr="00AF3B9B">
        <w:rPr>
          <w:rFonts w:eastAsia="宋体" w:hint="eastAsia"/>
          <w:b/>
          <w:bCs/>
          <w:color w:val="333333"/>
          <w:spacing w:val="-4"/>
          <w:sz w:val="32"/>
          <w:szCs w:val="32"/>
          <w:shd w:val="clear" w:color="auto" w:fill="FFFFFF"/>
        </w:rPr>
        <w:t>关于参加江苏省中学化学教师命题素养提升研讨活动的通知</w:t>
      </w:r>
    </w:p>
    <w:p w:rsidR="002579EC" w:rsidRPr="00321A23" w:rsidRDefault="002579EC" w:rsidP="00676E21">
      <w:pPr>
        <w:widowControl/>
        <w:snapToGrid w:val="0"/>
        <w:spacing w:before="100" w:beforeAutospacing="1" w:after="100" w:afterAutospacing="1" w:line="38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1A2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各辖市（区）教师发展中心，常州市各中学：</w:t>
      </w:r>
    </w:p>
    <w:p w:rsidR="002579EC" w:rsidRDefault="002579EC" w:rsidP="00676E21">
      <w:pPr>
        <w:snapToGrid w:val="0"/>
        <w:spacing w:line="380" w:lineRule="exact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 w:rsidRPr="00321A23">
        <w:rPr>
          <w:rFonts w:ascii="Times New Roman" w:eastAsia="宋体" w:hAnsi="Times New Roman"/>
          <w:kern w:val="0"/>
          <w:sz w:val="24"/>
          <w:szCs w:val="24"/>
        </w:rPr>
        <w:t>为进一步提升全省中学化学教师</w:t>
      </w:r>
      <w:r w:rsidRPr="00321A23">
        <w:rPr>
          <w:rFonts w:ascii="Times New Roman" w:eastAsia="宋体" w:hAnsi="Times New Roman" w:hint="eastAsia"/>
          <w:kern w:val="0"/>
          <w:sz w:val="24"/>
          <w:szCs w:val="24"/>
        </w:rPr>
        <w:t>命题素养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，推动我省</w:t>
      </w:r>
      <w:r w:rsidRPr="00321A23">
        <w:rPr>
          <w:rFonts w:ascii="Times New Roman" w:eastAsia="宋体" w:hAnsi="Times New Roman" w:hint="eastAsia"/>
          <w:kern w:val="0"/>
          <w:sz w:val="24"/>
          <w:szCs w:val="24"/>
        </w:rPr>
        <w:t>化学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命题队伍建设，探讨基于发展学生学科核心素养的学业评价实践，经研究决定，拟于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2019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年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4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月</w:t>
      </w:r>
      <w:r w:rsidRPr="00321A23">
        <w:rPr>
          <w:rFonts w:ascii="Times New Roman" w:eastAsia="宋体" w:hAnsi="Times New Roman" w:hint="eastAsia"/>
          <w:kern w:val="0"/>
          <w:sz w:val="24"/>
          <w:szCs w:val="24"/>
        </w:rPr>
        <w:t>24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-</w:t>
      </w:r>
      <w:r w:rsidRPr="00321A23">
        <w:rPr>
          <w:rFonts w:ascii="Times New Roman" w:eastAsia="宋体" w:hAnsi="Times New Roman" w:hint="eastAsia"/>
          <w:kern w:val="0"/>
          <w:sz w:val="24"/>
          <w:szCs w:val="24"/>
        </w:rPr>
        <w:t>26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日在</w:t>
      </w:r>
      <w:r w:rsidRPr="00321A23">
        <w:rPr>
          <w:rFonts w:ascii="Times New Roman" w:eastAsia="宋体" w:hAnsi="Times New Roman" w:hint="eastAsia"/>
          <w:kern w:val="0"/>
          <w:sz w:val="24"/>
          <w:szCs w:val="24"/>
        </w:rPr>
        <w:t>江苏省启东中学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举办</w:t>
      </w:r>
      <w:r w:rsidRPr="00321A23">
        <w:rPr>
          <w:rFonts w:ascii="仿宋" w:eastAsia="宋体" w:hAnsi="仿宋"/>
          <w:kern w:val="0"/>
          <w:sz w:val="24"/>
          <w:szCs w:val="24"/>
        </w:rPr>
        <w:t>“</w:t>
      </w:r>
      <w:r w:rsidRPr="00321A23">
        <w:rPr>
          <w:rFonts w:ascii="仿宋" w:eastAsia="宋体" w:hAnsi="仿宋"/>
          <w:kern w:val="0"/>
          <w:sz w:val="24"/>
          <w:szCs w:val="24"/>
        </w:rPr>
        <w:t>全省中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学化学</w:t>
      </w:r>
      <w:r w:rsidRPr="00321A23">
        <w:rPr>
          <w:rFonts w:ascii="Times New Roman" w:eastAsia="宋体" w:hAnsi="Times New Roman" w:hint="eastAsia"/>
          <w:kern w:val="0"/>
          <w:sz w:val="24"/>
          <w:szCs w:val="24"/>
        </w:rPr>
        <w:t>教师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命题</w:t>
      </w:r>
      <w:r w:rsidRPr="00321A23">
        <w:rPr>
          <w:rFonts w:ascii="Times New Roman" w:eastAsia="宋体" w:hAnsi="Times New Roman" w:hint="eastAsia"/>
          <w:kern w:val="0"/>
          <w:sz w:val="24"/>
          <w:szCs w:val="24"/>
        </w:rPr>
        <w:t>素养提升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研讨活动</w:t>
      </w:r>
      <w:r w:rsidRPr="00321A23">
        <w:rPr>
          <w:rFonts w:ascii="仿宋" w:eastAsia="宋体" w:hAnsi="仿宋"/>
          <w:kern w:val="0"/>
          <w:sz w:val="24"/>
          <w:szCs w:val="24"/>
        </w:rPr>
        <w:t>”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。现将有关事项通知如下：</w:t>
      </w:r>
    </w:p>
    <w:p w:rsidR="002579EC" w:rsidRPr="00321A23" w:rsidRDefault="002579EC" w:rsidP="00676E21">
      <w:pPr>
        <w:widowControl/>
        <w:shd w:val="clear" w:color="auto" w:fill="FFFFFF"/>
        <w:snapToGrid w:val="0"/>
        <w:spacing w:line="380" w:lineRule="exact"/>
        <w:rPr>
          <w:rFonts w:ascii="黑体" w:eastAsia="宋体" w:hAnsi="黑体"/>
          <w:kern w:val="0"/>
          <w:sz w:val="24"/>
          <w:szCs w:val="24"/>
        </w:rPr>
      </w:pPr>
      <w:r w:rsidRPr="00321A23">
        <w:rPr>
          <w:rFonts w:ascii="黑体" w:eastAsia="宋体" w:hAnsi="黑体"/>
          <w:b/>
          <w:bCs/>
          <w:kern w:val="0"/>
          <w:sz w:val="24"/>
          <w:szCs w:val="24"/>
        </w:rPr>
        <w:t>一、会议对象</w:t>
      </w:r>
    </w:p>
    <w:p w:rsidR="002579EC" w:rsidRPr="00321A23" w:rsidRDefault="002579EC" w:rsidP="00676E21">
      <w:pPr>
        <w:widowControl/>
        <w:shd w:val="clear" w:color="auto" w:fill="FFFFFF"/>
        <w:snapToGrid w:val="0"/>
        <w:spacing w:line="380" w:lineRule="exact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1A23">
        <w:rPr>
          <w:rFonts w:ascii="Times New Roman" w:eastAsia="宋体" w:hAnsi="Times New Roman"/>
          <w:kern w:val="0"/>
          <w:sz w:val="24"/>
          <w:szCs w:val="24"/>
        </w:rPr>
        <w:t>参加会议的对象：各大市化学教研员、省</w:t>
      </w:r>
      <w:r w:rsidRPr="00321A23">
        <w:rPr>
          <w:rFonts w:ascii="Times New Roman" w:eastAsia="宋体" w:hAnsi="Times New Roman" w:hint="eastAsia"/>
          <w:kern w:val="0"/>
          <w:sz w:val="24"/>
          <w:szCs w:val="24"/>
        </w:rPr>
        <w:t>化学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命题研究中心</w:t>
      </w:r>
      <w:r w:rsidRPr="00321A23">
        <w:rPr>
          <w:rFonts w:ascii="Times New Roman" w:eastAsia="宋体" w:hAnsi="Times New Roman" w:hint="eastAsia"/>
          <w:kern w:val="0"/>
          <w:sz w:val="24"/>
          <w:szCs w:val="24"/>
        </w:rPr>
        <w:t>组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成员</w:t>
      </w:r>
      <w:bookmarkStart w:id="0" w:name="_GoBack"/>
      <w:bookmarkEnd w:id="0"/>
      <w:r w:rsidRPr="00321A23">
        <w:rPr>
          <w:rFonts w:ascii="Times New Roman" w:eastAsia="宋体" w:hAnsi="Times New Roman" w:hint="eastAsia"/>
          <w:kern w:val="0"/>
          <w:sz w:val="24"/>
          <w:szCs w:val="24"/>
        </w:rPr>
        <w:t>及大市命题核心成员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，每个大市参会的代表。</w:t>
      </w:r>
      <w:r w:rsidRPr="00321A2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常州市与会代表见附件</w:t>
      </w:r>
      <w:r w:rsidR="009608F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Pr="00321A2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2579EC" w:rsidRPr="00321A23" w:rsidRDefault="002579EC" w:rsidP="00676E21">
      <w:pPr>
        <w:widowControl/>
        <w:shd w:val="clear" w:color="auto" w:fill="FFFFFF"/>
        <w:snapToGrid w:val="0"/>
        <w:spacing w:line="380" w:lineRule="exact"/>
        <w:rPr>
          <w:rFonts w:ascii="黑体" w:eastAsia="宋体" w:hAnsi="黑体"/>
          <w:b/>
          <w:bCs/>
          <w:kern w:val="0"/>
          <w:sz w:val="24"/>
          <w:szCs w:val="24"/>
        </w:rPr>
      </w:pPr>
      <w:r w:rsidRPr="00321A23">
        <w:rPr>
          <w:rFonts w:ascii="黑体" w:eastAsia="宋体" w:hAnsi="黑体"/>
          <w:b/>
          <w:bCs/>
          <w:kern w:val="0"/>
          <w:sz w:val="24"/>
          <w:szCs w:val="24"/>
        </w:rPr>
        <w:t>二、会议内容</w:t>
      </w:r>
    </w:p>
    <w:p w:rsidR="002579EC" w:rsidRPr="00321A23" w:rsidRDefault="002579EC" w:rsidP="00676E21">
      <w:pPr>
        <w:widowControl/>
        <w:shd w:val="clear" w:color="auto" w:fill="FFFFFF"/>
        <w:snapToGrid w:val="0"/>
        <w:spacing w:line="380" w:lineRule="exact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 w:rsidRPr="00321A23">
        <w:rPr>
          <w:rFonts w:ascii="Times New Roman" w:eastAsia="宋体" w:hAnsi="Times New Roman"/>
          <w:kern w:val="0"/>
          <w:sz w:val="24"/>
          <w:szCs w:val="24"/>
        </w:rPr>
        <w:t>会议研讨内容主要包括：化学原创试题交流、试卷及试题评估研究、试题命制技术研究等。</w:t>
      </w:r>
    </w:p>
    <w:p w:rsidR="002579EC" w:rsidRPr="00321A23" w:rsidRDefault="002579EC" w:rsidP="00676E21">
      <w:pPr>
        <w:widowControl/>
        <w:shd w:val="clear" w:color="auto" w:fill="FFFFFF"/>
        <w:snapToGrid w:val="0"/>
        <w:spacing w:line="380" w:lineRule="exact"/>
        <w:ind w:firstLineChars="200" w:firstLine="480"/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</w:pPr>
      <w:r w:rsidRPr="00321A23">
        <w:rPr>
          <w:rFonts w:ascii="Times New Roman" w:eastAsia="宋体" w:hAnsi="Times New Roman" w:hint="eastAsia"/>
          <w:kern w:val="0"/>
          <w:sz w:val="24"/>
          <w:szCs w:val="24"/>
        </w:rPr>
        <w:t>具体安排为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：主报告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1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个，高</w:t>
      </w:r>
      <w:r w:rsidRPr="00321A23">
        <w:rPr>
          <w:rFonts w:ascii="Times New Roman" w:eastAsia="宋体" w:hAnsi="Times New Roman" w:hint="eastAsia"/>
          <w:kern w:val="0"/>
          <w:sz w:val="24"/>
          <w:szCs w:val="24"/>
        </w:rPr>
        <w:t>、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初中</w:t>
      </w:r>
      <w:r w:rsidRPr="00321A23">
        <w:rPr>
          <w:rFonts w:ascii="Times New Roman" w:eastAsia="宋体" w:hAnsi="Times New Roman" w:hint="eastAsia"/>
          <w:kern w:val="0"/>
          <w:sz w:val="24"/>
          <w:szCs w:val="24"/>
        </w:rPr>
        <w:t>试题研制交流专场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各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1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场；</w:t>
      </w:r>
      <w:r w:rsidRPr="00321A23">
        <w:rPr>
          <w:rFonts w:ascii="Times New Roman" w:eastAsia="宋体" w:hAnsi="Times New Roman" w:hint="eastAsia"/>
          <w:kern w:val="0"/>
          <w:sz w:val="24"/>
          <w:szCs w:val="24"/>
        </w:rPr>
        <w:t>以提升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学生化学学科核心素养</w:t>
      </w:r>
      <w:r w:rsidRPr="00321A23">
        <w:rPr>
          <w:rFonts w:ascii="Times New Roman" w:eastAsia="宋体" w:hAnsi="Times New Roman" w:hint="eastAsia"/>
          <w:kern w:val="0"/>
          <w:sz w:val="24"/>
          <w:szCs w:val="24"/>
        </w:rPr>
        <w:t>或化学文化涵育视角为主题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，开设初</w:t>
      </w:r>
      <w:r w:rsidRPr="00321A23">
        <w:rPr>
          <w:rFonts w:ascii="Times New Roman" w:eastAsia="宋体" w:hAnsi="Times New Roman" w:hint="eastAsia"/>
          <w:kern w:val="0"/>
          <w:sz w:val="24"/>
          <w:szCs w:val="24"/>
        </w:rPr>
        <w:t>中化学现场课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、高中化学现场课</w:t>
      </w:r>
      <w:r w:rsidRPr="00321A23">
        <w:rPr>
          <w:rFonts w:ascii="Times New Roman" w:eastAsia="宋体" w:hAnsi="Times New Roman" w:hint="eastAsia"/>
          <w:kern w:val="0"/>
          <w:sz w:val="24"/>
          <w:szCs w:val="24"/>
        </w:rPr>
        <w:t>各</w:t>
      </w:r>
      <w:r w:rsidRPr="00321A23">
        <w:rPr>
          <w:rFonts w:ascii="Times New Roman" w:eastAsia="宋体" w:hAnsi="Times New Roman" w:hint="eastAsia"/>
          <w:kern w:val="0"/>
          <w:sz w:val="24"/>
          <w:szCs w:val="24"/>
        </w:rPr>
        <w:t>3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节</w:t>
      </w:r>
      <w:r w:rsidRPr="00321A23">
        <w:rPr>
          <w:rFonts w:ascii="Times New Roman" w:eastAsia="宋体" w:hAnsi="Times New Roman" w:hint="eastAsia"/>
          <w:kern w:val="0"/>
          <w:sz w:val="24"/>
          <w:szCs w:val="24"/>
        </w:rPr>
        <w:t>，共</w:t>
      </w:r>
      <w:r w:rsidRPr="00321A23">
        <w:rPr>
          <w:rFonts w:ascii="Times New Roman" w:eastAsia="宋体" w:hAnsi="Times New Roman" w:hint="eastAsia"/>
          <w:kern w:val="0"/>
          <w:sz w:val="24"/>
          <w:szCs w:val="24"/>
        </w:rPr>
        <w:t>6</w:t>
      </w:r>
      <w:r w:rsidRPr="00321A23">
        <w:rPr>
          <w:rFonts w:ascii="Times New Roman" w:eastAsia="宋体" w:hAnsi="Times New Roman" w:hint="eastAsia"/>
          <w:kern w:val="0"/>
          <w:sz w:val="24"/>
          <w:szCs w:val="24"/>
        </w:rPr>
        <w:t>节课</w:t>
      </w:r>
      <w:r w:rsidRPr="00321A23">
        <w:rPr>
          <w:rFonts w:ascii="Times New Roman" w:eastAsia="宋体" w:hAnsi="Times New Roman" w:hint="eastAsia"/>
          <w:color w:val="000000" w:themeColor="text1"/>
          <w:kern w:val="0"/>
          <w:sz w:val="24"/>
          <w:szCs w:val="24"/>
        </w:rPr>
        <w:t>。</w:t>
      </w:r>
    </w:p>
    <w:p w:rsidR="002579EC" w:rsidRPr="00321A23" w:rsidRDefault="002579EC" w:rsidP="00676E21">
      <w:pPr>
        <w:widowControl/>
        <w:shd w:val="clear" w:color="auto" w:fill="FFFFFF"/>
        <w:snapToGrid w:val="0"/>
        <w:spacing w:line="380" w:lineRule="exact"/>
        <w:rPr>
          <w:rFonts w:ascii="黑体" w:eastAsia="宋体" w:hAnsi="黑体"/>
          <w:b/>
          <w:bCs/>
          <w:kern w:val="0"/>
          <w:sz w:val="24"/>
          <w:szCs w:val="24"/>
        </w:rPr>
      </w:pPr>
      <w:r w:rsidRPr="00321A23">
        <w:rPr>
          <w:rFonts w:ascii="黑体" w:eastAsia="宋体" w:hAnsi="黑体"/>
          <w:b/>
          <w:bCs/>
          <w:kern w:val="0"/>
          <w:sz w:val="24"/>
          <w:szCs w:val="24"/>
        </w:rPr>
        <w:t>三、会议时间与地点</w:t>
      </w:r>
    </w:p>
    <w:p w:rsidR="002579EC" w:rsidRPr="00321A23" w:rsidRDefault="002579EC" w:rsidP="00676E21">
      <w:pPr>
        <w:widowControl/>
        <w:shd w:val="clear" w:color="auto" w:fill="FFFFFF"/>
        <w:snapToGrid w:val="0"/>
        <w:spacing w:line="380" w:lineRule="exact"/>
        <w:ind w:firstLineChars="200" w:firstLine="480"/>
        <w:rPr>
          <w:rFonts w:ascii="Times New Roman" w:eastAsia="宋体" w:hAnsi="Times New Roman"/>
          <w:kern w:val="0"/>
          <w:sz w:val="24"/>
          <w:szCs w:val="24"/>
        </w:rPr>
      </w:pPr>
      <w:r w:rsidRPr="00321A23">
        <w:rPr>
          <w:rFonts w:ascii="Times New Roman" w:eastAsia="宋体" w:hAnsi="Times New Roman"/>
          <w:kern w:val="0"/>
          <w:sz w:val="24"/>
          <w:szCs w:val="24"/>
        </w:rPr>
        <w:t>会议时间：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2019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年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4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月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24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～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26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日。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24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日下午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5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点前报到，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26</w:t>
      </w:r>
      <w:r w:rsidRPr="00321A23">
        <w:rPr>
          <w:rFonts w:ascii="Times New Roman" w:eastAsia="宋体" w:hAnsi="Times New Roman"/>
          <w:kern w:val="0"/>
          <w:sz w:val="24"/>
          <w:szCs w:val="24"/>
        </w:rPr>
        <w:t>日下午离会。</w:t>
      </w:r>
    </w:p>
    <w:p w:rsidR="002579EC" w:rsidRPr="00321A23" w:rsidRDefault="002579EC" w:rsidP="00676E21">
      <w:pPr>
        <w:widowControl/>
        <w:shd w:val="clear" w:color="auto" w:fill="FFFFFF"/>
        <w:snapToGrid w:val="0"/>
        <w:spacing w:line="380" w:lineRule="exact"/>
        <w:ind w:firstLineChars="200" w:firstLine="480"/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</w:pPr>
      <w:r w:rsidRPr="00321A23"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  <w:t>会议地点：</w:t>
      </w:r>
      <w:r w:rsidRPr="00321A23">
        <w:rPr>
          <w:rFonts w:ascii="Times New Roman" w:eastAsia="宋体" w:hAnsi="Times New Roman" w:hint="eastAsia"/>
          <w:color w:val="000000" w:themeColor="text1"/>
          <w:kern w:val="0"/>
          <w:sz w:val="24"/>
          <w:szCs w:val="24"/>
        </w:rPr>
        <w:t>江苏省启东</w:t>
      </w:r>
      <w:r w:rsidRPr="00321A23"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  <w:t>中学。</w:t>
      </w:r>
    </w:p>
    <w:p w:rsidR="002579EC" w:rsidRPr="00321A23" w:rsidRDefault="002579EC" w:rsidP="00676E21">
      <w:pPr>
        <w:widowControl/>
        <w:shd w:val="clear" w:color="auto" w:fill="FFFFFF"/>
        <w:snapToGrid w:val="0"/>
        <w:spacing w:line="380" w:lineRule="exact"/>
        <w:ind w:firstLineChars="200" w:firstLine="480"/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</w:pPr>
      <w:r w:rsidRPr="00321A23"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  <w:t>报到地点：</w:t>
      </w:r>
      <w:r w:rsidRPr="00321A23">
        <w:rPr>
          <w:rFonts w:ascii="Times New Roman" w:eastAsia="宋体" w:hAnsi="Times New Roman" w:hint="eastAsia"/>
          <w:color w:val="000000" w:themeColor="text1"/>
          <w:kern w:val="0"/>
          <w:sz w:val="24"/>
          <w:szCs w:val="24"/>
        </w:rPr>
        <w:t>启东百悦国际大酒店（</w:t>
      </w:r>
      <w:r w:rsidRPr="00321A23"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  <w:t>启东市人民西路</w:t>
      </w:r>
      <w:r w:rsidRPr="00321A23"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  <w:t>2008</w:t>
      </w:r>
      <w:r w:rsidRPr="00321A23"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  <w:t>号</w:t>
      </w:r>
      <w:r w:rsidRPr="00321A23">
        <w:rPr>
          <w:rFonts w:ascii="Times New Roman" w:eastAsia="宋体" w:hAnsi="Times New Roman" w:hint="eastAsia"/>
          <w:color w:val="000000" w:themeColor="text1"/>
          <w:kern w:val="0"/>
          <w:sz w:val="24"/>
          <w:szCs w:val="24"/>
        </w:rPr>
        <w:t>，联系电话：</w:t>
      </w:r>
      <w:r w:rsidRPr="00321A23"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  <w:t>0513</w:t>
      </w:r>
      <w:r w:rsidRPr="00321A23">
        <w:rPr>
          <w:rFonts w:ascii="Times New Roman" w:eastAsia="宋体" w:hAnsi="Times New Roman" w:hint="eastAsia"/>
          <w:color w:val="000000" w:themeColor="text1"/>
          <w:kern w:val="0"/>
          <w:sz w:val="24"/>
          <w:szCs w:val="24"/>
        </w:rPr>
        <w:t>-</w:t>
      </w:r>
      <w:r w:rsidRPr="00321A23"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  <w:t>83302222</w:t>
      </w:r>
      <w:r w:rsidRPr="00321A23">
        <w:rPr>
          <w:rFonts w:ascii="Times New Roman" w:eastAsia="宋体" w:hAnsi="Times New Roman" w:hint="eastAsia"/>
          <w:color w:val="000000" w:themeColor="text1"/>
          <w:kern w:val="0"/>
          <w:sz w:val="24"/>
          <w:szCs w:val="24"/>
        </w:rPr>
        <w:t>）；启东先豪国际酒店（</w:t>
      </w:r>
      <w:r w:rsidRPr="00321A23"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  <w:t>启东市人民西路</w:t>
      </w:r>
      <w:r w:rsidRPr="00321A23"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  <w:t>1888</w:t>
      </w:r>
      <w:r w:rsidRPr="00321A23"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  <w:t>号</w:t>
      </w:r>
      <w:r w:rsidRPr="00321A23">
        <w:rPr>
          <w:rFonts w:ascii="Times New Roman" w:eastAsia="宋体" w:hAnsi="Times New Roman" w:hint="eastAsia"/>
          <w:color w:val="000000" w:themeColor="text1"/>
          <w:kern w:val="0"/>
          <w:sz w:val="24"/>
          <w:szCs w:val="24"/>
        </w:rPr>
        <w:t>，联系电话：</w:t>
      </w:r>
      <w:r w:rsidRPr="00321A23"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  <w:t>0513</w:t>
      </w:r>
      <w:r w:rsidRPr="00321A23">
        <w:rPr>
          <w:rFonts w:ascii="Times New Roman" w:eastAsia="宋体" w:hAnsi="Times New Roman" w:hint="eastAsia"/>
          <w:color w:val="000000" w:themeColor="text1"/>
          <w:kern w:val="0"/>
          <w:sz w:val="24"/>
          <w:szCs w:val="24"/>
        </w:rPr>
        <w:t>-</w:t>
      </w:r>
      <w:r w:rsidRPr="00321A23"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  <w:t>83111111</w:t>
      </w:r>
      <w:r w:rsidRPr="00321A23">
        <w:rPr>
          <w:rFonts w:ascii="Times New Roman" w:eastAsia="宋体" w:hAnsi="Times New Roman" w:hint="eastAsia"/>
          <w:color w:val="000000" w:themeColor="text1"/>
          <w:kern w:val="0"/>
          <w:sz w:val="24"/>
          <w:szCs w:val="24"/>
        </w:rPr>
        <w:t>）</w:t>
      </w:r>
    </w:p>
    <w:p w:rsidR="002579EC" w:rsidRPr="00321A23" w:rsidRDefault="002579EC" w:rsidP="00676E21">
      <w:pPr>
        <w:widowControl/>
        <w:shd w:val="clear" w:color="auto" w:fill="FFFFFF"/>
        <w:snapToGrid w:val="0"/>
        <w:spacing w:line="380" w:lineRule="exact"/>
        <w:rPr>
          <w:rFonts w:ascii="黑体" w:eastAsia="宋体" w:hAnsi="黑体"/>
          <w:b/>
          <w:bCs/>
          <w:kern w:val="0"/>
          <w:sz w:val="24"/>
          <w:szCs w:val="24"/>
        </w:rPr>
      </w:pPr>
      <w:r w:rsidRPr="00321A23">
        <w:rPr>
          <w:rFonts w:ascii="黑体" w:eastAsia="宋体" w:hAnsi="黑体"/>
          <w:b/>
          <w:bCs/>
          <w:kern w:val="0"/>
          <w:sz w:val="24"/>
          <w:szCs w:val="24"/>
        </w:rPr>
        <w:t>四、会议要求</w:t>
      </w:r>
    </w:p>
    <w:p w:rsidR="002579EC" w:rsidRPr="00321A23" w:rsidRDefault="002579EC" w:rsidP="00676E21">
      <w:pPr>
        <w:snapToGrid w:val="0"/>
        <w:spacing w:line="380" w:lineRule="exact"/>
        <w:ind w:firstLineChars="177" w:firstLine="425"/>
        <w:rPr>
          <w:rFonts w:ascii="Times New Roman" w:eastAsia="宋体" w:hAnsi="Times New Roman"/>
          <w:sz w:val="24"/>
          <w:szCs w:val="24"/>
        </w:rPr>
      </w:pPr>
      <w:r w:rsidRPr="00321A23"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  <w:t>1</w:t>
      </w:r>
      <w:r w:rsidRPr="00321A23">
        <w:rPr>
          <w:rFonts w:ascii="Times New Roman" w:eastAsia="宋体" w:hAnsi="Times New Roman"/>
          <w:color w:val="000000" w:themeColor="text1"/>
          <w:kern w:val="0"/>
          <w:sz w:val="24"/>
          <w:szCs w:val="24"/>
        </w:rPr>
        <w:t>．材料要求。</w:t>
      </w:r>
      <w:r w:rsidRPr="00321A23">
        <w:rPr>
          <w:rFonts w:ascii="Times New Roman" w:eastAsia="宋体" w:hAnsi="Times New Roman" w:hint="eastAsia"/>
          <w:color w:val="000000" w:themeColor="text1"/>
          <w:sz w:val="24"/>
          <w:szCs w:val="24"/>
        </w:rPr>
        <w:t>由各大市教研员</w:t>
      </w:r>
      <w:r>
        <w:rPr>
          <w:rFonts w:ascii="Times New Roman" w:eastAsia="宋体" w:hAnsi="Times New Roman"/>
          <w:color w:val="000000" w:themeColor="text1"/>
          <w:sz w:val="24"/>
          <w:szCs w:val="24"/>
        </w:rPr>
        <w:t>将参会回执</w:t>
      </w:r>
      <w:r w:rsidRPr="00321A23">
        <w:rPr>
          <w:rFonts w:ascii="Times New Roman" w:eastAsia="宋体" w:hAnsi="Times New Roman" w:hint="eastAsia"/>
          <w:color w:val="000000" w:themeColor="text1"/>
          <w:sz w:val="24"/>
          <w:szCs w:val="24"/>
        </w:rPr>
        <w:t>和上课及交流材料</w:t>
      </w:r>
      <w:r w:rsidRPr="00321A23">
        <w:rPr>
          <w:rFonts w:ascii="Times New Roman" w:eastAsia="宋体" w:hAnsi="Times New Roman" w:hint="eastAsia"/>
          <w:color w:val="000000"/>
          <w:sz w:val="24"/>
          <w:szCs w:val="24"/>
        </w:rPr>
        <w:t>统一</w:t>
      </w:r>
      <w:r w:rsidRPr="00321A23">
        <w:rPr>
          <w:rFonts w:ascii="Times New Roman" w:eastAsia="宋体" w:hAnsi="Times New Roman"/>
          <w:sz w:val="24"/>
          <w:szCs w:val="24"/>
        </w:rPr>
        <w:t>发送</w:t>
      </w:r>
      <w:r w:rsidRPr="00321A23">
        <w:rPr>
          <w:rFonts w:ascii="Times New Roman" w:eastAsia="宋体" w:hAnsi="Times New Roman" w:hint="eastAsia"/>
          <w:sz w:val="24"/>
          <w:szCs w:val="24"/>
        </w:rPr>
        <w:t>到联系人邮箱。</w:t>
      </w:r>
    </w:p>
    <w:p w:rsidR="002579EC" w:rsidRPr="00321A23" w:rsidRDefault="002579EC" w:rsidP="00676E21">
      <w:pPr>
        <w:snapToGrid w:val="0"/>
        <w:spacing w:line="380" w:lineRule="exact"/>
        <w:ind w:firstLineChars="177" w:firstLine="425"/>
        <w:rPr>
          <w:rFonts w:ascii="Times New Roman" w:eastAsia="宋体" w:hAnsi="Times New Roman"/>
          <w:sz w:val="24"/>
          <w:szCs w:val="24"/>
        </w:rPr>
      </w:pPr>
      <w:r w:rsidRPr="00321A23">
        <w:rPr>
          <w:rFonts w:ascii="Times New Roman" w:eastAsia="宋体" w:hAnsi="Times New Roman"/>
          <w:sz w:val="24"/>
          <w:szCs w:val="24"/>
        </w:rPr>
        <w:t>2.</w:t>
      </w:r>
      <w:r w:rsidRPr="00321A23">
        <w:rPr>
          <w:rFonts w:ascii="Times New Roman" w:eastAsia="宋体" w:hAnsi="Times New Roman"/>
          <w:sz w:val="24"/>
          <w:szCs w:val="24"/>
        </w:rPr>
        <w:t>本次活动不收会务费，</w:t>
      </w:r>
      <w:r w:rsidRPr="00321A23">
        <w:rPr>
          <w:rFonts w:ascii="Times New Roman" w:eastAsia="宋体" w:hAnsi="Times New Roman" w:hint="eastAsia"/>
          <w:sz w:val="24"/>
          <w:szCs w:val="24"/>
        </w:rPr>
        <w:t>住宿</w:t>
      </w:r>
      <w:r w:rsidRPr="00321A23">
        <w:rPr>
          <w:rFonts w:ascii="Times New Roman" w:eastAsia="宋体" w:hAnsi="Times New Roman"/>
          <w:sz w:val="24"/>
          <w:szCs w:val="24"/>
        </w:rPr>
        <w:t>由会议统一安排，</w:t>
      </w:r>
      <w:r w:rsidRPr="00321A23">
        <w:rPr>
          <w:rFonts w:ascii="Times New Roman" w:eastAsia="宋体" w:hAnsi="Times New Roman" w:hint="eastAsia"/>
          <w:sz w:val="24"/>
          <w:szCs w:val="24"/>
        </w:rPr>
        <w:t>食宿费、</w:t>
      </w:r>
      <w:r w:rsidRPr="00321A23">
        <w:rPr>
          <w:rFonts w:ascii="Times New Roman" w:eastAsia="宋体" w:hAnsi="Times New Roman"/>
          <w:sz w:val="24"/>
          <w:szCs w:val="24"/>
        </w:rPr>
        <w:t>交通费回原单位报销。</w:t>
      </w:r>
      <w:r w:rsidRPr="00321A2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</w:p>
    <w:p w:rsidR="002579EC" w:rsidRPr="00321A23" w:rsidRDefault="002579EC" w:rsidP="002579EC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1A2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            </w:t>
      </w:r>
      <w:r w:rsidRPr="00321A2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江苏省中小学教学研究室</w:t>
      </w:r>
    </w:p>
    <w:p w:rsidR="002579EC" w:rsidRPr="00321A23" w:rsidRDefault="002579EC" w:rsidP="002579EC">
      <w:pPr>
        <w:widowControl/>
        <w:snapToGrid w:val="0"/>
        <w:spacing w:before="100" w:beforeAutospacing="1" w:after="100" w:afterAutospacing="1" w:line="360" w:lineRule="exact"/>
        <w:ind w:firstLineChars="2400" w:firstLine="57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1A2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常州市教育科学研究院</w:t>
      </w:r>
    </w:p>
    <w:p w:rsidR="002579EC" w:rsidRDefault="002579EC" w:rsidP="002579EC">
      <w:r w:rsidRPr="00321A2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                  </w:t>
      </w:r>
      <w:r w:rsidRPr="00321A2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2019年3月26日</w:t>
      </w:r>
    </w:p>
    <w:sectPr w:rsidR="00257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648" w:rsidRDefault="00726648" w:rsidP="002579EC">
      <w:r>
        <w:separator/>
      </w:r>
    </w:p>
  </w:endnote>
  <w:endnote w:type="continuationSeparator" w:id="0">
    <w:p w:rsidR="00726648" w:rsidRDefault="00726648" w:rsidP="0025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648" w:rsidRDefault="00726648" w:rsidP="002579EC">
      <w:r>
        <w:separator/>
      </w:r>
    </w:p>
  </w:footnote>
  <w:footnote w:type="continuationSeparator" w:id="0">
    <w:p w:rsidR="00726648" w:rsidRDefault="00726648" w:rsidP="00257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6D"/>
    <w:rsid w:val="001429F9"/>
    <w:rsid w:val="001D0579"/>
    <w:rsid w:val="002579EC"/>
    <w:rsid w:val="002B4525"/>
    <w:rsid w:val="004D4D5C"/>
    <w:rsid w:val="00676E21"/>
    <w:rsid w:val="00726648"/>
    <w:rsid w:val="009608FD"/>
    <w:rsid w:val="00CD1D44"/>
    <w:rsid w:val="00DC5C3A"/>
    <w:rsid w:val="00FA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9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9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9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9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王长春</dc:creator>
  <cp:keywords/>
  <dc:description/>
  <cp:lastModifiedBy>王长春</cp:lastModifiedBy>
  <cp:revision>5</cp:revision>
  <dcterms:created xsi:type="dcterms:W3CDTF">2019-03-25T14:28:00Z</dcterms:created>
  <dcterms:modified xsi:type="dcterms:W3CDTF">2019-03-26T00:58:00Z</dcterms:modified>
</cp:coreProperties>
</file>