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64" w:rsidRPr="00BE3FE2" w:rsidRDefault="008C1964" w:rsidP="00BE3FE2">
      <w:pPr>
        <w:spacing w:line="360" w:lineRule="auto"/>
        <w:jc w:val="center"/>
        <w:rPr>
          <w:rFonts w:ascii="方正大标宋_GBK" w:eastAsia="方正大标宋_GBK"/>
          <w:spacing w:val="-20"/>
          <w:sz w:val="28"/>
          <w:szCs w:val="28"/>
        </w:rPr>
      </w:pPr>
      <w:r w:rsidRPr="00BE3FE2">
        <w:rPr>
          <w:rFonts w:ascii="方正大标宋_GBK" w:eastAsia="方正大标宋_GBK" w:hint="eastAsia"/>
          <w:spacing w:val="-20"/>
          <w:sz w:val="28"/>
          <w:szCs w:val="28"/>
        </w:rPr>
        <w:t>关于</w:t>
      </w:r>
      <w:r w:rsidR="00DD773B">
        <w:rPr>
          <w:rFonts w:ascii="方正大标宋_GBK" w:eastAsia="方正大标宋_GBK" w:hint="eastAsia"/>
          <w:spacing w:val="-20"/>
          <w:sz w:val="28"/>
          <w:szCs w:val="28"/>
        </w:rPr>
        <w:t>组织</w:t>
      </w:r>
      <w:r w:rsidR="008E0D8F">
        <w:rPr>
          <w:rFonts w:ascii="方正大标宋_GBK" w:eastAsia="方正大标宋_GBK" w:hint="eastAsia"/>
          <w:spacing w:val="-20"/>
          <w:sz w:val="28"/>
          <w:szCs w:val="28"/>
        </w:rPr>
        <w:t>道德与法治学科</w:t>
      </w:r>
      <w:r w:rsidR="00E41754">
        <w:rPr>
          <w:rFonts w:ascii="方正大标宋_GBK" w:eastAsia="方正大标宋_GBK" w:hint="eastAsia"/>
          <w:spacing w:val="-20"/>
          <w:sz w:val="28"/>
          <w:szCs w:val="28"/>
        </w:rPr>
        <w:t>年会论文写作培训</w:t>
      </w:r>
      <w:r w:rsidR="00090BFF">
        <w:rPr>
          <w:rFonts w:ascii="方正大标宋_GBK" w:eastAsia="方正大标宋_GBK" w:hint="eastAsia"/>
          <w:spacing w:val="-20"/>
          <w:sz w:val="28"/>
          <w:szCs w:val="28"/>
        </w:rPr>
        <w:t>的</w:t>
      </w:r>
      <w:r w:rsidRPr="00BE3FE2">
        <w:rPr>
          <w:rFonts w:ascii="方正大标宋_GBK" w:eastAsia="方正大标宋_GBK" w:hint="eastAsia"/>
          <w:spacing w:val="-20"/>
          <w:sz w:val="28"/>
          <w:szCs w:val="28"/>
        </w:rPr>
        <w:t>通知</w:t>
      </w:r>
    </w:p>
    <w:p w:rsidR="008C1964" w:rsidRPr="00D17C57" w:rsidRDefault="008C1964" w:rsidP="00D17C57">
      <w:pPr>
        <w:spacing w:line="400" w:lineRule="exact"/>
        <w:rPr>
          <w:rFonts w:ascii="仿宋_GB2312" w:eastAsia="仿宋_GB2312" w:hAnsi="仿宋"/>
          <w:sz w:val="24"/>
        </w:rPr>
      </w:pPr>
      <w:r w:rsidRPr="00D17C57">
        <w:rPr>
          <w:rFonts w:ascii="仿宋_GB2312" w:eastAsia="仿宋_GB2312" w:hAnsi="仿宋" w:hint="eastAsia"/>
          <w:sz w:val="24"/>
        </w:rPr>
        <w:t>各</w:t>
      </w:r>
      <w:r w:rsidR="00AC7C14" w:rsidRPr="00D17C57">
        <w:rPr>
          <w:rFonts w:ascii="仿宋_GB2312" w:eastAsia="仿宋_GB2312" w:hAnsi="仿宋" w:hint="eastAsia"/>
          <w:sz w:val="24"/>
        </w:rPr>
        <w:t>辖市区教师发展中心、局属各初中教研组</w:t>
      </w:r>
      <w:r w:rsidRPr="00D17C57">
        <w:rPr>
          <w:rFonts w:ascii="仿宋_GB2312" w:eastAsia="仿宋_GB2312" w:hAnsi="仿宋" w:hint="eastAsia"/>
          <w:sz w:val="24"/>
        </w:rPr>
        <w:t>：</w:t>
      </w:r>
      <w:r w:rsidRPr="00D17C57">
        <w:rPr>
          <w:rFonts w:ascii="仿宋_GB2312" w:eastAsia="仿宋_GB2312" w:hAnsi="仿宋"/>
          <w:sz w:val="24"/>
        </w:rPr>
        <w:t xml:space="preserve">  </w:t>
      </w:r>
    </w:p>
    <w:p w:rsidR="008C1964" w:rsidRPr="00D17C57" w:rsidRDefault="001B640B" w:rsidP="00D17C57">
      <w:pPr>
        <w:spacing w:line="400" w:lineRule="exact"/>
        <w:ind w:firstLineChars="200" w:firstLine="480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2020年中学政治年会论文评比通知、2020年小学道德与法治学科年会论文评比通知、2020年江苏省优秀论文评比通知均已下发。</w:t>
      </w:r>
      <w:r w:rsidR="00DD773B">
        <w:rPr>
          <w:rFonts w:ascii="仿宋_GB2312" w:eastAsia="仿宋_GB2312" w:hAnsi="仿宋" w:hint="eastAsia"/>
          <w:sz w:val="24"/>
        </w:rPr>
        <w:t>为进一步</w:t>
      </w:r>
      <w:r>
        <w:rPr>
          <w:rFonts w:ascii="仿宋_GB2312" w:eastAsia="仿宋_GB2312" w:hAnsi="仿宋" w:hint="eastAsia"/>
          <w:sz w:val="24"/>
        </w:rPr>
        <w:t>提高教师论文写作能力，组织</w:t>
      </w:r>
      <w:r w:rsidRPr="001B640B">
        <w:rPr>
          <w:rFonts w:ascii="仿宋_GB2312" w:eastAsia="仿宋_GB2312" w:hAnsi="仿宋" w:hint="eastAsia"/>
          <w:sz w:val="24"/>
        </w:rPr>
        <w:t>道德与法治学科年会论文写作培训</w:t>
      </w:r>
      <w:r w:rsidR="00FA506C">
        <w:rPr>
          <w:rFonts w:ascii="仿宋_GB2312" w:eastAsia="仿宋_GB2312" w:hAnsi="仿宋" w:hint="eastAsia"/>
          <w:sz w:val="24"/>
        </w:rPr>
        <w:t>。具体</w:t>
      </w:r>
      <w:r w:rsidR="006A324D" w:rsidRPr="00D17C57">
        <w:rPr>
          <w:rFonts w:ascii="仿宋_GB2312" w:eastAsia="仿宋_GB2312" w:hAnsi="仿宋" w:hint="eastAsia"/>
          <w:sz w:val="24"/>
        </w:rPr>
        <w:t>通知如下</w:t>
      </w:r>
      <w:r w:rsidR="008C1964" w:rsidRPr="00D17C57">
        <w:rPr>
          <w:rFonts w:ascii="仿宋_GB2312" w:eastAsia="仿宋_GB2312" w:hAnsi="仿宋" w:hint="eastAsia"/>
          <w:sz w:val="24"/>
        </w:rPr>
        <w:t>。</w:t>
      </w:r>
    </w:p>
    <w:p w:rsidR="00277989" w:rsidRPr="00D17C57" w:rsidRDefault="008C1964" w:rsidP="0025458C">
      <w:pPr>
        <w:spacing w:line="400" w:lineRule="exact"/>
        <w:rPr>
          <w:rFonts w:ascii="仿宋_GB2312" w:eastAsia="仿宋_GB2312" w:hAnsi="仿宋"/>
          <w:b/>
          <w:sz w:val="24"/>
        </w:rPr>
      </w:pPr>
      <w:r w:rsidRPr="00D17C57">
        <w:rPr>
          <w:rFonts w:ascii="仿宋_GB2312" w:eastAsia="仿宋_GB2312" w:hAnsi="仿宋" w:hint="eastAsia"/>
          <w:b/>
          <w:sz w:val="24"/>
        </w:rPr>
        <w:t>一、</w:t>
      </w:r>
      <w:r w:rsidR="00DD773B">
        <w:rPr>
          <w:rFonts w:ascii="仿宋_GB2312" w:eastAsia="仿宋_GB2312" w:hAnsi="仿宋" w:hint="eastAsia"/>
          <w:b/>
          <w:sz w:val="24"/>
        </w:rPr>
        <w:t>培训</w:t>
      </w:r>
      <w:r w:rsidR="00277989" w:rsidRPr="00D17C57">
        <w:rPr>
          <w:rFonts w:ascii="仿宋_GB2312" w:eastAsia="仿宋_GB2312" w:hAnsi="仿宋" w:hint="eastAsia"/>
          <w:b/>
          <w:sz w:val="24"/>
        </w:rPr>
        <w:t>时间</w:t>
      </w:r>
    </w:p>
    <w:p w:rsidR="00277989" w:rsidRPr="00277989" w:rsidRDefault="00025E24" w:rsidP="00FA506C">
      <w:pPr>
        <w:spacing w:line="400" w:lineRule="exact"/>
        <w:ind w:firstLineChars="250" w:firstLine="600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请教师在暑期完成培训。</w:t>
      </w:r>
      <w:r w:rsidR="00090BFF">
        <w:rPr>
          <w:rFonts w:ascii="仿宋_GB2312" w:eastAsia="仿宋_GB2312" w:hAnsi="仿宋" w:hint="eastAsia"/>
          <w:sz w:val="24"/>
        </w:rPr>
        <w:t>（视频可反复回看）</w:t>
      </w:r>
      <w:r w:rsidR="00277989" w:rsidRPr="00D17C57">
        <w:rPr>
          <w:rFonts w:ascii="仿宋_GB2312" w:eastAsia="仿宋_GB2312" w:hAnsi="仿宋" w:hint="eastAsia"/>
          <w:sz w:val="24"/>
        </w:rPr>
        <w:t>。</w:t>
      </w:r>
    </w:p>
    <w:p w:rsidR="00277989" w:rsidRPr="00D17C57" w:rsidRDefault="008C1964" w:rsidP="0025458C">
      <w:pPr>
        <w:spacing w:line="400" w:lineRule="exact"/>
        <w:rPr>
          <w:rFonts w:ascii="仿宋_GB2312" w:eastAsia="仿宋_GB2312" w:hAnsi="仿宋"/>
          <w:b/>
          <w:sz w:val="24"/>
        </w:rPr>
      </w:pPr>
      <w:r w:rsidRPr="00D17C57">
        <w:rPr>
          <w:rFonts w:ascii="仿宋_GB2312" w:eastAsia="仿宋_GB2312" w:hAnsi="仿宋" w:hint="eastAsia"/>
          <w:b/>
          <w:sz w:val="24"/>
        </w:rPr>
        <w:t>二、</w:t>
      </w:r>
      <w:r w:rsidR="00DD773B">
        <w:rPr>
          <w:rFonts w:ascii="仿宋_GB2312" w:eastAsia="仿宋_GB2312" w:hAnsi="仿宋" w:hint="eastAsia"/>
          <w:b/>
          <w:sz w:val="24"/>
        </w:rPr>
        <w:t>培训</w:t>
      </w:r>
      <w:r w:rsidR="00277989" w:rsidRPr="00D17C57">
        <w:rPr>
          <w:rFonts w:ascii="仿宋_GB2312" w:eastAsia="仿宋_GB2312" w:hAnsi="仿宋" w:hint="eastAsia"/>
          <w:b/>
          <w:sz w:val="24"/>
        </w:rPr>
        <w:t>对象</w:t>
      </w:r>
      <w:r w:rsidR="00277989" w:rsidRPr="00D17C57">
        <w:rPr>
          <w:rFonts w:ascii="仿宋_GB2312" w:eastAsia="仿宋_GB2312" w:hAnsi="仿宋"/>
          <w:b/>
          <w:sz w:val="24"/>
        </w:rPr>
        <w:t xml:space="preserve">  </w:t>
      </w:r>
    </w:p>
    <w:p w:rsidR="00672784" w:rsidRDefault="00090BFF" w:rsidP="0016084A">
      <w:pPr>
        <w:spacing w:line="400" w:lineRule="exact"/>
        <w:ind w:firstLineChars="200" w:firstLine="480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1.</w:t>
      </w:r>
      <w:r w:rsidR="0016084A">
        <w:rPr>
          <w:rFonts w:ascii="仿宋_GB2312" w:eastAsia="仿宋_GB2312" w:hAnsi="仿宋" w:hint="eastAsia"/>
          <w:sz w:val="24"/>
        </w:rPr>
        <w:t>全市</w:t>
      </w:r>
      <w:r w:rsidR="001B640B">
        <w:rPr>
          <w:rFonts w:ascii="仿宋_GB2312" w:eastAsia="仿宋_GB2312" w:hAnsi="仿宋" w:hint="eastAsia"/>
          <w:sz w:val="24"/>
        </w:rPr>
        <w:t>小学和</w:t>
      </w:r>
      <w:r>
        <w:rPr>
          <w:rFonts w:ascii="仿宋_GB2312" w:eastAsia="仿宋_GB2312" w:hAnsi="仿宋" w:hint="eastAsia"/>
          <w:sz w:val="24"/>
        </w:rPr>
        <w:t>初中</w:t>
      </w:r>
      <w:r w:rsidR="0016084A">
        <w:rPr>
          <w:rFonts w:ascii="仿宋_GB2312" w:eastAsia="仿宋_GB2312" w:hAnsi="仿宋" w:hint="eastAsia"/>
          <w:sz w:val="24"/>
        </w:rPr>
        <w:t>道德与法治教师</w:t>
      </w:r>
      <w:r w:rsidR="007F09E5">
        <w:rPr>
          <w:rFonts w:ascii="仿宋_GB2312" w:eastAsia="仿宋_GB2312" w:hAnsi="仿宋" w:hint="eastAsia"/>
          <w:sz w:val="24"/>
        </w:rPr>
        <w:t>。</w:t>
      </w:r>
    </w:p>
    <w:p w:rsidR="00090BFF" w:rsidRDefault="00090BFF" w:rsidP="0016084A">
      <w:pPr>
        <w:spacing w:line="400" w:lineRule="exact"/>
        <w:ind w:firstLineChars="200" w:firstLine="480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2.</w:t>
      </w:r>
      <w:r w:rsidR="007F09E5">
        <w:rPr>
          <w:rFonts w:ascii="仿宋_GB2312" w:eastAsia="仿宋_GB2312" w:hAnsi="仿宋" w:hint="eastAsia"/>
          <w:sz w:val="24"/>
        </w:rPr>
        <w:t>小学和初中道德与法治学科</w:t>
      </w:r>
      <w:r w:rsidR="001B640B">
        <w:rPr>
          <w:rFonts w:ascii="仿宋_GB2312" w:eastAsia="仿宋_GB2312" w:hAnsi="仿宋" w:hint="eastAsia"/>
          <w:sz w:val="24"/>
        </w:rPr>
        <w:t>年会论文评比的参加者。</w:t>
      </w:r>
    </w:p>
    <w:p w:rsidR="007F09E5" w:rsidRPr="0016084A" w:rsidRDefault="007F09E5" w:rsidP="0016084A">
      <w:pPr>
        <w:spacing w:line="400" w:lineRule="exact"/>
        <w:ind w:firstLineChars="200" w:firstLine="480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3.江苏省优秀论文评比参加者。</w:t>
      </w:r>
    </w:p>
    <w:p w:rsidR="008C1964" w:rsidRPr="00D17C57" w:rsidRDefault="00AC7C14" w:rsidP="0025458C">
      <w:pPr>
        <w:spacing w:line="400" w:lineRule="exact"/>
        <w:rPr>
          <w:rFonts w:ascii="仿宋_GB2312" w:eastAsia="仿宋_GB2312" w:hAnsi="仿宋"/>
          <w:b/>
          <w:sz w:val="24"/>
        </w:rPr>
      </w:pPr>
      <w:r w:rsidRPr="00D17C57">
        <w:rPr>
          <w:rFonts w:ascii="仿宋_GB2312" w:eastAsia="仿宋_GB2312" w:hAnsi="仿宋" w:hint="eastAsia"/>
          <w:b/>
          <w:sz w:val="24"/>
        </w:rPr>
        <w:t>三、</w:t>
      </w:r>
      <w:r w:rsidR="00EA2E84">
        <w:rPr>
          <w:rFonts w:ascii="仿宋_GB2312" w:eastAsia="仿宋_GB2312" w:hAnsi="仿宋" w:hint="eastAsia"/>
          <w:b/>
          <w:sz w:val="24"/>
        </w:rPr>
        <w:t>培训</w:t>
      </w:r>
      <w:r w:rsidR="008C1964" w:rsidRPr="00D17C57">
        <w:rPr>
          <w:rFonts w:ascii="仿宋_GB2312" w:eastAsia="仿宋_GB2312" w:hAnsi="仿宋" w:hint="eastAsia"/>
          <w:b/>
          <w:sz w:val="24"/>
        </w:rPr>
        <w:t>内容</w:t>
      </w:r>
    </w:p>
    <w:tbl>
      <w:tblPr>
        <w:tblStyle w:val="1"/>
        <w:tblW w:w="7763" w:type="dxa"/>
        <w:jc w:val="center"/>
        <w:tblLook w:val="04A0" w:firstRow="1" w:lastRow="0" w:firstColumn="1" w:lastColumn="0" w:noHBand="0" w:noVBand="1"/>
      </w:tblPr>
      <w:tblGrid>
        <w:gridCol w:w="5211"/>
        <w:gridCol w:w="2552"/>
      </w:tblGrid>
      <w:tr w:rsidR="00025E24" w:rsidRPr="00D17C57" w:rsidTr="00A82D20">
        <w:trPr>
          <w:jc w:val="center"/>
        </w:trPr>
        <w:tc>
          <w:tcPr>
            <w:tcW w:w="5211" w:type="dxa"/>
          </w:tcPr>
          <w:p w:rsidR="00025E24" w:rsidRPr="00A82C39" w:rsidRDefault="00025E24" w:rsidP="0025458C">
            <w:pPr>
              <w:spacing w:line="400" w:lineRule="exact"/>
              <w:ind w:firstLineChars="400" w:firstLine="960"/>
              <w:jc w:val="left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内容</w:t>
            </w:r>
          </w:p>
        </w:tc>
        <w:tc>
          <w:tcPr>
            <w:tcW w:w="2552" w:type="dxa"/>
          </w:tcPr>
          <w:p w:rsidR="00025E24" w:rsidRPr="00A82C39" w:rsidRDefault="00025E24" w:rsidP="000125EC">
            <w:pPr>
              <w:spacing w:line="400" w:lineRule="exact"/>
              <w:ind w:firstLineChars="250" w:firstLine="600"/>
              <w:jc w:val="left"/>
              <w:rPr>
                <w:rFonts w:ascii="仿宋_GB2312" w:eastAsia="仿宋_GB2312" w:hAnsi="仿宋"/>
                <w:sz w:val="24"/>
              </w:rPr>
            </w:pPr>
            <w:r w:rsidRPr="00D17C57">
              <w:rPr>
                <w:rFonts w:ascii="仿宋_GB2312" w:eastAsia="仿宋_GB2312" w:hAnsi="仿宋" w:hint="eastAsia"/>
                <w:sz w:val="24"/>
              </w:rPr>
              <w:t>授课人</w:t>
            </w:r>
          </w:p>
        </w:tc>
      </w:tr>
      <w:tr w:rsidR="00025E24" w:rsidRPr="00D17C57" w:rsidTr="00A82D20">
        <w:trPr>
          <w:jc w:val="center"/>
        </w:trPr>
        <w:tc>
          <w:tcPr>
            <w:tcW w:w="5211" w:type="dxa"/>
          </w:tcPr>
          <w:p w:rsidR="00025E24" w:rsidRPr="00A82C39" w:rsidRDefault="00025E24" w:rsidP="00025E24">
            <w:pPr>
              <w:spacing w:line="400" w:lineRule="exact"/>
              <w:jc w:val="left"/>
              <w:rPr>
                <w:rFonts w:ascii="仿宋_GB2312" w:eastAsia="仿宋_GB2312" w:hAnsi="仿宋"/>
                <w:sz w:val="24"/>
              </w:rPr>
            </w:pPr>
            <w:r w:rsidRPr="00D17C57">
              <w:rPr>
                <w:rFonts w:ascii="仿宋_GB2312" w:eastAsia="仿宋_GB2312" w:hAnsi="仿宋" w:hint="eastAsia"/>
                <w:sz w:val="24"/>
              </w:rPr>
              <w:t>《</w:t>
            </w:r>
            <w:r>
              <w:rPr>
                <w:rFonts w:ascii="仿宋_GB2312" w:eastAsia="仿宋_GB2312" w:hAnsi="仿宋" w:hint="eastAsia"/>
                <w:sz w:val="24"/>
              </w:rPr>
              <w:t>我手写我心——道德与法治学科论文写作指导》</w:t>
            </w:r>
          </w:p>
        </w:tc>
        <w:tc>
          <w:tcPr>
            <w:tcW w:w="2552" w:type="dxa"/>
          </w:tcPr>
          <w:p w:rsidR="00025E24" w:rsidRDefault="00025E24" w:rsidP="00025E24">
            <w:pPr>
              <w:spacing w:line="400" w:lineRule="exact"/>
              <w:jc w:val="left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常州市刘海粟小学</w:t>
            </w:r>
          </w:p>
          <w:p w:rsidR="00025E24" w:rsidRPr="00A82C39" w:rsidRDefault="00025E24" w:rsidP="00025E24">
            <w:pPr>
              <w:spacing w:line="400" w:lineRule="exact"/>
              <w:jc w:val="right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 xml:space="preserve">张云波     </w:t>
            </w:r>
          </w:p>
        </w:tc>
      </w:tr>
    </w:tbl>
    <w:p w:rsidR="00D02198" w:rsidRDefault="00D02198" w:rsidP="00D17C57">
      <w:pPr>
        <w:spacing w:line="400" w:lineRule="exact"/>
        <w:ind w:firstLineChars="100" w:firstLine="241"/>
        <w:rPr>
          <w:rFonts w:ascii="仿宋_GB2312" w:eastAsia="仿宋_GB2312" w:hAnsi="仿宋"/>
          <w:b/>
          <w:sz w:val="24"/>
        </w:rPr>
      </w:pPr>
    </w:p>
    <w:p w:rsidR="00463BB1" w:rsidRDefault="00463BB1" w:rsidP="00463BB1">
      <w:pPr>
        <w:spacing w:line="400" w:lineRule="exact"/>
        <w:ind w:firstLineChars="200" w:firstLine="480"/>
        <w:rPr>
          <w:rFonts w:ascii="仿宋_GB2312" w:eastAsia="仿宋_GB2312" w:hAnsi="仿宋"/>
          <w:sz w:val="24"/>
        </w:rPr>
      </w:pPr>
      <w:r w:rsidRPr="00672784">
        <w:rPr>
          <w:rFonts w:ascii="仿宋_GB2312" w:eastAsia="仿宋_GB2312" w:hAnsi="仿宋"/>
          <w:sz w:val="24"/>
        </w:rPr>
        <w:t>观看</w:t>
      </w:r>
      <w:r w:rsidR="00A82D20">
        <w:rPr>
          <w:rFonts w:ascii="仿宋_GB2312" w:eastAsia="仿宋_GB2312" w:hAnsi="仿宋" w:hint="eastAsia"/>
          <w:sz w:val="24"/>
        </w:rPr>
        <w:t>方式：</w:t>
      </w:r>
      <w:proofErr w:type="gramStart"/>
      <w:r w:rsidR="00A82D20" w:rsidRPr="00A82D20">
        <w:rPr>
          <w:rFonts w:ascii="仿宋_GB2312" w:eastAsia="仿宋_GB2312" w:hAnsi="仿宋" w:hint="eastAsia"/>
          <w:sz w:val="24"/>
        </w:rPr>
        <w:t>微信扫码关注</w:t>
      </w:r>
      <w:proofErr w:type="gramEnd"/>
      <w:r w:rsidR="00A82D20" w:rsidRPr="00A82D20">
        <w:rPr>
          <w:rFonts w:ascii="仿宋_GB2312" w:eastAsia="仿宋_GB2312" w:hAnsi="仿宋" w:hint="eastAsia"/>
          <w:sz w:val="24"/>
        </w:rPr>
        <w:t>“信息技术应用大本营”公众号</w:t>
      </w:r>
      <w:r w:rsidR="00A82D20" w:rsidRPr="00A82D20">
        <w:rPr>
          <w:rFonts w:ascii="仿宋_GB2312" w:eastAsia="仿宋_GB2312" w:hAnsi="仿宋" w:hint="eastAsia"/>
          <w:sz w:val="24"/>
        </w:rPr>
        <w:t>。</w:t>
      </w:r>
      <w:r w:rsidR="00A82D20">
        <w:rPr>
          <w:rFonts w:ascii="仿宋_GB2312" w:eastAsia="仿宋_GB2312" w:hAnsi="仿宋" w:hint="eastAsia"/>
          <w:sz w:val="24"/>
        </w:rPr>
        <w:t>详见附件1：操作说明</w:t>
      </w:r>
    </w:p>
    <w:p w:rsidR="00463BB1" w:rsidRPr="00463BB1" w:rsidRDefault="00463BB1" w:rsidP="00463BB1">
      <w:pPr>
        <w:spacing w:line="400" w:lineRule="exact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 xml:space="preserve">    </w:t>
      </w:r>
    </w:p>
    <w:p w:rsidR="008C1964" w:rsidRPr="00D17C57" w:rsidRDefault="00025E24" w:rsidP="00D17C57">
      <w:pPr>
        <w:spacing w:line="400" w:lineRule="exact"/>
        <w:ind w:firstLineChars="100" w:firstLine="241"/>
        <w:rPr>
          <w:rFonts w:ascii="仿宋_GB2312" w:eastAsia="仿宋_GB2312" w:hAnsi="仿宋"/>
          <w:b/>
          <w:sz w:val="24"/>
        </w:rPr>
      </w:pPr>
      <w:r>
        <w:rPr>
          <w:rFonts w:ascii="仿宋_GB2312" w:eastAsia="仿宋_GB2312" w:hAnsi="仿宋" w:hint="eastAsia"/>
          <w:b/>
          <w:sz w:val="24"/>
        </w:rPr>
        <w:t>三</w:t>
      </w:r>
      <w:r w:rsidR="008C1964" w:rsidRPr="00D17C57">
        <w:rPr>
          <w:rFonts w:ascii="仿宋_GB2312" w:eastAsia="仿宋_GB2312" w:hAnsi="仿宋" w:hint="eastAsia"/>
          <w:b/>
          <w:sz w:val="24"/>
        </w:rPr>
        <w:t>、其他事项</w:t>
      </w:r>
    </w:p>
    <w:p w:rsidR="005C754D" w:rsidRDefault="006A4601" w:rsidP="00672784">
      <w:pPr>
        <w:spacing w:line="400" w:lineRule="exact"/>
        <w:ind w:firstLineChars="250" w:firstLine="600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请各辖市区教师发展中心、各教研组组织教师</w:t>
      </w:r>
      <w:r w:rsidR="002447B2">
        <w:rPr>
          <w:rFonts w:ascii="仿宋_GB2312" w:eastAsia="仿宋_GB2312" w:hAnsi="仿宋" w:hint="eastAsia"/>
          <w:sz w:val="24"/>
        </w:rPr>
        <w:t>积极</w:t>
      </w:r>
      <w:r>
        <w:rPr>
          <w:rFonts w:ascii="仿宋_GB2312" w:eastAsia="仿宋_GB2312" w:hAnsi="仿宋" w:hint="eastAsia"/>
          <w:sz w:val="24"/>
        </w:rPr>
        <w:t>参</w:t>
      </w:r>
      <w:r w:rsidR="00EB124C">
        <w:rPr>
          <w:rFonts w:ascii="仿宋_GB2312" w:eastAsia="仿宋_GB2312" w:hAnsi="仿宋" w:hint="eastAsia"/>
          <w:sz w:val="24"/>
        </w:rPr>
        <w:t>加培</w:t>
      </w:r>
      <w:r w:rsidR="00025E24">
        <w:rPr>
          <w:rFonts w:ascii="仿宋_GB2312" w:eastAsia="仿宋_GB2312" w:hAnsi="仿宋" w:hint="eastAsia"/>
          <w:sz w:val="24"/>
        </w:rPr>
        <w:t>训，并组织好年会论文的参评工作。</w:t>
      </w:r>
      <w:r w:rsidR="0016084A">
        <w:rPr>
          <w:rFonts w:ascii="仿宋_GB2312" w:eastAsia="仿宋_GB2312" w:hAnsi="仿宋" w:hint="eastAsia"/>
          <w:sz w:val="24"/>
        </w:rPr>
        <w:t>本次培训课时</w:t>
      </w:r>
      <w:r w:rsidR="00A82D20">
        <w:rPr>
          <w:rFonts w:ascii="仿宋_GB2312" w:eastAsia="仿宋_GB2312" w:hAnsi="仿宋" w:hint="eastAsia"/>
          <w:sz w:val="24"/>
        </w:rPr>
        <w:t>由公众号自动记录</w:t>
      </w:r>
      <w:r w:rsidR="0016084A">
        <w:rPr>
          <w:rFonts w:ascii="仿宋_GB2312" w:eastAsia="仿宋_GB2312" w:hAnsi="仿宋" w:hint="eastAsia"/>
          <w:sz w:val="24"/>
        </w:rPr>
        <w:t>。</w:t>
      </w:r>
    </w:p>
    <w:p w:rsidR="006A4601" w:rsidRPr="006A4601" w:rsidRDefault="006A4601" w:rsidP="00CF7D67">
      <w:pPr>
        <w:spacing w:line="400" w:lineRule="exact"/>
        <w:rPr>
          <w:rFonts w:ascii="仿宋_GB2312" w:eastAsia="仿宋_GB2312" w:hAnsi="仿宋"/>
          <w:sz w:val="24"/>
        </w:rPr>
      </w:pPr>
    </w:p>
    <w:p w:rsidR="008C1964" w:rsidRPr="00D17C57" w:rsidRDefault="00EA2844" w:rsidP="00D17C57">
      <w:pPr>
        <w:spacing w:line="400" w:lineRule="exact"/>
        <w:ind w:firstLineChars="1300" w:firstLine="3120"/>
        <w:jc w:val="right"/>
        <w:rPr>
          <w:rFonts w:ascii="仿宋_GB2312" w:eastAsia="仿宋_GB2312" w:hAnsi="仿宋"/>
          <w:sz w:val="24"/>
        </w:rPr>
      </w:pPr>
      <w:r w:rsidRPr="00D17C57">
        <w:rPr>
          <w:rFonts w:ascii="仿宋_GB2312" w:eastAsia="仿宋_GB2312" w:hAnsi="仿宋" w:hint="eastAsia"/>
          <w:sz w:val="24"/>
        </w:rPr>
        <w:t>常州市教育科学研究院</w:t>
      </w:r>
    </w:p>
    <w:p w:rsidR="000121D0" w:rsidRDefault="008C1964" w:rsidP="00D17C57">
      <w:pPr>
        <w:spacing w:line="400" w:lineRule="exact"/>
        <w:ind w:firstLineChars="1500" w:firstLine="3600"/>
        <w:jc w:val="right"/>
        <w:rPr>
          <w:rFonts w:ascii="仿宋_GB2312" w:eastAsia="仿宋_GB2312" w:hAnsi="仿宋"/>
          <w:sz w:val="24"/>
        </w:rPr>
      </w:pPr>
      <w:r w:rsidRPr="00D17C57">
        <w:rPr>
          <w:rFonts w:ascii="仿宋_GB2312" w:eastAsia="仿宋_GB2312" w:hAnsi="仿宋"/>
          <w:sz w:val="24"/>
        </w:rPr>
        <w:t>20</w:t>
      </w:r>
      <w:r w:rsidR="005C754D">
        <w:rPr>
          <w:rFonts w:ascii="仿宋_GB2312" w:eastAsia="仿宋_GB2312" w:hAnsi="仿宋" w:hint="eastAsia"/>
          <w:sz w:val="24"/>
        </w:rPr>
        <w:t>20</w:t>
      </w:r>
      <w:r w:rsidRPr="00D17C57">
        <w:rPr>
          <w:rFonts w:ascii="仿宋_GB2312" w:eastAsia="仿宋_GB2312" w:hAnsi="仿宋" w:hint="eastAsia"/>
          <w:sz w:val="24"/>
        </w:rPr>
        <w:t>年</w:t>
      </w:r>
      <w:r w:rsidR="009E4E09">
        <w:rPr>
          <w:rFonts w:ascii="仿宋_GB2312" w:eastAsia="仿宋_GB2312" w:hAnsi="仿宋" w:hint="eastAsia"/>
          <w:sz w:val="24"/>
        </w:rPr>
        <w:t>7</w:t>
      </w:r>
      <w:r w:rsidRPr="00D17C57">
        <w:rPr>
          <w:rFonts w:ascii="仿宋_GB2312" w:eastAsia="仿宋_GB2312" w:hAnsi="仿宋" w:hint="eastAsia"/>
          <w:sz w:val="24"/>
        </w:rPr>
        <w:t>月</w:t>
      </w:r>
      <w:r w:rsidR="000125EC">
        <w:rPr>
          <w:rFonts w:ascii="仿宋_GB2312" w:eastAsia="仿宋_GB2312" w:hAnsi="仿宋" w:hint="eastAsia"/>
          <w:sz w:val="24"/>
        </w:rPr>
        <w:t>2</w:t>
      </w:r>
      <w:r w:rsidR="005E6128">
        <w:rPr>
          <w:rFonts w:ascii="仿宋_GB2312" w:eastAsia="仿宋_GB2312" w:hAnsi="仿宋" w:hint="eastAsia"/>
          <w:sz w:val="24"/>
        </w:rPr>
        <w:t>2</w:t>
      </w:r>
      <w:r w:rsidRPr="00D17C57">
        <w:rPr>
          <w:rFonts w:ascii="仿宋_GB2312" w:eastAsia="仿宋_GB2312" w:hAnsi="仿宋" w:hint="eastAsia"/>
          <w:sz w:val="24"/>
        </w:rPr>
        <w:t>日</w:t>
      </w:r>
      <w:r w:rsidRPr="00D17C57">
        <w:rPr>
          <w:rFonts w:ascii="仿宋_GB2312" w:eastAsia="仿宋_GB2312" w:hAnsi="仿宋"/>
          <w:sz w:val="24"/>
        </w:rPr>
        <w:t xml:space="preserve">  </w:t>
      </w:r>
    </w:p>
    <w:p w:rsidR="00A82D20" w:rsidRDefault="00A82D20" w:rsidP="00694808">
      <w:pPr>
        <w:spacing w:line="400" w:lineRule="exact"/>
        <w:ind w:firstLineChars="1500" w:firstLine="3600"/>
        <w:jc w:val="right"/>
        <w:rPr>
          <w:rFonts w:ascii="仿宋_GB2312" w:eastAsia="仿宋_GB2312" w:hAnsi="仿宋" w:hint="eastAsia"/>
          <w:sz w:val="24"/>
        </w:rPr>
      </w:pPr>
      <w:bookmarkStart w:id="0" w:name="_GoBack"/>
      <w:bookmarkEnd w:id="0"/>
    </w:p>
    <w:p w:rsidR="00A82D20" w:rsidRDefault="00A82D20" w:rsidP="00A82D20">
      <w:pPr>
        <w:spacing w:line="400" w:lineRule="exact"/>
        <w:jc w:val="left"/>
        <w:rPr>
          <w:rFonts w:ascii="仿宋_GB2312" w:eastAsia="仿宋_GB2312" w:hAnsi="仿宋" w:hint="eastAsia"/>
          <w:sz w:val="24"/>
        </w:rPr>
      </w:pPr>
      <w:r>
        <w:rPr>
          <w:rFonts w:ascii="仿宋_GB2312" w:eastAsia="仿宋_GB2312" w:hAnsi="仿宋" w:hint="eastAsia"/>
          <w:sz w:val="24"/>
        </w:rPr>
        <w:t>附件1：</w:t>
      </w:r>
    </w:p>
    <w:p w:rsidR="00A82D20" w:rsidRPr="00A82D20" w:rsidRDefault="00A82D20" w:rsidP="00A82D20">
      <w:pPr>
        <w:jc w:val="center"/>
        <w:rPr>
          <w:rFonts w:ascii="Calibri" w:hAnsi="Calibri"/>
          <w:sz w:val="32"/>
          <w:szCs w:val="32"/>
        </w:rPr>
      </w:pPr>
      <w:r w:rsidRPr="00A82D20">
        <w:rPr>
          <w:rFonts w:ascii="Calibri" w:hAnsi="Calibri" w:hint="eastAsia"/>
          <w:sz w:val="32"/>
          <w:szCs w:val="32"/>
        </w:rPr>
        <w:t>操作说明</w:t>
      </w:r>
    </w:p>
    <w:p w:rsidR="00A82D20" w:rsidRPr="00A82D20" w:rsidRDefault="00A82D20" w:rsidP="00A82D20">
      <w:pPr>
        <w:numPr>
          <w:ilvl w:val="0"/>
          <w:numId w:val="11"/>
        </w:numPr>
        <w:jc w:val="left"/>
        <w:rPr>
          <w:rFonts w:ascii="Calibri" w:hAnsi="Calibri"/>
        </w:rPr>
      </w:pPr>
      <w:proofErr w:type="gramStart"/>
      <w:r w:rsidRPr="00A82D20">
        <w:rPr>
          <w:rFonts w:ascii="Calibri" w:hAnsi="Calibri" w:hint="eastAsia"/>
        </w:rPr>
        <w:t>微信扫码关注</w:t>
      </w:r>
      <w:proofErr w:type="gramEnd"/>
      <w:r w:rsidRPr="00A82D20">
        <w:rPr>
          <w:rFonts w:ascii="Calibri" w:hAnsi="Calibri" w:hint="eastAsia"/>
        </w:rPr>
        <w:t>“信息技术应用大本营”公众号；</w:t>
      </w:r>
      <w:r w:rsidRPr="00A82D20">
        <w:rPr>
          <w:rFonts w:ascii="Calibri" w:hAnsi="Calibri" w:hint="eastAsia"/>
        </w:rPr>
        <w:br/>
      </w:r>
      <w:r w:rsidRPr="00A82D20">
        <w:rPr>
          <w:rFonts w:ascii="Calibri" w:hAnsi="Calibri"/>
          <w:noProof/>
        </w:rPr>
        <w:drawing>
          <wp:inline distT="0" distB="0" distL="114300" distR="114300" wp14:anchorId="39226949" wp14:editId="782DF0B4">
            <wp:extent cx="1024128" cy="1024128"/>
            <wp:effectExtent l="0" t="0" r="5080" b="5080"/>
            <wp:docPr id="1" name="图片 1" descr="7c95d3cf101e0d1e314481c9a1bb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95d3cf101e0d1e314481c9a1bbf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3937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20" w:rsidRPr="00A82D20" w:rsidRDefault="00A82D20" w:rsidP="00A82D20">
      <w:pPr>
        <w:numPr>
          <w:ilvl w:val="0"/>
          <w:numId w:val="11"/>
        </w:numPr>
        <w:rPr>
          <w:rFonts w:ascii="Calibri" w:hAnsi="Calibri"/>
        </w:rPr>
      </w:pPr>
      <w:r w:rsidRPr="00A82D20">
        <w:rPr>
          <w:rFonts w:ascii="Calibri" w:hAnsi="Calibri" w:hint="eastAsia"/>
        </w:rPr>
        <w:lastRenderedPageBreak/>
        <w:t>进入公众号，在下面快捷菜单中，找到“在线培训”模块，点击进入；</w:t>
      </w:r>
      <w:r w:rsidRPr="00A82D20">
        <w:rPr>
          <w:rFonts w:ascii="Calibri" w:hAnsi="Calibri" w:hint="eastAsia"/>
        </w:rPr>
        <w:br/>
      </w:r>
      <w:r w:rsidRPr="00A82D20">
        <w:rPr>
          <w:rFonts w:ascii="Calibri" w:hAnsi="Calibri"/>
          <w:noProof/>
        </w:rPr>
        <w:drawing>
          <wp:inline distT="0" distB="0" distL="114300" distR="114300" wp14:anchorId="3E33DA24" wp14:editId="66446C0B">
            <wp:extent cx="1406513" cy="2435962"/>
            <wp:effectExtent l="0" t="0" r="381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7165" cy="24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20" w:rsidRPr="00A82D20" w:rsidRDefault="00A82D20" w:rsidP="00A82D20">
      <w:pPr>
        <w:numPr>
          <w:ilvl w:val="0"/>
          <w:numId w:val="11"/>
        </w:numPr>
        <w:rPr>
          <w:rFonts w:ascii="Calibri" w:hAnsi="Calibri"/>
        </w:rPr>
      </w:pPr>
      <w:r w:rsidRPr="00A82D20">
        <w:rPr>
          <w:rFonts w:ascii="Calibri" w:hAnsi="Calibri" w:hint="eastAsia"/>
        </w:rPr>
        <w:t>按“在线培训”文档提示，点击左下“阅读原文”链接，进入培训应用页面；</w:t>
      </w:r>
      <w:r w:rsidRPr="00A82D20">
        <w:rPr>
          <w:rFonts w:ascii="Calibri" w:hAnsi="Calibri" w:hint="eastAsia"/>
        </w:rPr>
        <w:br/>
      </w:r>
      <w:r w:rsidRPr="00A82D20">
        <w:rPr>
          <w:rFonts w:ascii="Calibri" w:hAnsi="Calibri"/>
          <w:noProof/>
        </w:rPr>
        <w:drawing>
          <wp:inline distT="0" distB="0" distL="114300" distR="114300" wp14:anchorId="7F62D17D" wp14:editId="0D0BAB03">
            <wp:extent cx="1359444" cy="2340864"/>
            <wp:effectExtent l="0" t="0" r="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9480" cy="23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20" w:rsidRPr="00A82D20" w:rsidRDefault="00A82D20" w:rsidP="00A82D20">
      <w:pPr>
        <w:numPr>
          <w:ilvl w:val="0"/>
          <w:numId w:val="11"/>
        </w:numPr>
        <w:rPr>
          <w:rFonts w:ascii="Calibri" w:hAnsi="Calibri"/>
        </w:rPr>
      </w:pPr>
      <w:r w:rsidRPr="00A82D20">
        <w:rPr>
          <w:rFonts w:ascii="Calibri" w:hAnsi="Calibri" w:hint="eastAsia"/>
        </w:rPr>
        <w:t>按页面提示，允许获取相应</w:t>
      </w:r>
      <w:proofErr w:type="gramStart"/>
      <w:r w:rsidRPr="00A82D20">
        <w:rPr>
          <w:rFonts w:ascii="Calibri" w:hAnsi="Calibri" w:hint="eastAsia"/>
        </w:rPr>
        <w:t>微信信息</w:t>
      </w:r>
      <w:proofErr w:type="gramEnd"/>
      <w:r w:rsidRPr="00A82D20">
        <w:rPr>
          <w:rFonts w:ascii="Calibri" w:hAnsi="Calibri" w:hint="eastAsia"/>
        </w:rPr>
        <w:t>权限；</w:t>
      </w:r>
      <w:r w:rsidRPr="00A82D20">
        <w:rPr>
          <w:rFonts w:ascii="Calibri" w:hAnsi="Calibri" w:hint="eastAsia"/>
        </w:rPr>
        <w:br/>
      </w:r>
      <w:r w:rsidRPr="00A82D20">
        <w:rPr>
          <w:rFonts w:ascii="Calibri" w:hAnsi="Calibri"/>
          <w:noProof/>
        </w:rPr>
        <w:drawing>
          <wp:inline distT="0" distB="0" distL="114300" distR="114300" wp14:anchorId="566AF584" wp14:editId="60599F0B">
            <wp:extent cx="1815465" cy="297878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20" w:rsidRPr="00A82D20" w:rsidRDefault="00A82D20" w:rsidP="00A82D20">
      <w:pPr>
        <w:numPr>
          <w:ilvl w:val="0"/>
          <w:numId w:val="11"/>
        </w:numPr>
        <w:rPr>
          <w:rFonts w:ascii="Calibri" w:hAnsi="Calibri"/>
        </w:rPr>
      </w:pPr>
      <w:r w:rsidRPr="00A82D20">
        <w:rPr>
          <w:rFonts w:ascii="Calibri" w:hAnsi="Calibri" w:hint="eastAsia"/>
        </w:rPr>
        <w:lastRenderedPageBreak/>
        <w:t>进入“在线培训”应用页面，首次使用，按页面提示完成身份注册；</w:t>
      </w:r>
      <w:r w:rsidRPr="00A82D20">
        <w:rPr>
          <w:rFonts w:ascii="Calibri" w:hAnsi="Calibri" w:hint="eastAsia"/>
        </w:rPr>
        <w:br/>
      </w:r>
      <w:r w:rsidRPr="00A82D20">
        <w:rPr>
          <w:rFonts w:ascii="Calibri" w:hAnsi="Calibri"/>
          <w:noProof/>
        </w:rPr>
        <w:drawing>
          <wp:inline distT="0" distB="0" distL="114300" distR="114300" wp14:anchorId="688F6F5C" wp14:editId="61B004A5">
            <wp:extent cx="1374775" cy="2675255"/>
            <wp:effectExtent l="0" t="0" r="952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20" w:rsidRPr="00A82D20" w:rsidRDefault="00A82D20" w:rsidP="00A82D20">
      <w:pPr>
        <w:numPr>
          <w:ilvl w:val="0"/>
          <w:numId w:val="11"/>
        </w:numPr>
        <w:rPr>
          <w:rFonts w:ascii="Calibri" w:hAnsi="Calibri"/>
        </w:rPr>
      </w:pPr>
      <w:r w:rsidRPr="00A82D20">
        <w:rPr>
          <w:rFonts w:ascii="Calibri" w:hAnsi="Calibri" w:hint="eastAsia"/>
        </w:rPr>
        <w:t>在应用首页，找到自己需要的培训专题，点击专题进入视频列表，进行视频学习；</w:t>
      </w:r>
      <w:r w:rsidRPr="00A82D20">
        <w:rPr>
          <w:rFonts w:ascii="Calibri" w:hAnsi="Calibri" w:hint="eastAsia"/>
        </w:rPr>
        <w:br/>
      </w:r>
      <w:r w:rsidRPr="00A82D20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260985</wp:posOffset>
            </wp:positionV>
            <wp:extent cx="1630680" cy="2837815"/>
            <wp:effectExtent l="0" t="0" r="7620" b="635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D20"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283210</wp:posOffset>
            </wp:positionV>
            <wp:extent cx="1707515" cy="2801620"/>
            <wp:effectExtent l="0" t="0" r="6985" b="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D20" w:rsidRPr="00A82D20" w:rsidRDefault="00A82D20" w:rsidP="00A82D20">
      <w:pPr>
        <w:rPr>
          <w:rFonts w:ascii="Calibri" w:hAnsi="Calibri"/>
          <w:color w:val="C00000"/>
        </w:rPr>
      </w:pPr>
      <w:r w:rsidRPr="00A82D20">
        <w:rPr>
          <w:rFonts w:ascii="Calibri" w:hAnsi="Calibri" w:hint="eastAsia"/>
          <w:color w:val="C00000"/>
        </w:rPr>
        <w:t>注：视频学习时间记录规则，每个视频可反复观看，系统记录时长总和，总和不会超过该视频全长时间；每个培训专题，统计的学习时长为该专题下所有视频查阅的时长总和；时长结算在退出某一视频页面播放时发生。</w:t>
      </w:r>
    </w:p>
    <w:p w:rsidR="00A82D20" w:rsidRPr="00A82D20" w:rsidRDefault="00A82D20" w:rsidP="00A82D20">
      <w:pPr>
        <w:rPr>
          <w:rFonts w:ascii="Calibri" w:hAnsi="Calibri"/>
        </w:rPr>
      </w:pPr>
    </w:p>
    <w:p w:rsidR="00A82D20" w:rsidRDefault="00A82D20" w:rsidP="00A82D20">
      <w:pPr>
        <w:rPr>
          <w:rFonts w:ascii="Calibri" w:hAnsi="Calibri" w:hint="eastAsia"/>
        </w:rPr>
      </w:pPr>
    </w:p>
    <w:p w:rsidR="00A82D20" w:rsidRDefault="00A82D20" w:rsidP="00A82D20">
      <w:pPr>
        <w:rPr>
          <w:rFonts w:ascii="Calibri" w:hAnsi="Calibri" w:hint="eastAsia"/>
        </w:rPr>
      </w:pPr>
    </w:p>
    <w:p w:rsidR="00A82D20" w:rsidRDefault="00A82D20" w:rsidP="00A82D20">
      <w:pPr>
        <w:rPr>
          <w:rFonts w:ascii="Calibri" w:hAnsi="Calibri" w:hint="eastAsia"/>
        </w:rPr>
      </w:pPr>
      <w:r w:rsidRPr="00A82D20"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61F63FBA" wp14:editId="3EF7B55C">
            <wp:simplePos x="0" y="0"/>
            <wp:positionH relativeFrom="column">
              <wp:posOffset>73025</wp:posOffset>
            </wp:positionH>
            <wp:positionV relativeFrom="paragraph">
              <wp:posOffset>135890</wp:posOffset>
            </wp:positionV>
            <wp:extent cx="1938020" cy="3178810"/>
            <wp:effectExtent l="19050" t="19050" r="24130" b="2159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17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D20" w:rsidRPr="00A82D20" w:rsidRDefault="00A82D20" w:rsidP="00A82D20">
      <w:pPr>
        <w:rPr>
          <w:rFonts w:ascii="Calibri" w:hAnsi="Calibri"/>
        </w:rPr>
      </w:pPr>
      <w:r w:rsidRPr="00A82D20">
        <w:rPr>
          <w:rFonts w:ascii="Calibri" w:hAnsi="Calibri" w:hint="eastAsia"/>
        </w:rPr>
        <w:t>七、学习时长汇总查看，点击应用页面右下角“我的”按钮，查看自己各培训专题的</w:t>
      </w:r>
      <w:proofErr w:type="gramStart"/>
      <w:r w:rsidRPr="00A82D20">
        <w:rPr>
          <w:rFonts w:ascii="Calibri" w:hAnsi="Calibri" w:hint="eastAsia"/>
        </w:rPr>
        <w:t>学习总</w:t>
      </w:r>
      <w:proofErr w:type="gramEnd"/>
      <w:r w:rsidRPr="00A82D20">
        <w:rPr>
          <w:rFonts w:ascii="Calibri" w:hAnsi="Calibri" w:hint="eastAsia"/>
        </w:rPr>
        <w:t>时长。</w:t>
      </w:r>
      <w:r w:rsidRPr="00A82D20">
        <w:rPr>
          <w:rFonts w:ascii="Calibri" w:hAnsi="Calibri" w:hint="eastAsia"/>
        </w:rPr>
        <w:br/>
      </w:r>
    </w:p>
    <w:p w:rsidR="00A82D20" w:rsidRPr="00A82D20" w:rsidRDefault="00A82D20" w:rsidP="00A82D20">
      <w:pPr>
        <w:spacing w:line="400" w:lineRule="exact"/>
        <w:ind w:firstLineChars="1500" w:firstLine="3600"/>
        <w:jc w:val="right"/>
        <w:rPr>
          <w:rFonts w:ascii="仿宋_GB2312" w:eastAsia="仿宋_GB2312" w:hAnsi="仿宋"/>
          <w:sz w:val="24"/>
        </w:rPr>
      </w:pPr>
    </w:p>
    <w:sectPr w:rsidR="00A82D20" w:rsidRPr="00A82D20" w:rsidSect="001D75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396" w:rsidRDefault="00813396" w:rsidP="00F24F2B">
      <w:r>
        <w:separator/>
      </w:r>
    </w:p>
  </w:endnote>
  <w:endnote w:type="continuationSeparator" w:id="0">
    <w:p w:rsidR="00813396" w:rsidRDefault="00813396" w:rsidP="00F24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大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396" w:rsidRDefault="00813396" w:rsidP="00F24F2B">
      <w:r>
        <w:separator/>
      </w:r>
    </w:p>
  </w:footnote>
  <w:footnote w:type="continuationSeparator" w:id="0">
    <w:p w:rsidR="00813396" w:rsidRDefault="00813396" w:rsidP="00F24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7C089E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8B9C6ECE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A28C550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D88C117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94088D3A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A0F2DB30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61B6069C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860B398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AF24B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E9823C0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38206A2E"/>
    <w:multiLevelType w:val="singleLevel"/>
    <w:tmpl w:val="38206A2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66"/>
    <w:rsid w:val="000121D0"/>
    <w:rsid w:val="000125EC"/>
    <w:rsid w:val="00025E24"/>
    <w:rsid w:val="000526BE"/>
    <w:rsid w:val="000805AF"/>
    <w:rsid w:val="00090BFF"/>
    <w:rsid w:val="000A5FF8"/>
    <w:rsid w:val="000D5176"/>
    <w:rsid w:val="000E0540"/>
    <w:rsid w:val="001475F1"/>
    <w:rsid w:val="0016084A"/>
    <w:rsid w:val="001B0E0E"/>
    <w:rsid w:val="001B640B"/>
    <w:rsid w:val="001C5220"/>
    <w:rsid w:val="001D750B"/>
    <w:rsid w:val="001F083B"/>
    <w:rsid w:val="00202E70"/>
    <w:rsid w:val="00204F0A"/>
    <w:rsid w:val="002447B2"/>
    <w:rsid w:val="0025458C"/>
    <w:rsid w:val="002576B8"/>
    <w:rsid w:val="00277989"/>
    <w:rsid w:val="002A1CA0"/>
    <w:rsid w:val="002A2605"/>
    <w:rsid w:val="002B034F"/>
    <w:rsid w:val="00315B2C"/>
    <w:rsid w:val="00326D98"/>
    <w:rsid w:val="003304A1"/>
    <w:rsid w:val="00360C4D"/>
    <w:rsid w:val="00375149"/>
    <w:rsid w:val="003A2DC2"/>
    <w:rsid w:val="003A6D27"/>
    <w:rsid w:val="003D5482"/>
    <w:rsid w:val="003D66A5"/>
    <w:rsid w:val="00417866"/>
    <w:rsid w:val="00447A13"/>
    <w:rsid w:val="00463BB1"/>
    <w:rsid w:val="00492B24"/>
    <w:rsid w:val="004A39B7"/>
    <w:rsid w:val="004C3F1E"/>
    <w:rsid w:val="004D5344"/>
    <w:rsid w:val="004E3B49"/>
    <w:rsid w:val="00536FCA"/>
    <w:rsid w:val="005647A4"/>
    <w:rsid w:val="005819C3"/>
    <w:rsid w:val="005B538E"/>
    <w:rsid w:val="005C754D"/>
    <w:rsid w:val="005E47A4"/>
    <w:rsid w:val="005E6128"/>
    <w:rsid w:val="00610538"/>
    <w:rsid w:val="0063146B"/>
    <w:rsid w:val="00657FFE"/>
    <w:rsid w:val="00672784"/>
    <w:rsid w:val="00694808"/>
    <w:rsid w:val="00695B81"/>
    <w:rsid w:val="006A324D"/>
    <w:rsid w:val="006A4601"/>
    <w:rsid w:val="006D2336"/>
    <w:rsid w:val="007071C8"/>
    <w:rsid w:val="00712617"/>
    <w:rsid w:val="007307EF"/>
    <w:rsid w:val="00752F7D"/>
    <w:rsid w:val="00775FBE"/>
    <w:rsid w:val="00782DFE"/>
    <w:rsid w:val="0078463A"/>
    <w:rsid w:val="007E21AD"/>
    <w:rsid w:val="007F09E5"/>
    <w:rsid w:val="00802DA0"/>
    <w:rsid w:val="00805BD3"/>
    <w:rsid w:val="00813396"/>
    <w:rsid w:val="00843810"/>
    <w:rsid w:val="0088281C"/>
    <w:rsid w:val="008B20C4"/>
    <w:rsid w:val="008C1964"/>
    <w:rsid w:val="008E0D8F"/>
    <w:rsid w:val="009A3503"/>
    <w:rsid w:val="009D3E50"/>
    <w:rsid w:val="009E2B56"/>
    <w:rsid w:val="009E4E09"/>
    <w:rsid w:val="00A27E52"/>
    <w:rsid w:val="00A302D3"/>
    <w:rsid w:val="00A55B87"/>
    <w:rsid w:val="00A73693"/>
    <w:rsid w:val="00A82C39"/>
    <w:rsid w:val="00A82D20"/>
    <w:rsid w:val="00AC7C14"/>
    <w:rsid w:val="00BE3FE2"/>
    <w:rsid w:val="00C43830"/>
    <w:rsid w:val="00C569A2"/>
    <w:rsid w:val="00C72AEF"/>
    <w:rsid w:val="00CB5718"/>
    <w:rsid w:val="00CF7D67"/>
    <w:rsid w:val="00D02198"/>
    <w:rsid w:val="00D14846"/>
    <w:rsid w:val="00D17C57"/>
    <w:rsid w:val="00D46F2F"/>
    <w:rsid w:val="00D542E5"/>
    <w:rsid w:val="00D65F8F"/>
    <w:rsid w:val="00D91402"/>
    <w:rsid w:val="00DD773B"/>
    <w:rsid w:val="00E41754"/>
    <w:rsid w:val="00E44827"/>
    <w:rsid w:val="00E6514D"/>
    <w:rsid w:val="00E90291"/>
    <w:rsid w:val="00EA2844"/>
    <w:rsid w:val="00EA2E84"/>
    <w:rsid w:val="00EB124C"/>
    <w:rsid w:val="00ED15A1"/>
    <w:rsid w:val="00F00B2B"/>
    <w:rsid w:val="00F24F2B"/>
    <w:rsid w:val="00F449C7"/>
    <w:rsid w:val="00FA506C"/>
    <w:rsid w:val="00FB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540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D66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Pr>
      <w:rFonts w:ascii="Times New Roman" w:hAnsi="Times New Roman" w:cs="Times New Roman"/>
      <w:sz w:val="2"/>
    </w:rPr>
  </w:style>
  <w:style w:type="character" w:styleId="a4">
    <w:name w:val="Hyperlink"/>
    <w:basedOn w:val="a0"/>
    <w:uiPriority w:val="99"/>
    <w:unhideWhenUsed/>
    <w:rsid w:val="00A302D3"/>
    <w:rPr>
      <w:color w:val="0000FF" w:themeColor="hyperlink"/>
      <w:u w:val="single"/>
    </w:rPr>
  </w:style>
  <w:style w:type="table" w:styleId="a5">
    <w:name w:val="Table Grid"/>
    <w:basedOn w:val="a1"/>
    <w:locked/>
    <w:rsid w:val="000121D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F24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24F2B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24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24F2B"/>
    <w:rPr>
      <w:rFonts w:ascii="Times New Roman" w:hAnsi="Times New Roman"/>
      <w:sz w:val="18"/>
      <w:szCs w:val="18"/>
    </w:rPr>
  </w:style>
  <w:style w:type="table" w:customStyle="1" w:styleId="1">
    <w:name w:val="网格型1"/>
    <w:basedOn w:val="a1"/>
    <w:next w:val="a5"/>
    <w:uiPriority w:val="39"/>
    <w:rsid w:val="00A82C39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Char2"/>
    <w:uiPriority w:val="99"/>
    <w:semiHidden/>
    <w:unhideWhenUsed/>
    <w:rsid w:val="00360C4D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360C4D"/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540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D66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Pr>
      <w:rFonts w:ascii="Times New Roman" w:hAnsi="Times New Roman" w:cs="Times New Roman"/>
      <w:sz w:val="2"/>
    </w:rPr>
  </w:style>
  <w:style w:type="character" w:styleId="a4">
    <w:name w:val="Hyperlink"/>
    <w:basedOn w:val="a0"/>
    <w:uiPriority w:val="99"/>
    <w:unhideWhenUsed/>
    <w:rsid w:val="00A302D3"/>
    <w:rPr>
      <w:color w:val="0000FF" w:themeColor="hyperlink"/>
      <w:u w:val="single"/>
    </w:rPr>
  </w:style>
  <w:style w:type="table" w:styleId="a5">
    <w:name w:val="Table Grid"/>
    <w:basedOn w:val="a1"/>
    <w:locked/>
    <w:rsid w:val="000121D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F24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24F2B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24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24F2B"/>
    <w:rPr>
      <w:rFonts w:ascii="Times New Roman" w:hAnsi="Times New Roman"/>
      <w:sz w:val="18"/>
      <w:szCs w:val="18"/>
    </w:rPr>
  </w:style>
  <w:style w:type="table" w:customStyle="1" w:styleId="1">
    <w:name w:val="网格型1"/>
    <w:basedOn w:val="a1"/>
    <w:next w:val="a5"/>
    <w:uiPriority w:val="39"/>
    <w:rsid w:val="00A82C39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Char2"/>
    <w:uiPriority w:val="99"/>
    <w:semiHidden/>
    <w:unhideWhenUsed/>
    <w:rsid w:val="00360C4D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360C4D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1BF7B-1831-4B3A-881D-F493B2DD7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117</Words>
  <Characters>668</Characters>
  <Application>Microsoft Office Word</Application>
  <DocSecurity>0</DocSecurity>
  <Lines>5</Lines>
  <Paragraphs>1</Paragraphs>
  <ScaleCrop>false</ScaleCrop>
  <Company>Microsoft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</dc:creator>
  <cp:lastModifiedBy>AutoBVT</cp:lastModifiedBy>
  <cp:revision>8</cp:revision>
  <cp:lastPrinted>2020-05-11T02:01:00Z</cp:lastPrinted>
  <dcterms:created xsi:type="dcterms:W3CDTF">2020-07-21T00:41:00Z</dcterms:created>
  <dcterms:modified xsi:type="dcterms:W3CDTF">2020-07-22T07:35:00Z</dcterms:modified>
</cp:coreProperties>
</file>