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3" w:firstLineChars="200"/>
        <w:jc w:val="center"/>
        <w:textAlignment w:val="auto"/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浅析有效开展小学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毕业班作文教学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的方法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武进区</w:t>
      </w:r>
      <w:r>
        <w:rPr>
          <w:rFonts w:hint="eastAsia" w:ascii="宋体" w:hAnsi="宋体" w:eastAsia="宋体" w:cs="宋体"/>
          <w:kern w:val="0"/>
          <w:sz w:val="24"/>
          <w:szCs w:val="24"/>
        </w:rPr>
        <w:t>横山桥中心小学   任晓星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楷体" w:hAnsi="楷体" w:eastAsia="楷体" w:cs="楷体"/>
          <w:kern w:val="0"/>
          <w:sz w:val="24"/>
          <w:szCs w:val="24"/>
          <w:u w:color="FFFFFF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u w:color="FFFFFF"/>
          <w:lang w:eastAsia="zh-CN"/>
        </w:rPr>
        <w:t>摘要：</w:t>
      </w:r>
      <w:r>
        <w:rPr>
          <w:rFonts w:hint="eastAsia" w:ascii="楷体" w:hAnsi="楷体" w:eastAsia="楷体" w:cs="楷体"/>
          <w:kern w:val="0"/>
          <w:sz w:val="24"/>
          <w:szCs w:val="24"/>
          <w:u w:color="FFFFFF"/>
          <w:lang w:eastAsia="zh-CN"/>
        </w:rPr>
        <w:t>开展毕业班作文教学时</w:t>
      </w:r>
      <w:r>
        <w:rPr>
          <w:rFonts w:hint="eastAsia" w:ascii="楷体" w:hAnsi="楷体" w:eastAsia="楷体" w:cs="楷体"/>
          <w:kern w:val="0"/>
          <w:sz w:val="24"/>
          <w:szCs w:val="24"/>
          <w:u w:color="FFFFFF"/>
        </w:rPr>
        <w:t>，我们要培养和激发学生的写作兴趣，帮助学生养成留心观察、注意积累、勤于练习的良好习惯，引导他们把生活中的体验、写作素材和写作知识联系起来，以读促写，让学生愿意表达，乐于表达，学会表达，将表达的内容完善成文，同时注重批阅方法和质量，完善学生的习作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楷体" w:hAnsi="楷体" w:eastAsia="楷体" w:cs="楷体"/>
          <w:kern w:val="0"/>
          <w:sz w:val="24"/>
          <w:szCs w:val="24"/>
          <w:u w:color="FFFFFF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u w:color="FFFFFF"/>
          <w:lang w:eastAsia="zh-CN"/>
        </w:rPr>
        <w:t>关键词：</w:t>
      </w:r>
      <w:r>
        <w:rPr>
          <w:rFonts w:hint="eastAsia" w:ascii="楷体" w:hAnsi="楷体" w:eastAsia="楷体" w:cs="楷体"/>
          <w:kern w:val="0"/>
          <w:sz w:val="24"/>
          <w:szCs w:val="24"/>
          <w:u w:color="FFFFFF"/>
          <w:lang w:val="en-US" w:eastAsia="zh-CN"/>
        </w:rPr>
        <w:t xml:space="preserve">小学语文  </w:t>
      </w:r>
      <w:r>
        <w:rPr>
          <w:rFonts w:hint="eastAsia" w:ascii="楷体" w:hAnsi="楷体" w:eastAsia="楷体" w:cs="楷体"/>
          <w:kern w:val="0"/>
          <w:sz w:val="24"/>
          <w:szCs w:val="24"/>
          <w:u w:color="FFFFFF"/>
          <w:lang w:eastAsia="zh-CN"/>
        </w:rPr>
        <w:t>毕业班</w:t>
      </w:r>
      <w:r>
        <w:rPr>
          <w:rFonts w:hint="eastAsia" w:ascii="楷体" w:hAnsi="楷体" w:eastAsia="楷体" w:cs="楷体"/>
          <w:kern w:val="0"/>
          <w:sz w:val="24"/>
          <w:szCs w:val="24"/>
          <w:u w:color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kern w:val="0"/>
          <w:sz w:val="24"/>
          <w:szCs w:val="24"/>
          <w:u w:color="FFFFFF"/>
          <w:lang w:eastAsia="zh-CN"/>
        </w:rPr>
        <w:t>作文教学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宋体"/>
          <w:kern w:val="0"/>
          <w:sz w:val="28"/>
          <w:szCs w:val="28"/>
          <w:u w:color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作文在语文教学中占有重要的地位，而且也是语文教学的难点所在。但是作文的教学不是一蹴而就的，这个需要长期努力。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本文将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结合具体案例谈谈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如何运用科学、合理的教学策略来启发学生大胆写作，有效开展小学毕业班的作文教学。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  <w:t>一、积累素材充实文章内容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因为作文需要长期努力，重在积累，这就需要平时多多寻找素材。素材从何而来？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（一）丰茂园开启儿童作文兴趣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2018年，我们学校开发了“新劳动教育品格工程”，在此契机下，学校开辟了“丰茂园”，孩子们很感兴趣，这块“宝地”带动许多孩子们一起在劳动中成长起来。这种成长不仅是劳动能力的成长，也使孩子们获取了很多写作的灵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例如，我们班孩子在学校的劳动实践基地“丰茂园”活动的过程中，观察植物的外部形态时，</w:t>
      </w:r>
      <w:r>
        <w:rPr>
          <w:rFonts w:hint="eastAsia" w:ascii="宋体" w:hAnsi="宋体" w:cs="宋体"/>
          <w:kern w:val="0"/>
          <w:sz w:val="24"/>
          <w:szCs w:val="24"/>
          <w:u w:color="FFFFFF"/>
          <w:lang w:eastAsia="zh-CN"/>
        </w:rPr>
        <w:t>按照观察顺序，从整体到部分，或者部分到整体，仔细观察。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除了观察之外，我们活动的过程也注意寻找素材，活动的过程是什么样的？我们当时的心理是什么样的？有没有特别值得一提的小细节等等。</w:t>
      </w:r>
      <w:r>
        <w:rPr>
          <w:rFonts w:hint="eastAsia" w:ascii="宋体" w:hAnsi="宋体" w:cs="宋体"/>
          <w:kern w:val="0"/>
          <w:sz w:val="24"/>
          <w:szCs w:val="24"/>
          <w:u w:color="FFFFFF"/>
          <w:lang w:eastAsia="zh-CN"/>
        </w:rPr>
        <w:t>我们在学生写作文的时候，指导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他们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把“全面”、“仔细”和“有序”的观察有机地结合起来，把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脑袋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中具体、鲜明的形象有条、有理、灵活地按照观察的顺序写下来，把作文写得更加具体生动了。学生曾在自己的作文中写过这样一段话：“</w:t>
      </w:r>
      <w:r>
        <w:rPr>
          <w:rFonts w:hint="eastAsia" w:ascii="宋体" w:hAnsi="宋体" w:eastAsia="宋体" w:cs="宋体"/>
          <w:sz w:val="24"/>
          <w:szCs w:val="24"/>
        </w:rPr>
        <w:t>虽然同学们十分努力，但是劳动之路也不是一帆风顺的。瞧，我班的张婷婷同学正拿着粗水管给下了种子的土地浇水，却因为水流小怎么也浇不到远处的土地，而眼前的土地却已经‘水灾泛滥’，还溅了自己一身的泥。看着远处的‘干燥地带’，她急得使出浑身解数，猛地把水管一提，结果却因用力过猛把水管从水龙头上拽了下来，水龙头下的土地瞬间被冲出一个小小的坑来。好几个同学蜂拥而上，七手八脚地把水管又给接上了。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”因为是真实的体验，学生又抓住了这一个小小的细节，进行了生动的描写，所以让人读来如临其境、忍俊不禁，孩子们的快乐跃然纸上。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“兴趣是学生最好的老师。”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当学生对这个活动或者这件事物感兴趣的时候，教师适当引导，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把“教”的主观愿望转化为学生“学”的渴望，从而提高学生的写作能力。作文教学，首先应该搞清楚写作的实质是什么，学生为什么要练作文。叶圣陶说:“让学生练习作文，首要的目的是要他们学会表达自己的思想感情的技能。”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学生写作文，要学会用书面语言表达自己的所思所想，养成良好的表达习惯。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所以我们在学生平时的校园生活中，可以带着学生一起去培养兴趣，发现美。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（二）综合性学习活动丰富作文素材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我担任语文教学的同时还兼任学校综合实践活动课程老师，每学期都会带领学生开展丰富多彩的综合实践活动，这些活动也成了作文教学的素材。</w:t>
      </w:r>
      <w:r>
        <w:rPr>
          <w:rFonts w:hint="eastAsia" w:ascii="宋体" w:hAnsi="宋体" w:eastAsia="宋体" w:cs="宋体"/>
          <w:sz w:val="24"/>
          <w:szCs w:val="24"/>
        </w:rPr>
        <w:t>比如，我们在进行《萌娃萌肉成长记》这一综合研究性学习活动的时候，孩子们去参观了多肉大棚，好像发现了新世界一样，回来就迫不及待将自己的所见所想写下来，有一个孩子这样写道：“一进多肉大棚，我就看到地上、架子上摆满了各种千姿百态的小盆栽，有的是绿色的，有的是红色的，有的是粉色的，还有的是紫色的，五颜六色，绚丽绽放！轻轻触摸一下，叶片娇滴滴的，玲珑剔透，仿佛一碰就要渗出水来。我居然看到一个叫‘孙悟空’的多肉，它的个头大约有十厘米高，共有十三个紫红色的叶片，每个叶片近2厘米宽，长短不一，中间五个粉粉的、嫩嫩的，被周围八个叶片层层叠叠包围着。我小心翼翼地摸了一下，毛拉拉的，像刺猬身上的小刺。”他的这一段描写，细致入微，如果他不去参观多肉大棚，也许就没有这么真切的体验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。可见，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在实际生活中进行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作文教学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让学生对外界的事物常常持一种观察的态度，提高学生的观察能力和认识能力。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其实，这些素材的来源有很多，学生校园生活的各类活动都可以。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例如去年，我们举办了“自编操比赛”，整班参加。当时同学们一起选音乐、编动作、训练、排队型，最后参加比赛取得了好的成绩。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这次活动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之后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，我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鼓励和表扬了班里的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学生，并让学生把这次活动的过程写出来。同学们在写作中，不仅把比赛的场面写得具体，还写出了训练过程中的乐趣和收获，并且在写作的思想上得到了一定的认识和提高。生活实践为学生提供了许多写作材料，学生主动参与实践活动，就掌握了写作的材料。学生越投入，占有的材料就越多，对事物的本质才有比较全面的认识和了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sz w:val="24"/>
          <w:szCs w:val="24"/>
        </w:rPr>
        <w:t>现在孩子们不管是校内生活还是校外生活，都是丰富多彩的。指导孩子们在平时生活中善于积累素材，将自己有所触动的事情暗暗记录下来，或写成日记，或写成随笔，那等到写作文的时候，就可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以信手拈来了。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写作的内容来源于生活。在教学中要教会学生学会全面、仔细、有序地观察身过的事物、留心身边的生活。有条理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层次分明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全面观察事物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深入了解事物，抓住最能反映事物的特点。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我们常考的命题作文为例，这是学生作文的一种主要形式。一般这种题目都是切近学生生活的范围和认识的范围，学生是确实有话可说的。曾经班里小范围出现过这个现象：不论这个作文命题是《难忘的一件事》还是《令人感动的一件事》或者别的，孩子们不管三七二十一，就开始写学骑自行车的那件事。材料非常单一，这样写虽然很保守也能保证作文的得分，是很好的应试方式，但是未免没有新意，失去了作文原本的魅力，也克制了孩子们的表达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统编版教材第六单元是综合性学习单元，这个单元其实对我们积累习作素材很有帮助。我们的作文要写得生动，最好素材来源于生活，并且最好是亲身经历的，这一个单元就为学生梳理了这六年来令孩子们难忘的人、事、物，就相当于对小学生活进行了一次复习。复习过程中我们分门别类：哪些人让我难忘？他的什么特点让我难忘？哪些事教学让人印象深刻？开心的还是难过的还是感动的？喜欢什么活动？最喜欢过哪个节日？喜欢哪个老师？能够畅谈的内容有很多，这一单元就是给学生一个积累写作素材的契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  <w:t>二、集中训练提高作文分数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毕业班的孩子，为了短期内提高作文分数，自然离不开有针对性的辅导，在集中训练时，我们一般都是从以下几个方面展开。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  <w:t>（一）明确要求，擦亮心中明灯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小学生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作文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要立足真实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，抒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发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真挚的情感，语句通顺，条理清楚，标点正确，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拒绝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错别字，鼓励创新，写出个性，尽量减少模仿。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一般来说，作文评分的时候会关注以下几个要素：作文题目是否恰当；文章内容是否思想健康，中心明确，与题目相符，描写具体、生动，条理清楚，段落分明，语句通顺；文章会用标点，错别字少，书写工整、美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评分参考：（以总分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val="en-US" w:eastAsia="zh-CN"/>
        </w:rPr>
        <w:t>40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分为例）一类文（3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—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  <w:lang w:val="en-US" w:eastAsia="zh-CN"/>
        </w:rPr>
        <w:t>40</w:t>
      </w: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）要求做到：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1、字迹工整、美观；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2、写作文题目；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3、语句通顺流畅，能用完整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、优美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的句子表达出自己的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想法。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4、审题清楚，精心选材，内容具体，紧紧围绕一个中心把意思表达清楚，进行生动的描述；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5、层次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清楚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，有逻辑和思想；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6、正确使用标点符号；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7、达到规定字数。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简单来说就是：漏写题目、错别字、字迹、字数、作文结构、偏题都会影响分数。明确了要求以后，我们就可以逐条对照，看看自己要做到一类文需要哪些条件，有针对性地靠拢。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  <w:t>（二）从题入手，明朗前行方向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FFFFFF"/>
        </w:rPr>
        <w:t>首先我们要明确作文会考哪几个方面（有哪些类别）：小学毕业考试的作文一般为写人的或记事的，还有想象作文等，写景状物的很少考到。所以我们可以将复习的重点放在写一个人、写一件事、一篇想象文上面。文体一般都是记叙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1、写人类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写人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的时候，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人和事是不可分的，写人为主的记叙文，就是要通过一件或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"http://www.so.com/s?q=%E5%87%A0%E4%BB%B6%E4%BA%8B&amp;ie=utf-8&amp;src=internal_wenda_recommend_textn" \t "https://wenda.so.com/q/_blank"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几件事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，来表现人物一种或多种品质。 对最能表现人物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"http://www.so.com/s?q=%E6%80%9D%E6%83%B3%E6%84%9F%E6%83%85&amp;ie=utf-8&amp;src=internal_wenda_recommend_textn" \t "https://wenda.so.com/q/_blank"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思想感情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、性格特点的外貌、语言、动作、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"http://www.so.com/s?q=%E5%BF%83%E7%90%86%E6%B4%BB%E5%8A%A8&amp;ie=utf-8&amp;src=internal_wenda_recommend_textn" \t "https://wenda.so.com/q/_blank"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心理活动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等方面进行描写，也就是学会刻画人物。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2、写事类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   写事要求清楚、具体。“记叙文六要素”时间、地点、人物和事情的起因、经过、结果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都要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写清楚，让读者明白究竟是一件什么事。同时，通过一件事或几件事来说明一个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"http://www.so.com/s?q=%E9%81%93%E7%90%86&amp;ie=utf-8&amp;src=internal_wenda_recommend_textn" \t "https://wenda.so.com/q/_blank"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道理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。其中，“经过”是事情的核心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，一定要写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具体。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3、想象作文类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想象就是在头脑中勾画新事物。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（1）要大胆想象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 作为一名小学生，我们要敢于想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（2）想象要合理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从实际生活出发，展开合理的想象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有一定的中心。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（3）想象的内容要具体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把你头脑中勾画的那个新事物具体描绘出来，要言之有物，让事实说话。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（4）要表达自己的真情实感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饱含自己对美好生活的热爱和向往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表达自己的真情实感。通过有趣的故事，告诉读者某个道理。 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800" w:leftChars="266" w:hanging="241" w:hangingChars="100"/>
        <w:jc w:val="left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u w:color="FFFFFF"/>
        </w:rPr>
        <w:t>分类训练，突破重重困难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（1）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头：正所谓万事开头难，不过只要开了个好头，这篇作文就会很好写了。那小学语文毕业考试的作文题开头如何才能写好呢?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开头突出文章中心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instrText xml:space="preserve"> = 2 \* GB3 \* MERGEFORMAT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开头抒发真情实感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紧扣作文题目写开头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instrText xml:space="preserve"> = 4 \* GB3 \* MERGEFORMAT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结合文章内容写开头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instrText xml:space="preserve"> = 5 \* GB3 \* MERGEFORMAT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开头渲染环境气氛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猪肚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在一篇上好的文章中，分段都会恰到好处，善于分段，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每一段都要有明确的叙述内容，层次清晰，情节完整。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豹尾：在文章的最后处，应当让主题更突出鲜明，升华主题思想，使豹尾抽起来!或让人感到峰回路转，柳暗花明或更进一步的特殊效果。在文章末尾，应当再次点题，紧扣中心思想，让贯穿始终的中心思想继续延伸，引人深思。特别是要在结尾处，与开头形成呼应，对比，递进等等，来引发阅读老师的共鸣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color="FFFFFF"/>
        </w:rPr>
        <w:t>三、批阅讲评完善作文内容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color="FFFFFF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在作文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指导中，首先要求学生认真审题，理解题目的意思；其次明确中心思想；再次，指导学生认真选材；引导学生运用恰当的词句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各种写作手法给文章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做好装饰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，一篇文章也就完成了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color="FFFFFF"/>
        </w:rPr>
        <w:t>。但是写完以后，对学生的作文做好批阅、讲评也很重要。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老师批改作文的时候，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除了看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有没有错别字、语句通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不通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顺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，还要看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看学生是怎样想的，把学生表达不明白的地方改明白。改的时候要考虑学生为什么要这样想，想清楚理由再改动。不要将自己的思维代替学生的思维，以自己的思想认识代替学生的思想认识。同时也要使学生了解为什么要这么改，如果学生对改过的地方毫不理会，那么辛辛苦苦的批改功夫就白下了，学生还会经常性地犯同一个错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还要让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学生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学会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自改作文。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著名作家老舍先生介绍他的写作窍门时曾经说过：“写作中有一个窍门，就是一个东西写完了，一定要再念、再念、再念，看念得顺不顺？准确不？别扭不？逻辑性强不？再念、再念、再念。”这个窍门值得我们学习。我们在教学中要培养学生写好作文后，认真地念一念，发现有不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太合适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的地方改一改，改过之后，再念，再改。这样做，学生的写作能力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就会有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提高。也可让学生互相修改，也许看别人的作文更加能够发现错误，也可以学到人家好的地方。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毕业班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的习作教学中，我们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不仅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要培养和激发学生的写作兴趣，帮助学生养成留心观察、注意积累、勤于练习的良好习惯，</w:t>
      </w:r>
      <w:r>
        <w:rPr>
          <w:rFonts w:hint="eastAsia" w:ascii="宋体" w:hAnsi="宋体" w:cs="宋体"/>
          <w:color w:val="auto"/>
          <w:kern w:val="0"/>
          <w:sz w:val="24"/>
          <w:szCs w:val="24"/>
          <w:u w:color="FFFFFF"/>
          <w:lang w:eastAsia="zh-CN"/>
        </w:rPr>
        <w:t>还要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color="FFFFFF"/>
        </w:rPr>
        <w:t>引导他们把生活中的体验、写作素材和写作知识联系起来，以读促写，让学生愿意表达，乐于表达，学会表达，将表达的内容完善成文，同时注重批阅方法和质量，完善学生的习作内容。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cs="宋体"/>
          <w:kern w:val="0"/>
          <w:sz w:val="24"/>
          <w:szCs w:val="24"/>
          <w:u w:color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u w:color="FFFFFF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u w:color="FFFFFF"/>
          <w:lang w:eastAsia="zh-CN"/>
        </w:rPr>
        <w:t>参考文献：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李娟 《小学语文学科教学中的仿写指导研究》，《小学生（下旬刊）》2020年12期第14页。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马晓玲《小学语文作文写作教学策略探讨》，《科学咨询（教育科研）》2020年11期，第234页。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骆天星《浅谈课外阅读对小学生写作能力的助益》，《考试周刊》2020年91期，第28-29页。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马灵灵《浅谈如何激发小学生的写作兴趣》，《学周刊》2020年33期，第63-64页。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王玉国《小学语文写作教学的几点策略》，《学周刊》2020年33期，第57-58页。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马倩《浅谈小学语文作文写作个性化培养策略》《学周刊》2020年33期，第25-26页。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许翠兰《小学语文作文生活化教学的思考》《知识窗（教师版）》2020年10期，第90页。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kern w:val="0"/>
          <w:sz w:val="22"/>
          <w:szCs w:val="22"/>
          <w:u w:color="FFFFFF"/>
          <w:lang w:val="en-US" w:eastAsia="zh-CN"/>
        </w:rPr>
        <w:t>刘玉、张家华《浅谈小学创新作文教学中核心素养的培养》《基础教育论坛》2020年31期，第27-28页。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"C:\\Users\\LDP\\AppData\\Roaming\\Tencent\\Users\\395794635\\QQ\\WinTemp\\RichOle\\BT[D~}F(AJ4~%1}U5FA13Y1.png"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67475" cy="623887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623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3F56"/>
    <w:multiLevelType w:val="singleLevel"/>
    <w:tmpl w:val="12A53F5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5899447"/>
    <w:multiLevelType w:val="singleLevel"/>
    <w:tmpl w:val="1589944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A6E13"/>
    <w:rsid w:val="06393A1F"/>
    <w:rsid w:val="114B5815"/>
    <w:rsid w:val="230E491E"/>
    <w:rsid w:val="32A70981"/>
    <w:rsid w:val="371960A2"/>
    <w:rsid w:val="380A6E13"/>
    <w:rsid w:val="49E14EC6"/>
    <w:rsid w:val="545B49C2"/>
    <w:rsid w:val="5A1F21B7"/>
    <w:rsid w:val="6BAC1170"/>
    <w:rsid w:val="6BF02E2D"/>
    <w:rsid w:val="71F11FAA"/>
    <w:rsid w:val="742633CF"/>
    <w:rsid w:val="74AE59A9"/>
    <w:rsid w:val="753C3B20"/>
    <w:rsid w:val="7F465C6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2020-11-10T10:21:00Z</dcterms:created>
  <dc:creator>半斤</dc:creator>
  <cp:lastModifiedBy>LDP</cp:lastModifiedBy>
  <dcterms:modified xsi:type="dcterms:W3CDTF">2020-12-02T00:17:33Z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