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1BB" w:rsidRPr="007A51BB" w:rsidRDefault="002D3807" w:rsidP="00F43162">
      <w:pPr>
        <w:pStyle w:val="a3"/>
        <w:shd w:val="clear" w:color="auto" w:fill="FFFFFF"/>
        <w:snapToGrid w:val="0"/>
        <w:spacing w:line="440" w:lineRule="exact"/>
        <w:contextualSpacing/>
        <w:jc w:val="center"/>
        <w:rPr>
          <w:sz w:val="21"/>
          <w:szCs w:val="21"/>
        </w:rPr>
      </w:pPr>
      <w:r w:rsidRPr="002D3807">
        <w:rPr>
          <w:rFonts w:hint="eastAsia"/>
          <w:b/>
          <w:bCs/>
          <w:sz w:val="36"/>
          <w:szCs w:val="36"/>
          <w:shd w:val="clear" w:color="auto" w:fill="FFFFFF"/>
        </w:rPr>
        <w:t>2019</w:t>
      </w:r>
      <w:r w:rsidR="00BF728D">
        <w:rPr>
          <w:rFonts w:hint="eastAsia"/>
          <w:b/>
          <w:bCs/>
          <w:sz w:val="36"/>
          <w:szCs w:val="36"/>
          <w:shd w:val="clear" w:color="auto" w:fill="FFFFFF"/>
        </w:rPr>
        <w:t>年常州市初中化学优秀课评比</w:t>
      </w:r>
      <w:r w:rsidRPr="002D3807">
        <w:rPr>
          <w:rFonts w:hint="eastAsia"/>
          <w:b/>
          <w:bCs/>
          <w:sz w:val="36"/>
          <w:szCs w:val="36"/>
          <w:shd w:val="clear" w:color="auto" w:fill="FFFFFF"/>
        </w:rPr>
        <w:t>活动</w:t>
      </w:r>
      <w:r w:rsidR="007A51BB" w:rsidRPr="007A51BB">
        <w:rPr>
          <w:rFonts w:hint="eastAsia"/>
          <w:b/>
          <w:bCs/>
          <w:sz w:val="36"/>
          <w:szCs w:val="36"/>
          <w:shd w:val="clear" w:color="auto" w:fill="FFFFFF"/>
        </w:rPr>
        <w:t>结果公示与活动总结</w:t>
      </w:r>
    </w:p>
    <w:p w:rsidR="007A51BB" w:rsidRPr="00A03B60" w:rsidRDefault="007A51BB" w:rsidP="00F43162">
      <w:pPr>
        <w:pStyle w:val="a3"/>
        <w:shd w:val="clear" w:color="auto" w:fill="FFFFFF"/>
        <w:snapToGrid w:val="0"/>
        <w:spacing w:line="440" w:lineRule="exact"/>
        <w:contextualSpacing/>
      </w:pPr>
      <w:r w:rsidRPr="00A03B60">
        <w:rPr>
          <w:rFonts w:hint="eastAsia"/>
        </w:rPr>
        <w:t>各辖市（区）教师发展中心、常州市各初中：</w:t>
      </w:r>
    </w:p>
    <w:p w:rsidR="004650FE" w:rsidRPr="00A03B60" w:rsidRDefault="007E27A6" w:rsidP="00F43162">
      <w:pPr>
        <w:pStyle w:val="a3"/>
        <w:shd w:val="clear" w:color="auto" w:fill="FFFFFF"/>
        <w:snapToGrid w:val="0"/>
        <w:spacing w:line="440" w:lineRule="exact"/>
        <w:ind w:firstLine="735"/>
        <w:contextualSpacing/>
      </w:pPr>
      <w:r w:rsidRPr="00A03B60">
        <w:rPr>
          <w:rFonts w:hint="eastAsia"/>
        </w:rPr>
        <w:t>2019</w:t>
      </w:r>
      <w:r w:rsidR="007A51BB" w:rsidRPr="00A03B60">
        <w:rPr>
          <w:rFonts w:hint="eastAsia"/>
        </w:rPr>
        <w:t>年常州市初中化学优秀课评比活动于4月1</w:t>
      </w:r>
      <w:r w:rsidR="00393295" w:rsidRPr="00A03B60">
        <w:rPr>
          <w:rFonts w:hint="eastAsia"/>
        </w:rPr>
        <w:t>8</w:t>
      </w:r>
      <w:r w:rsidR="007A51BB" w:rsidRPr="00A03B60">
        <w:rPr>
          <w:rFonts w:hint="eastAsia"/>
        </w:rPr>
        <w:t>日在常州市</w:t>
      </w:r>
      <w:r w:rsidR="00393295" w:rsidRPr="00A03B60">
        <w:rPr>
          <w:rFonts w:hint="eastAsia"/>
        </w:rPr>
        <w:t>新北区实验中学</w:t>
      </w:r>
      <w:r w:rsidR="00077D95">
        <w:rPr>
          <w:rFonts w:hint="eastAsia"/>
        </w:rPr>
        <w:t>顺利结束，根据</w:t>
      </w:r>
      <w:r w:rsidR="007A51BB" w:rsidRPr="00A03B60">
        <w:rPr>
          <w:rFonts w:hint="eastAsia"/>
        </w:rPr>
        <w:t>评委</w:t>
      </w:r>
      <w:r w:rsidR="00103533">
        <w:rPr>
          <w:rFonts w:hint="eastAsia"/>
        </w:rPr>
        <w:t>的意见，现将评比</w:t>
      </w:r>
      <w:r w:rsidR="007A51BB" w:rsidRPr="00A03B60">
        <w:rPr>
          <w:rFonts w:hint="eastAsia"/>
        </w:rPr>
        <w:t>结果公示如下，如有异议，请于一周内向常州市</w:t>
      </w:r>
      <w:r w:rsidR="00393295" w:rsidRPr="00A03B60">
        <w:rPr>
          <w:rFonts w:hint="eastAsia"/>
        </w:rPr>
        <w:t>教育科学研究院</w:t>
      </w:r>
      <w:r w:rsidR="007A51BB" w:rsidRPr="00A03B60">
        <w:rPr>
          <w:rFonts w:hint="eastAsia"/>
        </w:rPr>
        <w:t>反映，院长办公室电话：86691500。</w:t>
      </w:r>
      <w:r w:rsidR="007D6E34">
        <w:rPr>
          <w:rFonts w:hint="eastAsia"/>
        </w:rPr>
        <w:br/>
      </w:r>
      <w:r w:rsidR="007A51BB" w:rsidRPr="00A03B60">
        <w:rPr>
          <w:rFonts w:hint="eastAsia"/>
        </w:rPr>
        <w:t>一、评选结果</w:t>
      </w:r>
    </w:p>
    <w:p w:rsidR="00A002A4" w:rsidRPr="00A03B60" w:rsidRDefault="00A002A4" w:rsidP="00F43162">
      <w:pPr>
        <w:pStyle w:val="a3"/>
        <w:shd w:val="clear" w:color="auto" w:fill="FFFFFF"/>
        <w:snapToGrid w:val="0"/>
        <w:spacing w:line="440" w:lineRule="exact"/>
        <w:contextualSpacing/>
        <w:jc w:val="center"/>
      </w:pPr>
      <w:r w:rsidRPr="00A03B60">
        <w:rPr>
          <w:rFonts w:eastAsiaTheme="minorEastAsia" w:hint="eastAsia"/>
          <w:b/>
          <w:color w:val="333333"/>
        </w:rPr>
        <w:t>一等奖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26"/>
        <w:gridCol w:w="5910"/>
      </w:tblGrid>
      <w:tr w:rsidR="004C548E" w:rsidRPr="00A03B60" w:rsidTr="004C548E">
        <w:trPr>
          <w:trHeight w:val="323"/>
        </w:trPr>
        <w:tc>
          <w:tcPr>
            <w:tcW w:w="1455" w:type="pct"/>
            <w:tcBorders>
              <w:top w:val="outset" w:sz="6" w:space="0" w:color="auto"/>
              <w:left w:val="outset" w:sz="6" w:space="0" w:color="auto"/>
              <w:bottom w:val="outset" w:sz="6" w:space="0" w:color="auto"/>
              <w:right w:val="outset" w:sz="6" w:space="0" w:color="auto"/>
            </w:tcBorders>
            <w:vAlign w:val="center"/>
            <w:hideMark/>
          </w:tcPr>
          <w:p w:rsidR="004C548E" w:rsidRPr="00A03B60" w:rsidRDefault="004C548E" w:rsidP="00F43162">
            <w:pPr>
              <w:widowControl/>
              <w:snapToGrid w:val="0"/>
              <w:spacing w:before="100" w:beforeAutospacing="1" w:after="100" w:afterAutospacing="1" w:line="440" w:lineRule="exact"/>
              <w:contextualSpacing/>
              <w:jc w:val="center"/>
              <w:rPr>
                <w:rFonts w:ascii="宋体" w:hAnsi="宋体" w:cs="宋体"/>
                <w:color w:val="333333"/>
                <w:kern w:val="0"/>
                <w:sz w:val="24"/>
                <w:szCs w:val="24"/>
              </w:rPr>
            </w:pPr>
            <w:r w:rsidRPr="00A03B60">
              <w:rPr>
                <w:rFonts w:ascii="宋体" w:hAnsi="宋体" w:cs="宋体" w:hint="eastAsia"/>
                <w:color w:val="333333"/>
                <w:kern w:val="0"/>
                <w:sz w:val="24"/>
                <w:szCs w:val="24"/>
              </w:rPr>
              <w:t>获奖</w:t>
            </w:r>
            <w:r w:rsidRPr="00A03B60">
              <w:rPr>
                <w:rFonts w:ascii="宋体" w:hAnsi="宋体" w:cs="宋体"/>
                <w:color w:val="333333"/>
                <w:kern w:val="0"/>
                <w:sz w:val="24"/>
                <w:szCs w:val="24"/>
              </w:rPr>
              <w:t>教师</w:t>
            </w:r>
          </w:p>
        </w:tc>
        <w:tc>
          <w:tcPr>
            <w:tcW w:w="3545" w:type="pct"/>
            <w:tcBorders>
              <w:top w:val="outset" w:sz="6" w:space="0" w:color="auto"/>
              <w:left w:val="outset" w:sz="6" w:space="0" w:color="auto"/>
              <w:bottom w:val="outset" w:sz="6" w:space="0" w:color="auto"/>
              <w:right w:val="outset" w:sz="6" w:space="0" w:color="auto"/>
            </w:tcBorders>
          </w:tcPr>
          <w:p w:rsidR="004C548E" w:rsidRPr="00A03B60" w:rsidRDefault="00E37CEC" w:rsidP="00F43162">
            <w:pPr>
              <w:widowControl/>
              <w:snapToGrid w:val="0"/>
              <w:spacing w:before="100" w:beforeAutospacing="1" w:after="100" w:afterAutospacing="1" w:line="440" w:lineRule="exact"/>
              <w:contextualSpacing/>
              <w:jc w:val="center"/>
              <w:rPr>
                <w:rFonts w:ascii="宋体" w:hAnsi="宋体" w:cs="宋体"/>
                <w:color w:val="333333"/>
                <w:kern w:val="0"/>
                <w:sz w:val="24"/>
                <w:szCs w:val="24"/>
              </w:rPr>
            </w:pPr>
            <w:r w:rsidRPr="00A03B60">
              <w:rPr>
                <w:rFonts w:ascii="宋体" w:hAnsi="宋体" w:cs="宋体" w:hint="eastAsia"/>
                <w:color w:val="333333"/>
                <w:kern w:val="0"/>
                <w:sz w:val="24"/>
                <w:szCs w:val="24"/>
              </w:rPr>
              <w:t>学校</w:t>
            </w:r>
          </w:p>
        </w:tc>
      </w:tr>
      <w:tr w:rsidR="004650FE" w:rsidRPr="00A03B60" w:rsidTr="004C548E">
        <w:trPr>
          <w:trHeight w:val="308"/>
        </w:trPr>
        <w:tc>
          <w:tcPr>
            <w:tcW w:w="1455" w:type="pct"/>
            <w:tcBorders>
              <w:top w:val="outset" w:sz="6" w:space="0" w:color="auto"/>
              <w:left w:val="outset" w:sz="6" w:space="0" w:color="auto"/>
              <w:bottom w:val="outset" w:sz="6" w:space="0" w:color="auto"/>
              <w:right w:val="outset" w:sz="6" w:space="0" w:color="auto"/>
            </w:tcBorders>
            <w:vAlign w:val="center"/>
          </w:tcPr>
          <w:p w:rsidR="004650FE" w:rsidRPr="00A03B60" w:rsidRDefault="004650FE" w:rsidP="00F43162">
            <w:pPr>
              <w:widowControl/>
              <w:snapToGrid w:val="0"/>
              <w:spacing w:before="100" w:beforeAutospacing="1" w:after="100" w:afterAutospacing="1" w:line="440" w:lineRule="exact"/>
              <w:contextualSpacing/>
              <w:jc w:val="center"/>
              <w:rPr>
                <w:rFonts w:ascii="宋体" w:hAnsi="宋体" w:cs="宋体"/>
                <w:color w:val="333333"/>
                <w:kern w:val="0"/>
                <w:sz w:val="24"/>
                <w:szCs w:val="24"/>
              </w:rPr>
            </w:pPr>
            <w:r w:rsidRPr="00A03B60">
              <w:rPr>
                <w:rFonts w:ascii="宋体" w:hAnsi="宋体" w:cs="宋体" w:hint="eastAsia"/>
                <w:color w:val="333333"/>
                <w:kern w:val="0"/>
                <w:sz w:val="24"/>
                <w:szCs w:val="24"/>
              </w:rPr>
              <w:t>陈  玲</w:t>
            </w:r>
          </w:p>
        </w:tc>
        <w:tc>
          <w:tcPr>
            <w:tcW w:w="3545" w:type="pct"/>
            <w:tcBorders>
              <w:top w:val="outset" w:sz="6" w:space="0" w:color="auto"/>
              <w:left w:val="outset" w:sz="6" w:space="0" w:color="auto"/>
              <w:bottom w:val="outset" w:sz="6" w:space="0" w:color="auto"/>
              <w:right w:val="outset" w:sz="6" w:space="0" w:color="auto"/>
            </w:tcBorders>
          </w:tcPr>
          <w:p w:rsidR="004650FE" w:rsidRPr="00A03B60" w:rsidRDefault="004650FE" w:rsidP="00F43162">
            <w:pPr>
              <w:widowControl/>
              <w:snapToGrid w:val="0"/>
              <w:spacing w:before="100" w:beforeAutospacing="1" w:after="100" w:afterAutospacing="1" w:line="440" w:lineRule="exact"/>
              <w:contextualSpacing/>
              <w:jc w:val="center"/>
              <w:rPr>
                <w:rFonts w:ascii="宋体" w:hAnsi="宋体" w:cs="宋体"/>
                <w:color w:val="333333"/>
                <w:kern w:val="0"/>
                <w:sz w:val="24"/>
                <w:szCs w:val="24"/>
              </w:rPr>
            </w:pPr>
            <w:r w:rsidRPr="00A03B60">
              <w:rPr>
                <w:rFonts w:hint="eastAsia"/>
                <w:sz w:val="24"/>
                <w:szCs w:val="24"/>
              </w:rPr>
              <w:t>常州市中天实验学校</w:t>
            </w:r>
          </w:p>
        </w:tc>
      </w:tr>
      <w:tr w:rsidR="004C548E" w:rsidRPr="00A03B60" w:rsidTr="004C548E">
        <w:trPr>
          <w:trHeight w:val="323"/>
        </w:trPr>
        <w:tc>
          <w:tcPr>
            <w:tcW w:w="1455" w:type="pct"/>
            <w:tcBorders>
              <w:top w:val="outset" w:sz="6" w:space="0" w:color="auto"/>
              <w:left w:val="outset" w:sz="6" w:space="0" w:color="auto"/>
              <w:bottom w:val="outset" w:sz="6" w:space="0" w:color="auto"/>
              <w:right w:val="outset" w:sz="6" w:space="0" w:color="auto"/>
            </w:tcBorders>
            <w:vAlign w:val="center"/>
            <w:hideMark/>
          </w:tcPr>
          <w:p w:rsidR="004C548E" w:rsidRPr="00A03B60" w:rsidRDefault="004C548E" w:rsidP="00F43162">
            <w:pPr>
              <w:widowControl/>
              <w:snapToGrid w:val="0"/>
              <w:spacing w:before="100" w:beforeAutospacing="1" w:after="100" w:afterAutospacing="1" w:line="440" w:lineRule="exact"/>
              <w:contextualSpacing/>
              <w:jc w:val="center"/>
              <w:rPr>
                <w:rFonts w:ascii="宋体" w:hAnsi="宋体" w:cs="宋体"/>
                <w:color w:val="333333"/>
                <w:kern w:val="0"/>
                <w:sz w:val="24"/>
                <w:szCs w:val="24"/>
              </w:rPr>
            </w:pPr>
            <w:r w:rsidRPr="00A03B60">
              <w:rPr>
                <w:rFonts w:ascii="宋体" w:hAnsi="宋体" w:cs="宋体" w:hint="eastAsia"/>
                <w:color w:val="333333"/>
                <w:kern w:val="0"/>
                <w:sz w:val="24"/>
                <w:szCs w:val="24"/>
              </w:rPr>
              <w:t>蒋玛丽</w:t>
            </w:r>
          </w:p>
        </w:tc>
        <w:tc>
          <w:tcPr>
            <w:tcW w:w="3545" w:type="pct"/>
            <w:tcBorders>
              <w:top w:val="outset" w:sz="6" w:space="0" w:color="auto"/>
              <w:left w:val="outset" w:sz="6" w:space="0" w:color="auto"/>
              <w:bottom w:val="outset" w:sz="6" w:space="0" w:color="auto"/>
              <w:right w:val="outset" w:sz="6" w:space="0" w:color="auto"/>
            </w:tcBorders>
          </w:tcPr>
          <w:p w:rsidR="004C548E" w:rsidRPr="00A03B60" w:rsidRDefault="00E37CEC" w:rsidP="00F43162">
            <w:pPr>
              <w:widowControl/>
              <w:snapToGrid w:val="0"/>
              <w:spacing w:before="100" w:beforeAutospacing="1" w:after="100" w:afterAutospacing="1" w:line="440" w:lineRule="exact"/>
              <w:contextualSpacing/>
              <w:jc w:val="center"/>
              <w:rPr>
                <w:rFonts w:ascii="宋体" w:hAnsi="宋体" w:cs="宋体"/>
                <w:color w:val="333333"/>
                <w:kern w:val="0"/>
                <w:sz w:val="24"/>
                <w:szCs w:val="24"/>
              </w:rPr>
            </w:pPr>
            <w:r w:rsidRPr="00A03B60">
              <w:rPr>
                <w:rFonts w:ascii="宋体" w:hAnsi="宋体" w:cs="宋体" w:hint="eastAsia"/>
                <w:color w:val="333333"/>
                <w:kern w:val="0"/>
                <w:sz w:val="24"/>
                <w:szCs w:val="24"/>
              </w:rPr>
              <w:t>常州市实验初级中学</w:t>
            </w:r>
          </w:p>
        </w:tc>
      </w:tr>
      <w:tr w:rsidR="004650FE" w:rsidRPr="00A03B60" w:rsidTr="004650FE">
        <w:trPr>
          <w:trHeight w:val="323"/>
        </w:trPr>
        <w:tc>
          <w:tcPr>
            <w:tcW w:w="1455" w:type="pct"/>
            <w:tcBorders>
              <w:top w:val="outset" w:sz="6" w:space="0" w:color="auto"/>
              <w:left w:val="outset" w:sz="6" w:space="0" w:color="auto"/>
              <w:bottom w:val="outset" w:sz="6" w:space="0" w:color="auto"/>
              <w:right w:val="outset" w:sz="6" w:space="0" w:color="auto"/>
            </w:tcBorders>
            <w:vAlign w:val="center"/>
          </w:tcPr>
          <w:p w:rsidR="004650FE" w:rsidRPr="00A03B60" w:rsidRDefault="004650FE" w:rsidP="00F43162">
            <w:pPr>
              <w:widowControl/>
              <w:snapToGrid w:val="0"/>
              <w:spacing w:before="100" w:beforeAutospacing="1" w:after="100" w:afterAutospacing="1" w:line="440" w:lineRule="exact"/>
              <w:contextualSpacing/>
              <w:jc w:val="center"/>
              <w:rPr>
                <w:rFonts w:ascii="宋体" w:hAnsi="宋体" w:cs="宋体"/>
                <w:color w:val="333333"/>
                <w:kern w:val="0"/>
                <w:sz w:val="24"/>
                <w:szCs w:val="24"/>
              </w:rPr>
            </w:pPr>
            <w:r w:rsidRPr="00A03B60">
              <w:rPr>
                <w:rFonts w:ascii="宋体" w:hAnsi="宋体" w:cs="宋体" w:hint="eastAsia"/>
                <w:color w:val="333333"/>
                <w:kern w:val="0"/>
                <w:sz w:val="24"/>
                <w:szCs w:val="24"/>
              </w:rPr>
              <w:t>金菊香</w:t>
            </w:r>
          </w:p>
        </w:tc>
        <w:tc>
          <w:tcPr>
            <w:tcW w:w="3545" w:type="pct"/>
            <w:tcBorders>
              <w:top w:val="outset" w:sz="6" w:space="0" w:color="auto"/>
              <w:left w:val="outset" w:sz="6" w:space="0" w:color="auto"/>
              <w:bottom w:val="outset" w:sz="6" w:space="0" w:color="auto"/>
              <w:right w:val="outset" w:sz="6" w:space="0" w:color="auto"/>
            </w:tcBorders>
          </w:tcPr>
          <w:p w:rsidR="004650FE" w:rsidRPr="00A03B60" w:rsidRDefault="004650FE" w:rsidP="00F43162">
            <w:pPr>
              <w:widowControl/>
              <w:snapToGrid w:val="0"/>
              <w:spacing w:before="100" w:beforeAutospacing="1" w:after="100" w:afterAutospacing="1" w:line="440" w:lineRule="exact"/>
              <w:contextualSpacing/>
              <w:jc w:val="center"/>
              <w:rPr>
                <w:rFonts w:ascii="宋体" w:hAnsi="宋体" w:cs="宋体"/>
                <w:color w:val="333333"/>
                <w:kern w:val="0"/>
                <w:sz w:val="24"/>
                <w:szCs w:val="24"/>
              </w:rPr>
            </w:pPr>
            <w:r w:rsidRPr="00A03B60">
              <w:rPr>
                <w:rFonts w:ascii="宋体" w:hAnsi="宋体" w:cs="宋体"/>
                <w:color w:val="333333"/>
                <w:kern w:val="0"/>
                <w:sz w:val="24"/>
                <w:szCs w:val="24"/>
              </w:rPr>
              <w:t>溧阳市竹箦中学</w:t>
            </w:r>
          </w:p>
        </w:tc>
      </w:tr>
    </w:tbl>
    <w:p w:rsidR="00E37CEC" w:rsidRPr="00A03B60" w:rsidRDefault="00A002A4" w:rsidP="00F43162">
      <w:pPr>
        <w:pStyle w:val="a3"/>
        <w:shd w:val="clear" w:color="auto" w:fill="FFFFFF"/>
        <w:snapToGrid w:val="0"/>
        <w:spacing w:line="440" w:lineRule="exact"/>
        <w:contextualSpacing/>
        <w:jc w:val="center"/>
      </w:pPr>
      <w:r w:rsidRPr="00A03B60">
        <w:rPr>
          <w:rFonts w:hint="eastAsia"/>
          <w:b/>
          <w:color w:val="333333"/>
        </w:rPr>
        <w:t>二等奖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26"/>
        <w:gridCol w:w="5910"/>
      </w:tblGrid>
      <w:tr w:rsidR="004650FE" w:rsidRPr="00A03B60" w:rsidTr="000375D5">
        <w:trPr>
          <w:trHeight w:val="323"/>
        </w:trPr>
        <w:tc>
          <w:tcPr>
            <w:tcW w:w="1455" w:type="pct"/>
            <w:tcBorders>
              <w:top w:val="outset" w:sz="6" w:space="0" w:color="auto"/>
              <w:left w:val="outset" w:sz="6" w:space="0" w:color="auto"/>
              <w:bottom w:val="outset" w:sz="6" w:space="0" w:color="auto"/>
              <w:right w:val="outset" w:sz="6" w:space="0" w:color="auto"/>
            </w:tcBorders>
            <w:vAlign w:val="center"/>
            <w:hideMark/>
          </w:tcPr>
          <w:p w:rsidR="004650FE" w:rsidRPr="00A03B60" w:rsidRDefault="004650FE" w:rsidP="00F43162">
            <w:pPr>
              <w:widowControl/>
              <w:snapToGrid w:val="0"/>
              <w:spacing w:before="100" w:beforeAutospacing="1" w:after="100" w:afterAutospacing="1" w:line="440" w:lineRule="exact"/>
              <w:contextualSpacing/>
              <w:jc w:val="center"/>
              <w:rPr>
                <w:rFonts w:ascii="宋体" w:eastAsia="宋体" w:hAnsi="宋体" w:cs="宋体"/>
                <w:color w:val="333333"/>
                <w:kern w:val="0"/>
                <w:sz w:val="24"/>
                <w:szCs w:val="24"/>
              </w:rPr>
            </w:pPr>
            <w:r w:rsidRPr="00A03B60">
              <w:rPr>
                <w:rFonts w:ascii="宋体" w:eastAsia="宋体" w:hAnsi="宋体" w:cs="宋体" w:hint="eastAsia"/>
                <w:color w:val="333333"/>
                <w:kern w:val="0"/>
                <w:sz w:val="24"/>
                <w:szCs w:val="24"/>
              </w:rPr>
              <w:t>获奖</w:t>
            </w:r>
            <w:r w:rsidRPr="00A03B60">
              <w:rPr>
                <w:rFonts w:ascii="宋体" w:eastAsia="宋体" w:hAnsi="宋体" w:cs="宋体"/>
                <w:color w:val="333333"/>
                <w:kern w:val="0"/>
                <w:sz w:val="24"/>
                <w:szCs w:val="24"/>
              </w:rPr>
              <w:t>教师</w:t>
            </w:r>
          </w:p>
        </w:tc>
        <w:tc>
          <w:tcPr>
            <w:tcW w:w="3545" w:type="pct"/>
            <w:tcBorders>
              <w:top w:val="outset" w:sz="6" w:space="0" w:color="auto"/>
              <w:left w:val="outset" w:sz="6" w:space="0" w:color="auto"/>
              <w:bottom w:val="outset" w:sz="6" w:space="0" w:color="auto"/>
              <w:right w:val="outset" w:sz="6" w:space="0" w:color="auto"/>
            </w:tcBorders>
          </w:tcPr>
          <w:p w:rsidR="004650FE" w:rsidRPr="00A03B60" w:rsidRDefault="004650FE" w:rsidP="00F43162">
            <w:pPr>
              <w:widowControl/>
              <w:snapToGrid w:val="0"/>
              <w:spacing w:before="100" w:beforeAutospacing="1" w:after="100" w:afterAutospacing="1" w:line="440" w:lineRule="exact"/>
              <w:contextualSpacing/>
              <w:jc w:val="center"/>
              <w:rPr>
                <w:rFonts w:ascii="宋体" w:eastAsia="宋体" w:hAnsi="宋体" w:cs="宋体"/>
                <w:color w:val="333333"/>
                <w:kern w:val="0"/>
                <w:sz w:val="24"/>
                <w:szCs w:val="24"/>
              </w:rPr>
            </w:pPr>
            <w:r w:rsidRPr="00A03B60">
              <w:rPr>
                <w:rFonts w:ascii="宋体" w:eastAsia="宋体" w:hAnsi="宋体" w:cs="宋体" w:hint="eastAsia"/>
                <w:color w:val="333333"/>
                <w:kern w:val="0"/>
                <w:sz w:val="24"/>
                <w:szCs w:val="24"/>
              </w:rPr>
              <w:t>学校</w:t>
            </w:r>
          </w:p>
        </w:tc>
      </w:tr>
      <w:tr w:rsidR="004650FE" w:rsidRPr="00A03B60" w:rsidTr="000375D5">
        <w:trPr>
          <w:trHeight w:val="323"/>
        </w:trPr>
        <w:tc>
          <w:tcPr>
            <w:tcW w:w="1455" w:type="pct"/>
            <w:tcBorders>
              <w:top w:val="outset" w:sz="6" w:space="0" w:color="auto"/>
              <w:left w:val="outset" w:sz="6" w:space="0" w:color="auto"/>
              <w:bottom w:val="outset" w:sz="6" w:space="0" w:color="auto"/>
              <w:right w:val="outset" w:sz="6" w:space="0" w:color="auto"/>
            </w:tcBorders>
            <w:vAlign w:val="center"/>
            <w:hideMark/>
          </w:tcPr>
          <w:p w:rsidR="004650FE" w:rsidRPr="00A03B60" w:rsidRDefault="004650FE" w:rsidP="00F43162">
            <w:pPr>
              <w:widowControl/>
              <w:snapToGrid w:val="0"/>
              <w:spacing w:before="100" w:beforeAutospacing="1" w:after="100" w:afterAutospacing="1" w:line="440" w:lineRule="exact"/>
              <w:contextualSpacing/>
              <w:jc w:val="center"/>
              <w:rPr>
                <w:rFonts w:ascii="宋体" w:eastAsia="宋体" w:hAnsi="宋体" w:cs="宋体"/>
                <w:color w:val="333333"/>
                <w:kern w:val="0"/>
                <w:sz w:val="24"/>
                <w:szCs w:val="24"/>
              </w:rPr>
            </w:pPr>
            <w:r w:rsidRPr="00A03B60">
              <w:rPr>
                <w:rFonts w:ascii="宋体" w:eastAsia="宋体" w:hAnsi="宋体" w:cs="宋体" w:hint="eastAsia"/>
                <w:color w:val="333333"/>
                <w:kern w:val="0"/>
                <w:sz w:val="24"/>
                <w:szCs w:val="24"/>
              </w:rPr>
              <w:t>韦艳蓉</w:t>
            </w:r>
          </w:p>
        </w:tc>
        <w:tc>
          <w:tcPr>
            <w:tcW w:w="3545" w:type="pct"/>
            <w:tcBorders>
              <w:top w:val="outset" w:sz="6" w:space="0" w:color="auto"/>
              <w:left w:val="outset" w:sz="6" w:space="0" w:color="auto"/>
              <w:bottom w:val="outset" w:sz="6" w:space="0" w:color="auto"/>
              <w:right w:val="outset" w:sz="6" w:space="0" w:color="auto"/>
            </w:tcBorders>
          </w:tcPr>
          <w:p w:rsidR="004650FE" w:rsidRPr="00A03B60" w:rsidRDefault="004650FE" w:rsidP="00F43162">
            <w:pPr>
              <w:widowControl/>
              <w:snapToGrid w:val="0"/>
              <w:spacing w:before="100" w:beforeAutospacing="1" w:after="100" w:afterAutospacing="1" w:line="440" w:lineRule="exact"/>
              <w:contextualSpacing/>
              <w:jc w:val="center"/>
              <w:rPr>
                <w:rFonts w:ascii="宋体" w:eastAsia="宋体" w:hAnsi="宋体" w:cs="宋体"/>
                <w:color w:val="333333"/>
                <w:kern w:val="0"/>
                <w:sz w:val="24"/>
                <w:szCs w:val="24"/>
              </w:rPr>
            </w:pPr>
            <w:r w:rsidRPr="00A03B60">
              <w:rPr>
                <w:rFonts w:ascii="宋体" w:eastAsia="宋体" w:hAnsi="宋体" w:cs="宋体" w:hint="eastAsia"/>
                <w:color w:val="333333"/>
                <w:kern w:val="0"/>
                <w:sz w:val="24"/>
                <w:szCs w:val="24"/>
              </w:rPr>
              <w:t>常州市金坛区华罗庚实验学校</w:t>
            </w:r>
          </w:p>
        </w:tc>
      </w:tr>
      <w:tr w:rsidR="00A002A4" w:rsidRPr="00A03B60" w:rsidTr="000375D5">
        <w:trPr>
          <w:trHeight w:val="323"/>
        </w:trPr>
        <w:tc>
          <w:tcPr>
            <w:tcW w:w="1455" w:type="pct"/>
            <w:tcBorders>
              <w:top w:val="outset" w:sz="6" w:space="0" w:color="auto"/>
              <w:left w:val="outset" w:sz="6" w:space="0" w:color="auto"/>
              <w:bottom w:val="outset" w:sz="6" w:space="0" w:color="auto"/>
              <w:right w:val="outset" w:sz="6" w:space="0" w:color="auto"/>
            </w:tcBorders>
            <w:vAlign w:val="center"/>
          </w:tcPr>
          <w:p w:rsidR="00A002A4" w:rsidRPr="00A03B60" w:rsidRDefault="00A002A4" w:rsidP="00F43162">
            <w:pPr>
              <w:widowControl/>
              <w:snapToGrid w:val="0"/>
              <w:spacing w:before="100" w:beforeAutospacing="1" w:after="100" w:afterAutospacing="1" w:line="440" w:lineRule="exact"/>
              <w:contextualSpacing/>
              <w:jc w:val="center"/>
              <w:rPr>
                <w:rFonts w:ascii="宋体" w:eastAsia="宋体" w:hAnsi="宋体" w:cs="宋体"/>
                <w:color w:val="333333"/>
                <w:kern w:val="0"/>
                <w:sz w:val="24"/>
                <w:szCs w:val="24"/>
              </w:rPr>
            </w:pPr>
            <w:r w:rsidRPr="00A03B60">
              <w:rPr>
                <w:rFonts w:ascii="宋体" w:eastAsia="宋体" w:hAnsi="宋体" w:cs="宋体" w:hint="eastAsia"/>
                <w:color w:val="333333"/>
                <w:kern w:val="0"/>
                <w:sz w:val="24"/>
                <w:szCs w:val="24"/>
              </w:rPr>
              <w:t>蒋  桔</w:t>
            </w:r>
          </w:p>
        </w:tc>
        <w:tc>
          <w:tcPr>
            <w:tcW w:w="3545" w:type="pct"/>
            <w:tcBorders>
              <w:top w:val="outset" w:sz="6" w:space="0" w:color="auto"/>
              <w:left w:val="outset" w:sz="6" w:space="0" w:color="auto"/>
              <w:bottom w:val="outset" w:sz="6" w:space="0" w:color="auto"/>
              <w:right w:val="outset" w:sz="6" w:space="0" w:color="auto"/>
            </w:tcBorders>
          </w:tcPr>
          <w:p w:rsidR="00A002A4" w:rsidRPr="00A03B60" w:rsidRDefault="00A002A4" w:rsidP="00F43162">
            <w:pPr>
              <w:widowControl/>
              <w:snapToGrid w:val="0"/>
              <w:spacing w:before="100" w:beforeAutospacing="1" w:after="100" w:afterAutospacing="1" w:line="440" w:lineRule="exact"/>
              <w:contextualSpacing/>
              <w:jc w:val="center"/>
              <w:rPr>
                <w:rFonts w:ascii="宋体" w:eastAsia="宋体" w:hAnsi="宋体" w:cs="宋体"/>
                <w:color w:val="333333"/>
                <w:kern w:val="0"/>
                <w:sz w:val="24"/>
                <w:szCs w:val="24"/>
              </w:rPr>
            </w:pPr>
            <w:r w:rsidRPr="00A03B60">
              <w:rPr>
                <w:rFonts w:hint="eastAsia"/>
                <w:sz w:val="24"/>
                <w:szCs w:val="24"/>
              </w:rPr>
              <w:t>常州市武进区星辰实验学校</w:t>
            </w:r>
          </w:p>
        </w:tc>
      </w:tr>
      <w:tr w:rsidR="004650FE" w:rsidRPr="00A03B60" w:rsidTr="000375D5">
        <w:trPr>
          <w:trHeight w:val="323"/>
        </w:trPr>
        <w:tc>
          <w:tcPr>
            <w:tcW w:w="1455" w:type="pct"/>
            <w:tcBorders>
              <w:top w:val="outset" w:sz="6" w:space="0" w:color="auto"/>
              <w:left w:val="outset" w:sz="6" w:space="0" w:color="auto"/>
              <w:bottom w:val="outset" w:sz="6" w:space="0" w:color="auto"/>
              <w:right w:val="outset" w:sz="6" w:space="0" w:color="auto"/>
            </w:tcBorders>
            <w:vAlign w:val="center"/>
            <w:hideMark/>
          </w:tcPr>
          <w:p w:rsidR="004650FE" w:rsidRPr="00A03B60" w:rsidRDefault="004650FE" w:rsidP="00F43162">
            <w:pPr>
              <w:widowControl/>
              <w:snapToGrid w:val="0"/>
              <w:spacing w:before="100" w:beforeAutospacing="1" w:after="100" w:afterAutospacing="1" w:line="440" w:lineRule="exact"/>
              <w:contextualSpacing/>
              <w:jc w:val="center"/>
              <w:rPr>
                <w:rFonts w:ascii="宋体" w:eastAsia="宋体" w:hAnsi="宋体" w:cs="宋体"/>
                <w:color w:val="333333"/>
                <w:kern w:val="0"/>
                <w:sz w:val="24"/>
                <w:szCs w:val="24"/>
              </w:rPr>
            </w:pPr>
            <w:r w:rsidRPr="00A03B60">
              <w:rPr>
                <w:rFonts w:ascii="宋体" w:eastAsia="宋体" w:hAnsi="宋体" w:cs="宋体" w:hint="eastAsia"/>
                <w:color w:val="333333"/>
                <w:kern w:val="0"/>
                <w:sz w:val="24"/>
                <w:szCs w:val="24"/>
              </w:rPr>
              <w:t>梅  馨</w:t>
            </w:r>
          </w:p>
        </w:tc>
        <w:tc>
          <w:tcPr>
            <w:tcW w:w="3545" w:type="pct"/>
            <w:tcBorders>
              <w:top w:val="outset" w:sz="6" w:space="0" w:color="auto"/>
              <w:left w:val="outset" w:sz="6" w:space="0" w:color="auto"/>
              <w:bottom w:val="outset" w:sz="6" w:space="0" w:color="auto"/>
              <w:right w:val="outset" w:sz="6" w:space="0" w:color="auto"/>
            </w:tcBorders>
          </w:tcPr>
          <w:p w:rsidR="004650FE" w:rsidRPr="00A03B60" w:rsidRDefault="004650FE" w:rsidP="00F43162">
            <w:pPr>
              <w:widowControl/>
              <w:snapToGrid w:val="0"/>
              <w:spacing w:before="100" w:beforeAutospacing="1" w:after="100" w:afterAutospacing="1" w:line="440" w:lineRule="exact"/>
              <w:contextualSpacing/>
              <w:jc w:val="center"/>
              <w:rPr>
                <w:rFonts w:ascii="宋体" w:eastAsia="宋体" w:hAnsi="宋体" w:cs="宋体"/>
                <w:color w:val="333333"/>
                <w:kern w:val="0"/>
                <w:sz w:val="24"/>
                <w:szCs w:val="24"/>
              </w:rPr>
            </w:pPr>
            <w:r w:rsidRPr="00A03B60">
              <w:rPr>
                <w:rFonts w:hint="eastAsia"/>
                <w:sz w:val="24"/>
                <w:szCs w:val="24"/>
              </w:rPr>
              <w:t>常州市武进区星辰实验学校</w:t>
            </w:r>
          </w:p>
        </w:tc>
      </w:tr>
      <w:tr w:rsidR="004650FE" w:rsidRPr="00A03B60" w:rsidTr="000375D5">
        <w:trPr>
          <w:trHeight w:val="308"/>
        </w:trPr>
        <w:tc>
          <w:tcPr>
            <w:tcW w:w="1455" w:type="pct"/>
            <w:tcBorders>
              <w:top w:val="outset" w:sz="6" w:space="0" w:color="auto"/>
              <w:left w:val="outset" w:sz="6" w:space="0" w:color="auto"/>
              <w:bottom w:val="outset" w:sz="6" w:space="0" w:color="auto"/>
              <w:right w:val="outset" w:sz="6" w:space="0" w:color="auto"/>
            </w:tcBorders>
            <w:vAlign w:val="center"/>
            <w:hideMark/>
          </w:tcPr>
          <w:p w:rsidR="004650FE" w:rsidRPr="00A03B60" w:rsidRDefault="004650FE" w:rsidP="00F43162">
            <w:pPr>
              <w:widowControl/>
              <w:snapToGrid w:val="0"/>
              <w:spacing w:before="100" w:beforeAutospacing="1" w:after="100" w:afterAutospacing="1" w:line="440" w:lineRule="exact"/>
              <w:contextualSpacing/>
              <w:jc w:val="center"/>
              <w:rPr>
                <w:rFonts w:ascii="宋体" w:eastAsia="宋体" w:hAnsi="宋体" w:cs="宋体"/>
                <w:color w:val="333333"/>
                <w:kern w:val="0"/>
                <w:sz w:val="24"/>
                <w:szCs w:val="24"/>
              </w:rPr>
            </w:pPr>
            <w:r w:rsidRPr="00A03B60">
              <w:rPr>
                <w:rFonts w:ascii="宋体" w:eastAsia="宋体" w:hAnsi="宋体" w:cs="宋体" w:hint="eastAsia"/>
                <w:color w:val="333333"/>
                <w:kern w:val="0"/>
                <w:sz w:val="24"/>
                <w:szCs w:val="24"/>
              </w:rPr>
              <w:t>钱力恒</w:t>
            </w:r>
          </w:p>
        </w:tc>
        <w:tc>
          <w:tcPr>
            <w:tcW w:w="3545" w:type="pct"/>
            <w:tcBorders>
              <w:top w:val="outset" w:sz="6" w:space="0" w:color="auto"/>
              <w:left w:val="outset" w:sz="6" w:space="0" w:color="auto"/>
              <w:bottom w:val="outset" w:sz="6" w:space="0" w:color="auto"/>
              <w:right w:val="outset" w:sz="6" w:space="0" w:color="auto"/>
            </w:tcBorders>
          </w:tcPr>
          <w:p w:rsidR="004650FE" w:rsidRPr="00A03B60" w:rsidRDefault="004650FE" w:rsidP="00F43162">
            <w:pPr>
              <w:widowControl/>
              <w:snapToGrid w:val="0"/>
              <w:spacing w:before="100" w:beforeAutospacing="1" w:after="100" w:afterAutospacing="1" w:line="440" w:lineRule="exact"/>
              <w:contextualSpacing/>
              <w:jc w:val="center"/>
              <w:rPr>
                <w:rFonts w:ascii="宋体" w:eastAsia="宋体" w:hAnsi="宋体" w:cs="宋体"/>
                <w:color w:val="333333"/>
                <w:kern w:val="0"/>
                <w:sz w:val="24"/>
                <w:szCs w:val="24"/>
              </w:rPr>
            </w:pPr>
            <w:r w:rsidRPr="00A03B60">
              <w:rPr>
                <w:rFonts w:ascii="宋体" w:eastAsia="宋体" w:hAnsi="宋体" w:cs="宋体" w:hint="eastAsia"/>
                <w:color w:val="333333"/>
                <w:kern w:val="0"/>
                <w:sz w:val="24"/>
                <w:szCs w:val="24"/>
              </w:rPr>
              <w:t>常州市清潭中学</w:t>
            </w:r>
          </w:p>
        </w:tc>
      </w:tr>
    </w:tbl>
    <w:p w:rsidR="007A51BB" w:rsidRPr="00A03B60" w:rsidRDefault="007A51BB" w:rsidP="00F43162">
      <w:pPr>
        <w:pStyle w:val="a3"/>
        <w:shd w:val="clear" w:color="auto" w:fill="FFFFFF"/>
        <w:snapToGrid w:val="0"/>
        <w:spacing w:line="440" w:lineRule="exact"/>
        <w:contextualSpacing/>
      </w:pPr>
      <w:r w:rsidRPr="00A03B60">
        <w:rPr>
          <w:rFonts w:hint="eastAsia"/>
        </w:rPr>
        <w:t>备注：根据选拔结果，经研究决定，推荐</w:t>
      </w:r>
      <w:r w:rsidR="00E37CEC" w:rsidRPr="00A03B60">
        <w:rPr>
          <w:rFonts w:hint="eastAsia"/>
          <w:color w:val="333333"/>
        </w:rPr>
        <w:t>陈玲</w:t>
      </w:r>
      <w:r w:rsidRPr="00A03B60">
        <w:rPr>
          <w:rFonts w:hint="eastAsia"/>
        </w:rPr>
        <w:t>和</w:t>
      </w:r>
      <w:r w:rsidR="00E37CEC" w:rsidRPr="00A03B60">
        <w:rPr>
          <w:rFonts w:hint="eastAsia"/>
          <w:color w:val="333333"/>
        </w:rPr>
        <w:t>蒋玛丽</w:t>
      </w:r>
      <w:r w:rsidR="00E37CEC" w:rsidRPr="00A03B60">
        <w:rPr>
          <w:rFonts w:hint="eastAsia"/>
        </w:rPr>
        <w:t>两</w:t>
      </w:r>
      <w:r w:rsidRPr="00A03B60">
        <w:rPr>
          <w:rFonts w:hint="eastAsia"/>
        </w:rPr>
        <w:t>位教师代表常州市参加</w:t>
      </w:r>
      <w:r w:rsidR="007E27A6" w:rsidRPr="00A03B60">
        <w:rPr>
          <w:rFonts w:hint="eastAsia"/>
        </w:rPr>
        <w:t>2019</w:t>
      </w:r>
      <w:r w:rsidRPr="00A03B60">
        <w:rPr>
          <w:rFonts w:hint="eastAsia"/>
        </w:rPr>
        <w:t>年</w:t>
      </w:r>
      <w:r w:rsidR="007D6E34">
        <w:rPr>
          <w:rFonts w:hint="eastAsia"/>
        </w:rPr>
        <w:t>江苏</w:t>
      </w:r>
      <w:r w:rsidRPr="00A03B60">
        <w:rPr>
          <w:rFonts w:hint="eastAsia"/>
        </w:rPr>
        <w:t>省</w:t>
      </w:r>
      <w:r w:rsidR="007D6E34">
        <w:rPr>
          <w:rFonts w:hint="eastAsia"/>
        </w:rPr>
        <w:t>初中化学优秀课评比活动</w:t>
      </w:r>
      <w:r w:rsidRPr="00A03B60">
        <w:rPr>
          <w:rFonts w:hint="eastAsia"/>
        </w:rPr>
        <w:t>，希望</w:t>
      </w:r>
      <w:r w:rsidR="00E37CEC" w:rsidRPr="00A03B60">
        <w:rPr>
          <w:rFonts w:hint="eastAsia"/>
        </w:rPr>
        <w:t>两</w:t>
      </w:r>
      <w:r w:rsidR="007D6E34">
        <w:rPr>
          <w:rFonts w:hint="eastAsia"/>
        </w:rPr>
        <w:t>位教师和有关学校积极准备，期待大家的精彩！</w:t>
      </w:r>
    </w:p>
    <w:p w:rsidR="00A002A4" w:rsidRPr="00A03B60" w:rsidRDefault="007A51BB" w:rsidP="00F43162">
      <w:pPr>
        <w:pStyle w:val="a3"/>
        <w:shd w:val="clear" w:color="auto" w:fill="FFFFFF"/>
        <w:snapToGrid w:val="0"/>
        <w:spacing w:line="440" w:lineRule="exact"/>
        <w:contextualSpacing/>
      </w:pPr>
      <w:r w:rsidRPr="00A03B60">
        <w:rPr>
          <w:rFonts w:hint="eastAsia"/>
        </w:rPr>
        <w:t>二、活动总结 </w:t>
      </w:r>
    </w:p>
    <w:p w:rsidR="007A51BB" w:rsidRPr="00A03B60" w:rsidRDefault="007A51BB" w:rsidP="00A03B60">
      <w:pPr>
        <w:pStyle w:val="a3"/>
        <w:shd w:val="clear" w:color="auto" w:fill="FFFFFF"/>
        <w:snapToGrid w:val="0"/>
        <w:spacing w:line="440" w:lineRule="exact"/>
        <w:ind w:firstLineChars="200" w:firstLine="480"/>
        <w:contextualSpacing/>
      </w:pPr>
      <w:r w:rsidRPr="00A03B60">
        <w:rPr>
          <w:rFonts w:hint="eastAsia"/>
        </w:rPr>
        <w:t>㈠亮点</w:t>
      </w:r>
    </w:p>
    <w:p w:rsidR="000E37E7" w:rsidRPr="00A03B60" w:rsidRDefault="00A002A4" w:rsidP="00F43162">
      <w:pPr>
        <w:pStyle w:val="a3"/>
        <w:shd w:val="clear" w:color="auto" w:fill="FFFFFF"/>
        <w:snapToGrid w:val="0"/>
        <w:spacing w:line="440" w:lineRule="exact"/>
        <w:contextualSpacing/>
      </w:pPr>
      <w:r w:rsidRPr="00A03B60">
        <w:rPr>
          <w:rFonts w:hint="eastAsia"/>
        </w:rPr>
        <w:t>   </w:t>
      </w:r>
      <w:r w:rsidR="007A51BB" w:rsidRPr="00A03B60">
        <w:rPr>
          <w:rFonts w:hint="eastAsia"/>
        </w:rPr>
        <w:t>1．教师准备认真</w:t>
      </w:r>
    </w:p>
    <w:p w:rsidR="007A51BB" w:rsidRPr="00A03B60" w:rsidRDefault="007A51BB" w:rsidP="00A03B60">
      <w:pPr>
        <w:pStyle w:val="a3"/>
        <w:shd w:val="clear" w:color="auto" w:fill="FFFFFF"/>
        <w:snapToGrid w:val="0"/>
        <w:spacing w:line="440" w:lineRule="exact"/>
        <w:ind w:firstLineChars="400" w:firstLine="960"/>
        <w:contextualSpacing/>
      </w:pPr>
      <w:r w:rsidRPr="00A03B60">
        <w:rPr>
          <w:rFonts w:hint="eastAsia"/>
        </w:rPr>
        <w:t>参加本次评比的</w:t>
      </w:r>
      <w:r w:rsidR="00F43162" w:rsidRPr="00A03B60">
        <w:rPr>
          <w:rFonts w:hint="eastAsia"/>
        </w:rPr>
        <w:t>七</w:t>
      </w:r>
      <w:r w:rsidRPr="00A03B60">
        <w:rPr>
          <w:rFonts w:hint="eastAsia"/>
        </w:rPr>
        <w:t>位教师是由各地区先期开展的评优课活动选拔产生的，每</w:t>
      </w:r>
      <w:r w:rsidR="00F43162" w:rsidRPr="00A03B60">
        <w:rPr>
          <w:rFonts w:hint="eastAsia"/>
        </w:rPr>
        <w:t>一</w:t>
      </w:r>
      <w:r w:rsidR="004E04F0">
        <w:rPr>
          <w:rFonts w:hint="eastAsia"/>
        </w:rPr>
        <w:t>位教师都很</w:t>
      </w:r>
      <w:r w:rsidR="00A56573">
        <w:rPr>
          <w:rFonts w:hint="eastAsia"/>
        </w:rPr>
        <w:t>优秀，</w:t>
      </w:r>
      <w:r w:rsidRPr="00A03B60">
        <w:rPr>
          <w:rFonts w:hint="eastAsia"/>
        </w:rPr>
        <w:t>有自己的风格和特点，在</w:t>
      </w:r>
      <w:r w:rsidR="000E37E7" w:rsidRPr="00A03B60">
        <w:rPr>
          <w:rFonts w:hint="eastAsia"/>
        </w:rPr>
        <w:t>一段时间</w:t>
      </w:r>
      <w:r w:rsidRPr="00A03B60">
        <w:rPr>
          <w:rFonts w:hint="eastAsia"/>
        </w:rPr>
        <w:t>内积极准备、认真备课、努力上课，体现了较好的教学设计和实施能力，展示了较好的专业素养和个人魅力。同题异构、精彩纷呈，教学设计有创意、实验设计有新意，情境设计</w:t>
      </w:r>
      <w:r w:rsidRPr="00A03B60">
        <w:rPr>
          <w:rFonts w:hint="eastAsia"/>
        </w:rPr>
        <w:lastRenderedPageBreak/>
        <w:t>有亮点、问题设计有突破等，体现了</w:t>
      </w:r>
      <w:r w:rsidR="00F43162" w:rsidRPr="00A03B60">
        <w:rPr>
          <w:rFonts w:hint="eastAsia"/>
        </w:rPr>
        <w:t>七</w:t>
      </w:r>
      <w:r w:rsidR="00A56573">
        <w:rPr>
          <w:rFonts w:hint="eastAsia"/>
        </w:rPr>
        <w:t>位教师有较好的问题意识、批判精神和创造能力，给人</w:t>
      </w:r>
      <w:r w:rsidRPr="00A03B60">
        <w:rPr>
          <w:rFonts w:hint="eastAsia"/>
        </w:rPr>
        <w:t>以较好的启发。</w:t>
      </w:r>
    </w:p>
    <w:p w:rsidR="007A51BB" w:rsidRPr="00A03B60" w:rsidRDefault="00A03B60" w:rsidP="00F43162">
      <w:pPr>
        <w:pStyle w:val="a3"/>
        <w:shd w:val="clear" w:color="auto" w:fill="FFFFFF"/>
        <w:snapToGrid w:val="0"/>
        <w:spacing w:line="440" w:lineRule="exact"/>
        <w:contextualSpacing/>
      </w:pPr>
      <w:r w:rsidRPr="00A03B60">
        <w:rPr>
          <w:rFonts w:hint="eastAsia"/>
        </w:rPr>
        <w:t>   </w:t>
      </w:r>
      <w:r w:rsidR="007A51BB" w:rsidRPr="00A03B60">
        <w:rPr>
          <w:rFonts w:hint="eastAsia"/>
        </w:rPr>
        <w:t>2．评委工作负责</w:t>
      </w:r>
    </w:p>
    <w:p w:rsidR="007A51BB" w:rsidRPr="00A03B60" w:rsidRDefault="007A51BB" w:rsidP="00F43162">
      <w:pPr>
        <w:pStyle w:val="a3"/>
        <w:shd w:val="clear" w:color="auto" w:fill="FFFFFF"/>
        <w:snapToGrid w:val="0"/>
        <w:spacing w:line="440" w:lineRule="exact"/>
        <w:contextualSpacing/>
      </w:pPr>
      <w:r w:rsidRPr="00A03B60">
        <w:rPr>
          <w:rFonts w:hint="eastAsia"/>
        </w:rPr>
        <w:t>    本次评选活动由</w:t>
      </w:r>
      <w:r w:rsidR="000E37E7" w:rsidRPr="00A03B60">
        <w:rPr>
          <w:rFonts w:hint="eastAsia"/>
        </w:rPr>
        <w:t>五</w:t>
      </w:r>
      <w:r w:rsidRPr="00A03B60">
        <w:rPr>
          <w:rFonts w:hint="eastAsia"/>
        </w:rPr>
        <w:t>位教研员担任专家评委，公开评比方式和评分要求，确保评选客观、公正和公平，评比方式得到了大家的一致认可和赞赏。本次评选共有</w:t>
      </w:r>
      <w:r w:rsidR="00F43162" w:rsidRPr="00A03B60">
        <w:rPr>
          <w:rFonts w:hint="eastAsia"/>
        </w:rPr>
        <w:t>七</w:t>
      </w:r>
      <w:r w:rsidRPr="00A03B60">
        <w:rPr>
          <w:rFonts w:hint="eastAsia"/>
        </w:rPr>
        <w:t>节课，各评委听课认真，记录详实，能较好地诊断教学事实和客观地发表自己的观点，反映出评委们认真、负责的态度和实事求是的精神。</w:t>
      </w:r>
    </w:p>
    <w:p w:rsidR="007A51BB" w:rsidRPr="00A03B60" w:rsidRDefault="00A03B60" w:rsidP="00F43162">
      <w:pPr>
        <w:pStyle w:val="a3"/>
        <w:shd w:val="clear" w:color="auto" w:fill="FFFFFF"/>
        <w:snapToGrid w:val="0"/>
        <w:spacing w:line="440" w:lineRule="exact"/>
        <w:contextualSpacing/>
      </w:pPr>
      <w:r w:rsidRPr="00A03B60">
        <w:rPr>
          <w:rFonts w:hint="eastAsia"/>
        </w:rPr>
        <w:t>   </w:t>
      </w:r>
      <w:r w:rsidR="007A51BB" w:rsidRPr="00A03B60">
        <w:rPr>
          <w:rFonts w:hint="eastAsia"/>
        </w:rPr>
        <w:t>3．研讨氛围良好</w:t>
      </w:r>
    </w:p>
    <w:p w:rsidR="007A51BB" w:rsidRPr="00A03B60" w:rsidRDefault="007A51BB" w:rsidP="00F43162">
      <w:pPr>
        <w:pStyle w:val="a3"/>
        <w:shd w:val="clear" w:color="auto" w:fill="FFFFFF"/>
        <w:snapToGrid w:val="0"/>
        <w:spacing w:line="440" w:lineRule="exact"/>
        <w:contextualSpacing/>
      </w:pPr>
      <w:r w:rsidRPr="00A03B60">
        <w:rPr>
          <w:rFonts w:hint="eastAsia"/>
        </w:rPr>
        <w:t>    本次评选得到了</w:t>
      </w:r>
      <w:r w:rsidR="000E37E7" w:rsidRPr="00A03B60">
        <w:rPr>
          <w:rFonts w:hint="eastAsia"/>
        </w:rPr>
        <w:t>常州市新北区实验中学</w:t>
      </w:r>
      <w:r w:rsidRPr="00A03B60">
        <w:rPr>
          <w:rFonts w:hint="eastAsia"/>
        </w:rPr>
        <w:t>领导和化学组的大力支持，创设了良好的教学、比赛的环境和条件，后勤保障、服务好，确保比赛顺利进行。本次比赛有多位评委和教师参加观摩、学习，有效促进了化学教师的相互学习和交流，大家听课认真，能基于个性经验、风格特点和审美价值等对7节课有理性的思考与评价，做到了以评选活动来促进学科教研和教师的发展。</w:t>
      </w:r>
    </w:p>
    <w:p w:rsidR="007A51BB" w:rsidRPr="00A03B60" w:rsidRDefault="00A03B60" w:rsidP="00F43162">
      <w:pPr>
        <w:pStyle w:val="a3"/>
        <w:shd w:val="clear" w:color="auto" w:fill="FFFFFF"/>
        <w:snapToGrid w:val="0"/>
        <w:spacing w:line="440" w:lineRule="exact"/>
        <w:contextualSpacing/>
      </w:pPr>
      <w:r w:rsidRPr="00A03B60">
        <w:rPr>
          <w:rFonts w:hint="eastAsia"/>
        </w:rPr>
        <w:t>  </w:t>
      </w:r>
      <w:r w:rsidR="007A51BB" w:rsidRPr="00A03B60">
        <w:rPr>
          <w:rFonts w:hint="eastAsia"/>
        </w:rPr>
        <w:t>㈡不足</w:t>
      </w:r>
    </w:p>
    <w:p w:rsidR="007A51BB" w:rsidRPr="00A03B60" w:rsidRDefault="00A03B60" w:rsidP="00F43162">
      <w:pPr>
        <w:pStyle w:val="a3"/>
        <w:shd w:val="clear" w:color="auto" w:fill="FFFFFF"/>
        <w:snapToGrid w:val="0"/>
        <w:spacing w:line="440" w:lineRule="exact"/>
        <w:contextualSpacing/>
      </w:pPr>
      <w:r w:rsidRPr="00A03B60">
        <w:rPr>
          <w:rFonts w:hint="eastAsia"/>
        </w:rPr>
        <w:t>   </w:t>
      </w:r>
      <w:r w:rsidR="007A51BB" w:rsidRPr="00A03B60">
        <w:rPr>
          <w:rFonts w:hint="eastAsia"/>
        </w:rPr>
        <w:t>1.教师的教学设计和实施能力有待加强</w:t>
      </w:r>
    </w:p>
    <w:p w:rsidR="007A51BB" w:rsidRPr="00A03B60" w:rsidRDefault="00F43162" w:rsidP="00F43162">
      <w:pPr>
        <w:pStyle w:val="a3"/>
        <w:shd w:val="clear" w:color="auto" w:fill="FFFFFF"/>
        <w:snapToGrid w:val="0"/>
        <w:spacing w:line="440" w:lineRule="exact"/>
        <w:contextualSpacing/>
      </w:pPr>
      <w:r w:rsidRPr="00A03B60">
        <w:rPr>
          <w:rFonts w:hint="eastAsia"/>
        </w:rPr>
        <w:t>    七</w:t>
      </w:r>
      <w:r w:rsidR="007A51BB" w:rsidRPr="00A03B60">
        <w:rPr>
          <w:rFonts w:hint="eastAsia"/>
        </w:rPr>
        <w:t>位教师都是各地区相对优秀的中青年教师代表，备课也有</w:t>
      </w:r>
      <w:r w:rsidR="00D74A9E" w:rsidRPr="00A03B60">
        <w:rPr>
          <w:rFonts w:hint="eastAsia"/>
        </w:rPr>
        <w:t>较长</w:t>
      </w:r>
      <w:r w:rsidR="007A51BB" w:rsidRPr="00A03B60">
        <w:rPr>
          <w:rFonts w:hint="eastAsia"/>
        </w:rPr>
        <w:t>时间，但从上课的实际情况来看，在教学设计、教学实施和教师素养等方面的表现</w:t>
      </w:r>
      <w:r w:rsidR="00C07E0A">
        <w:rPr>
          <w:rFonts w:hint="eastAsia"/>
        </w:rPr>
        <w:t>还存在</w:t>
      </w:r>
      <w:r w:rsidR="007A51BB" w:rsidRPr="00A03B60">
        <w:rPr>
          <w:rFonts w:hint="eastAsia"/>
        </w:rPr>
        <w:t>差异，每</w:t>
      </w:r>
      <w:r w:rsidR="00D74A9E" w:rsidRPr="00A03B60">
        <w:rPr>
          <w:rFonts w:hint="eastAsia"/>
        </w:rPr>
        <w:t>一</w:t>
      </w:r>
      <w:r w:rsidR="002A6BE4">
        <w:rPr>
          <w:rFonts w:hint="eastAsia"/>
        </w:rPr>
        <w:t>位教师都有改进和提升的空间，教师对学科教学知识的研究、理解</w:t>
      </w:r>
      <w:r w:rsidR="008A6392">
        <w:rPr>
          <w:rFonts w:hint="eastAsia"/>
        </w:rPr>
        <w:t>和运用有不同程度的侧重</w:t>
      </w:r>
      <w:r w:rsidR="007A51BB" w:rsidRPr="00A03B60">
        <w:rPr>
          <w:rFonts w:hint="eastAsia"/>
        </w:rPr>
        <w:t>，实验设计的能力有待提高。</w:t>
      </w:r>
      <w:bookmarkStart w:id="0" w:name="_GoBack"/>
      <w:bookmarkEnd w:id="0"/>
    </w:p>
    <w:p w:rsidR="007A51BB" w:rsidRPr="00A03B60" w:rsidRDefault="00A03B60" w:rsidP="00F43162">
      <w:pPr>
        <w:pStyle w:val="a3"/>
        <w:shd w:val="clear" w:color="auto" w:fill="FFFFFF"/>
        <w:snapToGrid w:val="0"/>
        <w:spacing w:line="440" w:lineRule="exact"/>
        <w:contextualSpacing/>
      </w:pPr>
      <w:r w:rsidRPr="00A03B60">
        <w:rPr>
          <w:rFonts w:hint="eastAsia"/>
        </w:rPr>
        <w:t>   </w:t>
      </w:r>
      <w:r w:rsidR="007A51BB" w:rsidRPr="00A03B60">
        <w:rPr>
          <w:rFonts w:hint="eastAsia"/>
        </w:rPr>
        <w:t>2.校本教研的力度有待加强</w:t>
      </w:r>
    </w:p>
    <w:p w:rsidR="007A51BB" w:rsidRPr="00A03B60" w:rsidRDefault="007A51BB" w:rsidP="00F43162">
      <w:pPr>
        <w:pStyle w:val="a3"/>
        <w:shd w:val="clear" w:color="auto" w:fill="FFFFFF"/>
        <w:snapToGrid w:val="0"/>
        <w:spacing w:line="440" w:lineRule="exact"/>
        <w:contextualSpacing/>
      </w:pPr>
      <w:r w:rsidRPr="00A03B60">
        <w:rPr>
          <w:rFonts w:hint="eastAsia"/>
        </w:rPr>
        <w:t>    优秀课评选活动重参与、重过程、重研讨和重反思，参赛教师不仅要有较好的师表形象和临场发挥，更要有宽视野、高境界和深学问。人格魅力和学术境界需要持久的修炼，每一位教师的发展少不了个人的努力和悟性，也离不开教研组教师的支持和帮助，教研组建设、尤其是校本教研的针对性、有效性、创造性和持久性值得大家重视，以“真诚、大度、务实、开放”的合作，以“求真务实、开拓进取、追求卓越”的精神来促进化学教研组建设和化学教师的发展。</w:t>
      </w:r>
    </w:p>
    <w:p w:rsidR="007A51BB" w:rsidRPr="00A03B60" w:rsidRDefault="007A51BB" w:rsidP="00F43162">
      <w:pPr>
        <w:pStyle w:val="a3"/>
        <w:shd w:val="clear" w:color="auto" w:fill="FFFFFF"/>
        <w:snapToGrid w:val="0"/>
        <w:spacing w:line="440" w:lineRule="exact"/>
        <w:contextualSpacing/>
      </w:pPr>
      <w:r w:rsidRPr="00A03B60">
        <w:rPr>
          <w:rFonts w:hint="eastAsia"/>
        </w:rPr>
        <w:t>    最后，衷心希望所有参赛的教师能认真反思与总结自己在本次比赛过程中所积累的经验和存在的问题，厚积薄发，自我完善；衷心希望各地区、各校化学教研组能深入开展专题研讨和合作研究，以求共赢和发展。</w:t>
      </w:r>
    </w:p>
    <w:p w:rsidR="007A51BB" w:rsidRPr="00A03B60" w:rsidRDefault="007A51BB" w:rsidP="00F43162">
      <w:pPr>
        <w:pStyle w:val="a3"/>
        <w:shd w:val="clear" w:color="auto" w:fill="FFFFFF"/>
        <w:snapToGrid w:val="0"/>
        <w:spacing w:line="440" w:lineRule="exact"/>
        <w:contextualSpacing/>
        <w:jc w:val="right"/>
      </w:pPr>
      <w:r w:rsidRPr="00A03B60">
        <w:rPr>
          <w:rFonts w:hint="eastAsia"/>
        </w:rPr>
        <w:t>    常州市教育科学研究院</w:t>
      </w:r>
    </w:p>
    <w:p w:rsidR="007A51BB" w:rsidRPr="00A03B60" w:rsidRDefault="007A51BB" w:rsidP="00F43162">
      <w:pPr>
        <w:pStyle w:val="a3"/>
        <w:shd w:val="clear" w:color="auto" w:fill="FFFFFF"/>
        <w:snapToGrid w:val="0"/>
        <w:spacing w:line="440" w:lineRule="exact"/>
        <w:contextualSpacing/>
        <w:jc w:val="right"/>
      </w:pPr>
      <w:r w:rsidRPr="00A03B60">
        <w:rPr>
          <w:rFonts w:hint="eastAsia"/>
        </w:rPr>
        <w:t>    </w:t>
      </w:r>
      <w:r w:rsidR="007E27A6" w:rsidRPr="00A03B60">
        <w:rPr>
          <w:rFonts w:hint="eastAsia"/>
        </w:rPr>
        <w:t>2019</w:t>
      </w:r>
      <w:r w:rsidRPr="00A03B60">
        <w:rPr>
          <w:rFonts w:hint="eastAsia"/>
        </w:rPr>
        <w:t>年4月</w:t>
      </w:r>
      <w:r w:rsidR="00D74A9E" w:rsidRPr="00A03B60">
        <w:rPr>
          <w:rFonts w:hint="eastAsia"/>
        </w:rPr>
        <w:t>19</w:t>
      </w:r>
      <w:r w:rsidRPr="00A03B60">
        <w:rPr>
          <w:rFonts w:hint="eastAsia"/>
        </w:rPr>
        <w:t>日</w:t>
      </w:r>
    </w:p>
    <w:p w:rsidR="00435E31" w:rsidRPr="007A51BB" w:rsidRDefault="00435E31"/>
    <w:sectPr w:rsidR="00435E31" w:rsidRPr="007A51BB" w:rsidSect="00435E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198" w:rsidRDefault="00311198" w:rsidP="002D3807">
      <w:r>
        <w:separator/>
      </w:r>
    </w:p>
  </w:endnote>
  <w:endnote w:type="continuationSeparator" w:id="0">
    <w:p w:rsidR="00311198" w:rsidRDefault="00311198" w:rsidP="002D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198" w:rsidRDefault="00311198" w:rsidP="002D3807">
      <w:r>
        <w:separator/>
      </w:r>
    </w:p>
  </w:footnote>
  <w:footnote w:type="continuationSeparator" w:id="0">
    <w:p w:rsidR="00311198" w:rsidRDefault="00311198" w:rsidP="002D3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51BB"/>
    <w:rsid w:val="00077D95"/>
    <w:rsid w:val="000E37E7"/>
    <w:rsid w:val="00103533"/>
    <w:rsid w:val="001132C9"/>
    <w:rsid w:val="001C0971"/>
    <w:rsid w:val="00265058"/>
    <w:rsid w:val="002A6BE4"/>
    <w:rsid w:val="002D3807"/>
    <w:rsid w:val="00311198"/>
    <w:rsid w:val="00393295"/>
    <w:rsid w:val="00435E31"/>
    <w:rsid w:val="004650FE"/>
    <w:rsid w:val="004C548E"/>
    <w:rsid w:val="004E04F0"/>
    <w:rsid w:val="006118E8"/>
    <w:rsid w:val="007A51BB"/>
    <w:rsid w:val="007D6E34"/>
    <w:rsid w:val="007E27A6"/>
    <w:rsid w:val="008A6392"/>
    <w:rsid w:val="0097663D"/>
    <w:rsid w:val="00A002A4"/>
    <w:rsid w:val="00A03B60"/>
    <w:rsid w:val="00A56573"/>
    <w:rsid w:val="00BF728D"/>
    <w:rsid w:val="00C07E0A"/>
    <w:rsid w:val="00D74A9E"/>
    <w:rsid w:val="00E37CEC"/>
    <w:rsid w:val="00F43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E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51B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D38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D3807"/>
    <w:rPr>
      <w:sz w:val="18"/>
      <w:szCs w:val="18"/>
    </w:rPr>
  </w:style>
  <w:style w:type="paragraph" w:styleId="a5">
    <w:name w:val="footer"/>
    <w:basedOn w:val="a"/>
    <w:link w:val="Char0"/>
    <w:uiPriority w:val="99"/>
    <w:unhideWhenUsed/>
    <w:rsid w:val="002D3807"/>
    <w:pPr>
      <w:tabs>
        <w:tab w:val="center" w:pos="4153"/>
        <w:tab w:val="right" w:pos="8306"/>
      </w:tabs>
      <w:snapToGrid w:val="0"/>
      <w:jc w:val="left"/>
    </w:pPr>
    <w:rPr>
      <w:sz w:val="18"/>
      <w:szCs w:val="18"/>
    </w:rPr>
  </w:style>
  <w:style w:type="character" w:customStyle="1" w:styleId="Char0">
    <w:name w:val="页脚 Char"/>
    <w:basedOn w:val="a0"/>
    <w:link w:val="a5"/>
    <w:uiPriority w:val="99"/>
    <w:rsid w:val="002D3807"/>
    <w:rPr>
      <w:sz w:val="18"/>
      <w:szCs w:val="18"/>
    </w:rPr>
  </w:style>
  <w:style w:type="character" w:styleId="a6">
    <w:name w:val="Emphasis"/>
    <w:basedOn w:val="a0"/>
    <w:uiPriority w:val="20"/>
    <w:qFormat/>
    <w:rsid w:val="00E37C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王长春</dc:creator>
  <cp:lastModifiedBy>王长春</cp:lastModifiedBy>
  <cp:revision>15</cp:revision>
  <dcterms:created xsi:type="dcterms:W3CDTF">2017-10-09T08:05:00Z</dcterms:created>
  <dcterms:modified xsi:type="dcterms:W3CDTF">2019-04-18T23:42:00Z</dcterms:modified>
</cp:coreProperties>
</file>