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溧阳市“小古文教学的策略研究”暨小学语文青年教师成长营活动</w:t>
      </w:r>
      <w:r>
        <w:rPr>
          <w:rFonts w:hint="eastAsia"/>
          <w:b/>
          <w:bCs/>
          <w:sz w:val="24"/>
          <w:szCs w:val="24"/>
          <w:lang w:val="en-US" w:eastAsia="zh-CN"/>
        </w:rPr>
        <w:t>成功</w:t>
      </w:r>
      <w:r>
        <w:rPr>
          <w:rFonts w:hint="eastAsia"/>
          <w:b/>
          <w:bCs/>
          <w:sz w:val="24"/>
          <w:szCs w:val="24"/>
        </w:rPr>
        <w:t>举行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12月1</w:t>
      </w:r>
      <w:bookmarkStart w:id="0" w:name="_GoBack"/>
      <w:bookmarkEnd w:id="0"/>
      <w:r>
        <w:rPr>
          <w:rFonts w:hint="eastAsia"/>
          <w:sz w:val="24"/>
          <w:szCs w:val="24"/>
        </w:rPr>
        <w:t>5日下午，溧城中心小学阶梯教室和录播室里回荡着琅琅的小古文诵读声。伴着冬日暖阳，溧阳市“小古文教学的策略研究”暨小学语文青年教师成长营活动正在这里如火如荼地进行。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中，由成长营的孙嘉璐、钱润珠、汤梦瑜三位教师分别执教了公开课《王戎不取道旁李》、《司马光》。成长营的导师钱友芬老师结合三节课作了主题为《统编版教材小学语文小古文中的审美意趣》的专题讲座。研训员杨春芳老师主持了评课研讨，学员代表的评课中肯、实在，不仅清晰地表达了自己的想法，而且真诚地提出了自己的疑问。而杨春芳校长的总结串联则像一串串闪亮的珍珠，提炼了教师的观点，提升了评课的高度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发展中心的周雨明副主任对本次研讨活动进行了总结。他高度赞赏了本次活动，并针对小古文教学提出了切实可行的指导性建议，让老师们真正明确了以下三个问题：什么是小古文？统编教材为什么要编小古文？我们应该怎么教小古文。同时，他还对青年教师成长营的全体学员提出了建议：扎扎实实做好“五个一”，苦练内功，争取早日成为一名优秀的好教师。专家的引领开阔了大家的视野，丰富了研究的内涵，促进了教师的专业成长，让所有参与活动的老师都受益匪浅。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="宋体"/>
          <w:lang w:eastAsia="zh-CN"/>
        </w:rPr>
      </w:pPr>
    </w:p>
    <w:p>
      <w:pPr>
        <w:ind w:firstLine="420" w:firstLineChars="200"/>
        <w:rPr>
          <w:rFonts w:hint="eastAsia" w:eastAsia="宋体"/>
          <w:lang w:eastAsia="zh-CN"/>
        </w:rPr>
      </w:pPr>
    </w:p>
    <w:p>
      <w:pPr>
        <w:ind w:firstLine="420" w:firstLineChars="200"/>
        <w:rPr>
          <w:rFonts w:hint="eastAsia" w:eastAsia="宋体"/>
          <w:lang w:eastAsia="zh-CN"/>
        </w:rPr>
      </w:pPr>
    </w:p>
    <w:p>
      <w:pPr>
        <w:ind w:firstLine="420" w:firstLineChars="200"/>
        <w:rPr>
          <w:rFonts w:hint="eastAsia" w:eastAsia="宋体"/>
          <w:lang w:eastAsia="zh-CN"/>
        </w:rPr>
      </w:pPr>
    </w:p>
    <w:p>
      <w:pPr>
        <w:ind w:firstLine="420" w:firstLineChars="200"/>
        <w:rPr>
          <w:rFonts w:hint="eastAsia" w:eastAsia="宋体"/>
          <w:lang w:eastAsia="zh-CN"/>
        </w:rPr>
      </w:pPr>
    </w:p>
    <w:p>
      <w:pPr>
        <w:ind w:firstLine="420" w:firstLineChars="200"/>
        <w:rPr>
          <w:rFonts w:hint="eastAsia" w:eastAsia="宋体"/>
          <w:lang w:eastAsia="zh-CN"/>
        </w:rPr>
      </w:pPr>
    </w:p>
    <w:p>
      <w:pPr>
        <w:ind w:firstLine="420" w:firstLineChars="200"/>
        <w:rPr>
          <w:rFonts w:hint="eastAsia" w:eastAsia="宋体"/>
          <w:lang w:eastAsia="zh-CN"/>
        </w:rPr>
      </w:pPr>
    </w:p>
    <w:p>
      <w:pPr>
        <w:ind w:firstLine="420" w:firstLineChars="200"/>
        <w:rPr>
          <w:rFonts w:hint="eastAsia" w:eastAsia="宋体"/>
          <w:lang w:eastAsia="zh-CN"/>
        </w:rPr>
      </w:pP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2860675"/>
            <wp:effectExtent l="0" t="0" r="3810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361690"/>
            <wp:effectExtent l="0" t="0" r="10160" b="1016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757295"/>
            <wp:effectExtent l="0" t="0" r="3810" b="1460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B2A3E"/>
    <w:rsid w:val="5A0B6F6F"/>
    <w:rsid w:val="66D0312E"/>
    <w:rsid w:val="68F50E49"/>
    <w:rsid w:val="7FA67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2020-12-21T11:54:14Z</dcterms:created>
  <dc:creator>y</dc:creator>
  <cp:lastModifiedBy>taoz</cp:lastModifiedBy>
  <dcterms:modified xsi:type="dcterms:W3CDTF">2020-12-22T03:16:18Z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