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附件1：注册报名流程说明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    1.打开网址：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instrText xml:space="preserve"> HYPERLINK "https://www.cctalk.com" </w:instrTex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cs="宋体"/>
          <w:b/>
          <w:bCs/>
          <w:sz w:val="24"/>
          <w:szCs w:val="24"/>
          <w:lang w:val="en-US" w:eastAsia="zh-CN"/>
        </w:rPr>
        <w:t>https://www.cctalk.com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 ，下载相应系统CCtalk电脑客户端,并安装。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打开CCtalk</w:t>
      </w:r>
      <w:r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电脑客户端，推荐选择“微信方式”登陆，微信扫码，关注公众号，就成功注册和登陆。（详见下图）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 xml:space="preserve"> 步骤1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581785" cy="2231390"/>
            <wp:effectExtent l="0" t="0" r="18415" b="16510"/>
            <wp:docPr id="1" name="图片 1" descr="微信截图_202006112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6112004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            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步骤2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570355" cy="2215515"/>
            <wp:effectExtent l="0" t="0" r="10795" b="13335"/>
            <wp:docPr id="2" name="图片 2" descr="微信截图_202006112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06112005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 xml:space="preserve">步骤3 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569085" cy="2214245"/>
            <wp:effectExtent l="0" t="0" r="12065" b="14605"/>
            <wp:docPr id="3" name="图片 3" descr="微信截图_202006112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006112005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步骤4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348105" cy="2185670"/>
            <wp:effectExtent l="0" t="0" r="4445" b="5080"/>
            <wp:docPr id="4" name="图片 4" descr="关注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注公众号"/>
                    <pic:cNvPicPr>
                      <a:picLocks noChangeAspect="1"/>
                    </pic:cNvPicPr>
                  </pic:nvPicPr>
                  <pic:blipFill>
                    <a:blip r:embed="rId7"/>
                    <a:srcRect b="23289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步骤5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329055" cy="2420620"/>
            <wp:effectExtent l="0" t="0" r="4445" b="17780"/>
            <wp:docPr id="5" name="图片 5" descr="微信截图_2020061121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611210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步骤6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590675" cy="2245360"/>
            <wp:effectExtent l="0" t="0" r="9525" b="2540"/>
            <wp:docPr id="6" name="图片 6" descr="微信截图_202006112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006112104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在电脑客户端搜索“合理儿童的自由生活”，点击“立即报名”，见下图。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43175" cy="1643380"/>
            <wp:effectExtent l="0" t="0" r="9525" b="13970"/>
            <wp:docPr id="7" name="图片 7" descr="微信截图_2020061121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006112106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628900" cy="1592580"/>
            <wp:effectExtent l="0" t="0" r="0" b="7620"/>
            <wp:docPr id="8" name="图片 8" descr="微信截图_202006112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006112107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12060" cy="1619250"/>
            <wp:effectExtent l="0" t="0" r="2540" b="0"/>
            <wp:docPr id="9" name="图片 9" descr="微信截图_2020061121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006112108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02535" cy="1513840"/>
            <wp:effectExtent l="0" t="0" r="12065" b="10160"/>
            <wp:docPr id="10" name="图片 10" descr="微信截图_2020061121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006112111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94E0A3"/>
    <w:multiLevelType w:val="singleLevel"/>
    <w:tmpl w:val="FC94E0A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140A6C"/>
    <w:rsid w:val="702C54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张丽霞</cp:lastModifiedBy>
  <dcterms:modified xsi:type="dcterms:W3CDTF">2020-06-12T00:57:29Z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