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40" w:firstLineChars="200"/>
        <w:jc w:val="center"/>
        <w:textAlignment w:val="auto"/>
        <w:rPr>
          <w:rFonts w:hint="eastAsia" w:ascii="黑体" w:hAnsi="黑体" w:eastAsia="黑体" w:cs="黑体"/>
          <w:sz w:val="32"/>
          <w:szCs w:val="32"/>
          <w:shd w:val="clear" w:fill="FFFFFF"/>
          <w:lang w:val="en-US" w:eastAsia="zh-CN"/>
        </w:rPr>
      </w:pPr>
      <w:r>
        <w:rPr>
          <w:rFonts w:hint="eastAsia" w:ascii="黑体" w:hAnsi="黑体" w:eastAsia="黑体" w:cs="黑体"/>
          <w:sz w:val="32"/>
          <w:szCs w:val="32"/>
          <w:shd w:val="clear" w:fill="FFFFFF"/>
          <w:lang w:val="en-US" w:eastAsia="zh-CN"/>
        </w:rPr>
        <w:t>穿“思维”之针，引“表达”之线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40" w:firstLineChars="200"/>
        <w:jc w:val="center"/>
        <w:textAlignment w:val="auto"/>
        <w:rPr>
          <w:rFonts w:hint="eastAsia" w:ascii="黑体" w:hAnsi="黑体" w:eastAsia="黑体" w:cs="黑体"/>
          <w:sz w:val="32"/>
          <w:szCs w:val="32"/>
          <w:shd w:val="clear" w:fill="FFFFFF"/>
          <w:lang w:val="en-US" w:eastAsia="zh-CN"/>
        </w:rPr>
      </w:pPr>
      <w:r>
        <w:rPr>
          <w:rFonts w:hint="eastAsia" w:ascii="黑体" w:hAnsi="黑体" w:eastAsia="黑体" w:cs="黑体"/>
          <w:sz w:val="32"/>
          <w:szCs w:val="32"/>
          <w:shd w:val="clear" w:fill="FFFFFF"/>
          <w:lang w:val="en-US" w:eastAsia="zh-CN"/>
        </w:rPr>
        <w:t>——浅谈第一学段培养学生口头表达能力的教学策略</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黑体" w:hAnsi="黑体" w:eastAsia="黑体" w:cs="黑体"/>
          <w:sz w:val="32"/>
          <w:szCs w:val="32"/>
          <w:lang w:val="en-US" w:eastAsia="zh-CN"/>
        </w:rPr>
      </w:pPr>
      <w:r>
        <w:rPr>
          <w:rFonts w:hint="eastAsia" w:ascii="宋体" w:hAnsi="宋体" w:eastAsia="宋体" w:cs="宋体"/>
          <w:sz w:val="24"/>
          <w:szCs w:val="24"/>
          <w:lang w:val="en-US" w:eastAsia="zh-CN"/>
        </w:rPr>
        <w:t>常州市新闸中心小学 蒋芸</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摘要】第一学段，说和听是日常教学中提升学生学习能力的不二法门，欲使学生乐于说出自己的所见所闻，其关键在于思维的活跃性。教师可从课文内容、口语交际及课外拓展三方面入手，激活、运转、创新学生思维，学表达、乐表达、创表达，从而培养其良好的口头表达能力。</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楷体" w:hAnsi="楷体" w:eastAsia="楷体" w:cs="楷体"/>
          <w:sz w:val="24"/>
          <w:szCs w:val="24"/>
          <w:lang w:val="en-US" w:eastAsia="zh-CN"/>
        </w:rPr>
      </w:pP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关键词】主问题、交际情景、调动情感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楷体" w:hAnsi="楷体" w:eastAsia="楷体" w:cs="楷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shd w:val="clear" w:fill="FFFFFF"/>
          <w:lang w:val="en-US" w:eastAsia="zh-CN"/>
        </w:rPr>
        <w:t>所谓</w:t>
      </w:r>
      <w:r>
        <w:rPr>
          <w:rFonts w:hint="eastAsia" w:asciiTheme="minorEastAsia" w:hAnsiTheme="minorEastAsia" w:eastAsiaTheme="minorEastAsia" w:cstheme="minorEastAsia"/>
          <w:sz w:val="24"/>
          <w:szCs w:val="24"/>
          <w:shd w:val="clear" w:fill="FFFFFF"/>
          <w:lang w:val="en-US" w:eastAsia="zh-CN"/>
        </w:rPr>
        <w:t>“说话”</w:t>
      </w:r>
      <w:r>
        <w:rPr>
          <w:rFonts w:hint="eastAsia" w:asciiTheme="minorEastAsia" w:hAnsiTheme="minorEastAsia" w:cstheme="minorEastAsia"/>
          <w:sz w:val="24"/>
          <w:szCs w:val="24"/>
          <w:shd w:val="clear" w:fill="FFFFFF"/>
          <w:lang w:val="en-US" w:eastAsia="zh-CN"/>
        </w:rPr>
        <w:t>，</w:t>
      </w:r>
      <w:r>
        <w:rPr>
          <w:rFonts w:hint="eastAsia" w:asciiTheme="minorEastAsia" w:hAnsiTheme="minorEastAsia" w:eastAsiaTheme="minorEastAsia" w:cstheme="minorEastAsia"/>
          <w:sz w:val="24"/>
          <w:szCs w:val="24"/>
          <w:shd w:val="clear" w:fill="FFFFFF"/>
          <w:lang w:val="en-US" w:eastAsia="zh-CN"/>
        </w:rPr>
        <w:t>说为先，后成话。听说读写中的“说”排在了第二位，它既是“听”后的</w:t>
      </w:r>
      <w:r>
        <w:rPr>
          <w:rFonts w:hint="eastAsia" w:asciiTheme="minorEastAsia" w:hAnsiTheme="minorEastAsia" w:cstheme="minorEastAsia"/>
          <w:sz w:val="24"/>
          <w:szCs w:val="24"/>
          <w:shd w:val="clear" w:fill="FFFFFF"/>
          <w:lang w:val="en-US" w:eastAsia="zh-CN"/>
        </w:rPr>
        <w:t>思维呈现、成果展示，</w:t>
      </w:r>
      <w:r>
        <w:rPr>
          <w:rFonts w:hint="eastAsia" w:asciiTheme="minorEastAsia" w:hAnsiTheme="minorEastAsia" w:eastAsiaTheme="minorEastAsia" w:cstheme="minorEastAsia"/>
          <w:sz w:val="24"/>
          <w:szCs w:val="24"/>
          <w:shd w:val="clear" w:fill="FFFFFF"/>
          <w:lang w:val="en-US" w:eastAsia="zh-CN"/>
        </w:rPr>
        <w:t>又是通往“读”“写”的必经之路。因此，培养学生良好的语文思维习惯，让其能清晰地</w:t>
      </w:r>
      <w:r>
        <w:rPr>
          <w:rFonts w:hint="eastAsia" w:asciiTheme="minorEastAsia" w:hAnsiTheme="minorEastAsia" w:cstheme="minorEastAsia"/>
          <w:sz w:val="24"/>
          <w:szCs w:val="24"/>
          <w:shd w:val="clear" w:fill="FFFFFF"/>
          <w:lang w:val="en-US" w:eastAsia="zh-CN"/>
        </w:rPr>
        <w:t>进行表达十分</w:t>
      </w:r>
      <w:r>
        <w:rPr>
          <w:rFonts w:hint="eastAsia" w:asciiTheme="minorEastAsia" w:hAnsiTheme="minorEastAsia" w:eastAsiaTheme="minorEastAsia" w:cstheme="minorEastAsia"/>
          <w:sz w:val="24"/>
          <w:szCs w:val="24"/>
          <w:shd w:val="clear" w:fill="FFFFFF"/>
          <w:lang w:val="en-US" w:eastAsia="zh-CN"/>
        </w:rPr>
        <w:t>重要。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一、培养学生口头表达能力的教学价值</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shd w:val="clear" w:fill="FFFFFF"/>
          <w:lang w:val="en-US" w:eastAsia="zh-CN"/>
        </w:rPr>
      </w:pPr>
      <w:r>
        <w:rPr>
          <w:rFonts w:hint="eastAsia" w:asciiTheme="minorEastAsia" w:hAnsiTheme="minorEastAsia" w:eastAsiaTheme="minorEastAsia" w:cstheme="minorEastAsia"/>
          <w:sz w:val="24"/>
          <w:szCs w:val="24"/>
          <w:shd w:val="clear" w:fill="FFFFFF"/>
          <w:lang w:val="en-US" w:eastAsia="zh-CN"/>
        </w:rPr>
        <w:t>《语文课程标准》（2011版）对第一学段的口语交际教学</w:t>
      </w:r>
      <w:r>
        <w:rPr>
          <w:rFonts w:hint="eastAsia" w:asciiTheme="minorEastAsia" w:hAnsiTheme="minorEastAsia" w:cstheme="minorEastAsia"/>
          <w:sz w:val="24"/>
          <w:szCs w:val="24"/>
          <w:shd w:val="clear" w:fill="FFFFFF"/>
          <w:lang w:val="en-US" w:eastAsia="zh-CN"/>
        </w:rPr>
        <w:t>目标</w:t>
      </w:r>
      <w:r>
        <w:rPr>
          <w:rFonts w:hint="eastAsia" w:asciiTheme="minorEastAsia" w:hAnsiTheme="minorEastAsia" w:eastAsiaTheme="minorEastAsia" w:cstheme="minorEastAsia"/>
          <w:sz w:val="24"/>
          <w:szCs w:val="24"/>
          <w:shd w:val="clear" w:fill="FFFFFF"/>
          <w:lang w:val="en-US" w:eastAsia="zh-CN"/>
        </w:rPr>
        <w:t>有如下描述：</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shd w:val="clear" w:fill="FFFFFF"/>
          <w:lang w:val="en-US" w:eastAsia="zh-CN"/>
        </w:rPr>
      </w:pPr>
      <w:r>
        <w:rPr>
          <w:rFonts w:hint="eastAsia" w:asciiTheme="minorEastAsia" w:hAnsiTheme="minorEastAsia" w:eastAsiaTheme="minorEastAsia" w:cstheme="minorEastAsia"/>
          <w:sz w:val="24"/>
          <w:szCs w:val="24"/>
          <w:shd w:val="clear" w:fill="FFFFFF"/>
          <w:lang w:val="en-US" w:eastAsia="zh-CN"/>
        </w:rPr>
        <w:t>1．能认真听别人讲话，努力了解讲话的主要内容。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shd w:val="clear" w:fill="FFFFFF"/>
          <w:lang w:val="en-US" w:eastAsia="zh-CN"/>
        </w:rPr>
      </w:pPr>
      <w:r>
        <w:rPr>
          <w:rFonts w:hint="eastAsia" w:asciiTheme="minorEastAsia" w:hAnsiTheme="minorEastAsia" w:eastAsiaTheme="minorEastAsia" w:cstheme="minorEastAsia"/>
          <w:sz w:val="24"/>
          <w:szCs w:val="24"/>
          <w:shd w:val="clear" w:fill="FFFFFF"/>
          <w:lang w:val="en-US" w:eastAsia="zh-CN"/>
        </w:rPr>
        <w:t>2．听故事、看音像作品，能复述大意和自己感兴趣的情节。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shd w:val="clear" w:fill="FFFFFF"/>
          <w:lang w:val="en-US" w:eastAsia="zh-CN"/>
        </w:rPr>
      </w:pPr>
      <w:r>
        <w:rPr>
          <w:rFonts w:hint="eastAsia" w:asciiTheme="minorEastAsia" w:hAnsiTheme="minorEastAsia" w:eastAsiaTheme="minorEastAsia" w:cstheme="minorEastAsia"/>
          <w:sz w:val="24"/>
          <w:szCs w:val="24"/>
          <w:shd w:val="clear" w:fill="FFFFFF"/>
          <w:lang w:val="en-US" w:eastAsia="zh-CN"/>
        </w:rPr>
        <w:t>3．能较完整地讲述小故事，能简要讲述自己感兴趣的见闻。</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shd w:val="clear" w:fill="FFFFFF"/>
          <w:lang w:val="en-US" w:eastAsia="zh-CN"/>
        </w:rPr>
      </w:pPr>
      <w:r>
        <w:rPr>
          <w:rFonts w:hint="eastAsia" w:asciiTheme="minorEastAsia" w:hAnsiTheme="minorEastAsia" w:eastAsiaTheme="minorEastAsia" w:cstheme="minorEastAsia"/>
          <w:sz w:val="24"/>
          <w:szCs w:val="24"/>
          <w:shd w:val="clear" w:fill="FFFFFF"/>
          <w:lang w:val="en-US" w:eastAsia="zh-CN"/>
        </w:rPr>
        <w:t>4．有表达的自信心。积极参加讨论，敢于发表自己的意见。[1]</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shd w:val="clear" w:fill="FFFFFF"/>
          <w:lang w:val="en-US" w:eastAsia="zh-CN"/>
        </w:rPr>
      </w:pPr>
      <w:r>
        <w:rPr>
          <w:rFonts w:hint="eastAsia" w:asciiTheme="minorEastAsia" w:hAnsiTheme="minorEastAsia" w:eastAsiaTheme="minorEastAsia" w:cstheme="minorEastAsia"/>
          <w:sz w:val="24"/>
          <w:szCs w:val="24"/>
          <w:shd w:val="clear" w:fill="FFFFFF"/>
          <w:lang w:val="en-US" w:eastAsia="zh-CN"/>
        </w:rPr>
        <w:t>由</w:t>
      </w:r>
      <w:r>
        <w:rPr>
          <w:rFonts w:hint="eastAsia" w:asciiTheme="minorEastAsia" w:hAnsiTheme="minorEastAsia" w:cstheme="minorEastAsia"/>
          <w:sz w:val="24"/>
          <w:szCs w:val="24"/>
          <w:shd w:val="clear" w:fill="FFFFFF"/>
          <w:lang w:val="en-US" w:eastAsia="zh-CN"/>
        </w:rPr>
        <w:t>以上内容</w:t>
      </w:r>
      <w:r>
        <w:rPr>
          <w:rFonts w:hint="eastAsia" w:asciiTheme="minorEastAsia" w:hAnsiTheme="minorEastAsia" w:eastAsiaTheme="minorEastAsia" w:cstheme="minorEastAsia"/>
          <w:sz w:val="24"/>
          <w:szCs w:val="24"/>
          <w:shd w:val="clear" w:fill="FFFFFF"/>
          <w:lang w:val="en-US" w:eastAsia="zh-CN"/>
        </w:rPr>
        <w:t>可见，培养学生口头表达的主动性、完整性及自觉性是</w:t>
      </w:r>
      <w:r>
        <w:rPr>
          <w:rFonts w:hint="eastAsia" w:asciiTheme="minorEastAsia" w:hAnsiTheme="minorEastAsia" w:cstheme="minorEastAsia"/>
          <w:sz w:val="24"/>
          <w:szCs w:val="24"/>
          <w:shd w:val="clear" w:fill="FFFFFF"/>
          <w:lang w:val="en-US" w:eastAsia="zh-CN"/>
        </w:rPr>
        <w:t>语文教学的</w:t>
      </w:r>
      <w:r>
        <w:rPr>
          <w:rFonts w:hint="eastAsia" w:asciiTheme="minorEastAsia" w:hAnsiTheme="minorEastAsia" w:eastAsiaTheme="minorEastAsia" w:cstheme="minorEastAsia"/>
          <w:sz w:val="24"/>
          <w:szCs w:val="24"/>
          <w:shd w:val="clear" w:fill="FFFFFF"/>
          <w:lang w:val="en-US" w:eastAsia="zh-CN"/>
        </w:rPr>
        <w:t>最终目的</w:t>
      </w:r>
      <w:r>
        <w:rPr>
          <w:rFonts w:hint="eastAsia" w:asciiTheme="minorEastAsia" w:hAnsiTheme="minorEastAsia" w:cstheme="minorEastAsia"/>
          <w:sz w:val="24"/>
          <w:szCs w:val="24"/>
          <w:shd w:val="clear" w:fill="FFFFFF"/>
          <w:lang w:val="en-US" w:eastAsia="zh-CN"/>
        </w:rPr>
        <w:t>。</w:t>
      </w:r>
      <w:r>
        <w:rPr>
          <w:rFonts w:hint="eastAsia" w:asciiTheme="minorEastAsia" w:hAnsiTheme="minorEastAsia" w:eastAsiaTheme="minorEastAsia" w:cstheme="minorEastAsia"/>
          <w:sz w:val="24"/>
          <w:szCs w:val="24"/>
          <w:shd w:val="clear" w:fill="FFFFFF"/>
          <w:lang w:val="en-US" w:eastAsia="zh-CN"/>
        </w:rPr>
        <w:t>这样</w:t>
      </w:r>
      <w:r>
        <w:rPr>
          <w:rFonts w:hint="eastAsia" w:asciiTheme="minorEastAsia" w:hAnsiTheme="minorEastAsia" w:cstheme="minorEastAsia"/>
          <w:sz w:val="24"/>
          <w:szCs w:val="24"/>
          <w:shd w:val="clear" w:fill="FFFFFF"/>
          <w:lang w:val="en-US" w:eastAsia="zh-CN"/>
        </w:rPr>
        <w:t>通过教学而获得的</w:t>
      </w:r>
      <w:r>
        <w:rPr>
          <w:rFonts w:hint="eastAsia" w:asciiTheme="minorEastAsia" w:hAnsiTheme="minorEastAsia" w:eastAsiaTheme="minorEastAsia" w:cstheme="minorEastAsia"/>
          <w:sz w:val="24"/>
          <w:szCs w:val="24"/>
          <w:shd w:val="clear" w:fill="FFFFFF"/>
          <w:lang w:val="en-US" w:eastAsia="zh-CN"/>
        </w:rPr>
        <w:t>“说”</w:t>
      </w:r>
      <w:r>
        <w:rPr>
          <w:rFonts w:hint="eastAsia" w:asciiTheme="minorEastAsia" w:hAnsiTheme="minorEastAsia" w:cstheme="minorEastAsia"/>
          <w:sz w:val="24"/>
          <w:szCs w:val="24"/>
          <w:shd w:val="clear" w:fill="FFFFFF"/>
          <w:lang w:val="en-US" w:eastAsia="zh-CN"/>
        </w:rPr>
        <w:t>的能力，</w:t>
      </w:r>
      <w:r>
        <w:rPr>
          <w:rFonts w:hint="eastAsia" w:asciiTheme="minorEastAsia" w:hAnsiTheme="minorEastAsia" w:eastAsiaTheme="minorEastAsia" w:cstheme="minorEastAsia"/>
          <w:sz w:val="24"/>
          <w:szCs w:val="24"/>
          <w:shd w:val="clear" w:fill="FFFFFF"/>
          <w:lang w:val="en-US" w:eastAsia="zh-CN"/>
        </w:rPr>
        <w:t>在</w:t>
      </w:r>
      <w:r>
        <w:rPr>
          <w:rFonts w:hint="eastAsia" w:asciiTheme="minorEastAsia" w:hAnsiTheme="minorEastAsia" w:cstheme="minorEastAsia"/>
          <w:sz w:val="24"/>
          <w:szCs w:val="24"/>
          <w:shd w:val="clear" w:fill="FFFFFF"/>
          <w:lang w:val="en-US" w:eastAsia="zh-CN"/>
        </w:rPr>
        <w:t>日常</w:t>
      </w:r>
      <w:r>
        <w:rPr>
          <w:rFonts w:hint="eastAsia" w:asciiTheme="minorEastAsia" w:hAnsiTheme="minorEastAsia" w:eastAsiaTheme="minorEastAsia" w:cstheme="minorEastAsia"/>
          <w:sz w:val="24"/>
          <w:szCs w:val="24"/>
          <w:shd w:val="clear" w:fill="FFFFFF"/>
          <w:lang w:val="en-US" w:eastAsia="zh-CN"/>
        </w:rPr>
        <w:t>语文教学中</w:t>
      </w:r>
      <w:r>
        <w:rPr>
          <w:rFonts w:hint="eastAsia" w:asciiTheme="minorEastAsia" w:hAnsiTheme="minorEastAsia" w:cstheme="minorEastAsia"/>
          <w:sz w:val="24"/>
          <w:szCs w:val="24"/>
          <w:shd w:val="clear" w:fill="FFFFFF"/>
          <w:lang w:val="en-US" w:eastAsia="zh-CN"/>
        </w:rPr>
        <w:t>具有哪些重要意义</w:t>
      </w:r>
      <w:r>
        <w:rPr>
          <w:rFonts w:hint="eastAsia" w:asciiTheme="minorEastAsia" w:hAnsiTheme="minorEastAsia" w:eastAsiaTheme="minorEastAsia" w:cstheme="minorEastAsia"/>
          <w:sz w:val="24"/>
          <w:szCs w:val="24"/>
          <w:shd w:val="clear" w:fill="FFFFFF"/>
          <w:lang w:val="en-US" w:eastAsia="zh-CN"/>
        </w:rPr>
        <w:t>呢？</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筑读写之基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口语是</w:t>
      </w:r>
      <w:r>
        <w:rPr>
          <w:rFonts w:hint="eastAsia" w:asciiTheme="minorEastAsia" w:hAnsiTheme="minorEastAsia" w:cstheme="minorEastAsia"/>
          <w:sz w:val="24"/>
          <w:szCs w:val="24"/>
          <w:lang w:val="en-US" w:eastAsia="zh-CN"/>
        </w:rPr>
        <w:t>课堂教学中</w:t>
      </w:r>
      <w:r>
        <w:rPr>
          <w:rFonts w:hint="eastAsia" w:asciiTheme="minorEastAsia" w:hAnsiTheme="minorEastAsia" w:eastAsiaTheme="minorEastAsia" w:cstheme="minorEastAsia"/>
          <w:sz w:val="24"/>
          <w:szCs w:val="24"/>
          <w:lang w:val="en-US" w:eastAsia="zh-CN"/>
        </w:rPr>
        <w:t>使用最为频繁的表达方式。在不同情境下，与不同人交流，交流时的语气、音量、内容是不同的。在朗读</w:t>
      </w:r>
      <w:r>
        <w:rPr>
          <w:rFonts w:hint="eastAsia" w:asciiTheme="minorEastAsia" w:hAnsiTheme="minorEastAsia" w:cstheme="minorEastAsia"/>
          <w:sz w:val="24"/>
          <w:szCs w:val="24"/>
          <w:lang w:val="en-US" w:eastAsia="zh-CN"/>
        </w:rPr>
        <w:t>时，学生</w:t>
      </w:r>
      <w:r>
        <w:rPr>
          <w:rFonts w:hint="eastAsia" w:asciiTheme="minorEastAsia" w:hAnsiTheme="minorEastAsia" w:eastAsiaTheme="minorEastAsia" w:cstheme="minorEastAsia"/>
          <w:sz w:val="24"/>
          <w:szCs w:val="24"/>
          <w:lang w:val="en-US" w:eastAsia="zh-CN"/>
        </w:rPr>
        <w:t>也要根据不同类型的文体选择相应的朗读方式，</w:t>
      </w:r>
      <w:r>
        <w:rPr>
          <w:rFonts w:hint="eastAsia" w:asciiTheme="minorEastAsia" w:hAnsiTheme="minorEastAsia" w:cstheme="minorEastAsia"/>
          <w:sz w:val="24"/>
          <w:szCs w:val="24"/>
          <w:lang w:val="en-US" w:eastAsia="zh-CN"/>
        </w:rPr>
        <w:t>对</w:t>
      </w:r>
      <w:r>
        <w:rPr>
          <w:rFonts w:hint="eastAsia" w:asciiTheme="minorEastAsia" w:hAnsiTheme="minorEastAsia" w:eastAsiaTheme="minorEastAsia" w:cstheme="minorEastAsia"/>
          <w:sz w:val="24"/>
          <w:szCs w:val="24"/>
          <w:lang w:val="en-US" w:eastAsia="zh-CN"/>
        </w:rPr>
        <w:t>口语</w:t>
      </w:r>
      <w:r>
        <w:rPr>
          <w:rFonts w:hint="eastAsia" w:asciiTheme="minorEastAsia" w:hAnsiTheme="minorEastAsia" w:cstheme="minorEastAsia"/>
          <w:sz w:val="24"/>
          <w:szCs w:val="24"/>
          <w:lang w:val="en-US" w:eastAsia="zh-CN"/>
        </w:rPr>
        <w:t>进行</w:t>
      </w:r>
      <w:r>
        <w:rPr>
          <w:rFonts w:hint="eastAsia" w:asciiTheme="minorEastAsia" w:hAnsiTheme="minorEastAsia" w:eastAsiaTheme="minorEastAsia" w:cstheme="minorEastAsia"/>
          <w:sz w:val="24"/>
          <w:szCs w:val="24"/>
          <w:lang w:val="en-US" w:eastAsia="zh-CN"/>
        </w:rPr>
        <w:t>训练也是对朗读的训练。与此同时，</w:t>
      </w:r>
      <w:r>
        <w:rPr>
          <w:rFonts w:hint="eastAsia" w:asciiTheme="minorEastAsia" w:hAnsiTheme="minorEastAsia" w:cstheme="minorEastAsia"/>
          <w:sz w:val="24"/>
          <w:szCs w:val="24"/>
          <w:lang w:val="en-US" w:eastAsia="zh-CN"/>
        </w:rPr>
        <w:t>学生</w:t>
      </w:r>
      <w:r>
        <w:rPr>
          <w:rFonts w:hint="eastAsia" w:asciiTheme="minorEastAsia" w:hAnsiTheme="minorEastAsia" w:eastAsiaTheme="minorEastAsia" w:cstheme="minorEastAsia"/>
          <w:sz w:val="24"/>
          <w:szCs w:val="24"/>
          <w:lang w:val="en-US" w:eastAsia="zh-CN"/>
        </w:rPr>
        <w:t>将</w:t>
      </w:r>
      <w:r>
        <w:rPr>
          <w:rFonts w:hint="eastAsia" w:asciiTheme="minorEastAsia" w:hAnsiTheme="minorEastAsia" w:cstheme="minorEastAsia"/>
          <w:sz w:val="24"/>
          <w:szCs w:val="24"/>
          <w:lang w:val="en-US" w:eastAsia="zh-CN"/>
        </w:rPr>
        <w:t>耳听目见之事通过语言</w:t>
      </w:r>
      <w:r>
        <w:rPr>
          <w:rFonts w:hint="eastAsia" w:asciiTheme="minorEastAsia" w:hAnsiTheme="minorEastAsia" w:eastAsiaTheme="minorEastAsia" w:cstheme="minorEastAsia"/>
          <w:sz w:val="24"/>
          <w:szCs w:val="24"/>
          <w:lang w:val="en-US" w:eastAsia="zh-CN"/>
        </w:rPr>
        <w:t>说出口</w:t>
      </w:r>
      <w:r>
        <w:rPr>
          <w:rFonts w:hint="eastAsia" w:asciiTheme="minorEastAsia" w:hAnsiTheme="minorEastAsia" w:cstheme="minorEastAsia"/>
          <w:sz w:val="24"/>
          <w:szCs w:val="24"/>
          <w:lang w:val="en-US" w:eastAsia="zh-CN"/>
        </w:rPr>
        <w:t>来</w:t>
      </w:r>
      <w:r>
        <w:rPr>
          <w:rFonts w:hint="eastAsia" w:asciiTheme="minorEastAsia" w:hAnsiTheme="minorEastAsia" w:eastAsiaTheme="minorEastAsia" w:cstheme="minorEastAsia"/>
          <w:sz w:val="24"/>
          <w:szCs w:val="24"/>
          <w:lang w:val="en-US" w:eastAsia="zh-CN"/>
        </w:rPr>
        <w:t>，再写</w:t>
      </w:r>
      <w:r>
        <w:rPr>
          <w:rFonts w:hint="eastAsia" w:asciiTheme="minorEastAsia" w:hAnsiTheme="minorEastAsia" w:cstheme="minorEastAsia"/>
          <w:sz w:val="24"/>
          <w:szCs w:val="24"/>
          <w:lang w:val="en-US" w:eastAsia="zh-CN"/>
        </w:rPr>
        <w:t>在纸上</w:t>
      </w:r>
      <w:r>
        <w:rPr>
          <w:rFonts w:hint="eastAsia" w:asciiTheme="minorEastAsia" w:hAnsiTheme="minorEastAsia" w:eastAsiaTheme="minorEastAsia" w:cstheme="minorEastAsia"/>
          <w:sz w:val="24"/>
          <w:szCs w:val="24"/>
          <w:lang w:val="en-US" w:eastAsia="zh-CN"/>
        </w:rPr>
        <w:t>，正是写话的过程。因此，口头表达能力的提升也是为读写打基础。</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（二）开思维之路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思维是人脑借助语言对客观事物的概括和反应，良好的思维能力品质培养需从语言入手。良好的语言表达能力能促进人的思维发展。一般情况下，语言表达能力</w:t>
      </w:r>
      <w:r>
        <w:rPr>
          <w:rFonts w:hint="eastAsia" w:asciiTheme="minorEastAsia" w:hAnsiTheme="minorEastAsia" w:cstheme="minorEastAsia"/>
          <w:sz w:val="24"/>
          <w:szCs w:val="24"/>
          <w:lang w:val="en-US" w:eastAsia="zh-CN"/>
        </w:rPr>
        <w:t>优秀</w:t>
      </w:r>
      <w:r>
        <w:rPr>
          <w:rFonts w:hint="eastAsia" w:asciiTheme="minorEastAsia" w:hAnsiTheme="minorEastAsia" w:eastAsiaTheme="minorEastAsia" w:cstheme="minorEastAsia"/>
          <w:sz w:val="24"/>
          <w:szCs w:val="24"/>
          <w:lang w:val="en-US" w:eastAsia="zh-CN"/>
        </w:rPr>
        <w:t>的大都是思维敏捷的孩子。</w:t>
      </w:r>
      <w:r>
        <w:rPr>
          <w:rFonts w:hint="eastAsia" w:asciiTheme="minorEastAsia" w:hAnsiTheme="minorEastAsia" w:cstheme="minorEastAsia"/>
          <w:sz w:val="24"/>
          <w:szCs w:val="24"/>
          <w:lang w:val="en-US" w:eastAsia="zh-CN"/>
        </w:rPr>
        <w:t>在课堂中，当教师传授的</w:t>
      </w:r>
      <w:r>
        <w:rPr>
          <w:rFonts w:hint="eastAsia" w:asciiTheme="minorEastAsia" w:hAnsiTheme="minorEastAsia" w:eastAsiaTheme="minorEastAsia" w:cstheme="minorEastAsia"/>
          <w:sz w:val="24"/>
          <w:szCs w:val="24"/>
          <w:lang w:val="en-US" w:eastAsia="zh-CN"/>
        </w:rPr>
        <w:t>信息进入</w:t>
      </w:r>
      <w:r>
        <w:rPr>
          <w:rFonts w:hint="eastAsia" w:asciiTheme="minorEastAsia" w:hAnsiTheme="minorEastAsia" w:cstheme="minorEastAsia"/>
          <w:sz w:val="24"/>
          <w:szCs w:val="24"/>
          <w:lang w:val="en-US" w:eastAsia="zh-CN"/>
        </w:rPr>
        <w:t>学生</w:t>
      </w:r>
      <w:r>
        <w:rPr>
          <w:rFonts w:hint="eastAsia" w:asciiTheme="minorEastAsia" w:hAnsiTheme="minorEastAsia" w:eastAsiaTheme="minorEastAsia" w:cstheme="minorEastAsia"/>
          <w:sz w:val="24"/>
          <w:szCs w:val="24"/>
          <w:lang w:val="en-US" w:eastAsia="zh-CN"/>
        </w:rPr>
        <w:t>大脑时，需要进行加工再</w:t>
      </w:r>
      <w:r>
        <w:rPr>
          <w:rFonts w:hint="eastAsia" w:asciiTheme="minorEastAsia" w:hAnsiTheme="minorEastAsia" w:cstheme="minorEastAsia"/>
          <w:sz w:val="24"/>
          <w:szCs w:val="24"/>
          <w:lang w:val="en-US" w:eastAsia="zh-CN"/>
        </w:rPr>
        <w:t>由嘴</w:t>
      </w:r>
      <w:r>
        <w:rPr>
          <w:rFonts w:hint="eastAsia" w:asciiTheme="minorEastAsia" w:hAnsiTheme="minorEastAsia" w:eastAsiaTheme="minorEastAsia" w:cstheme="minorEastAsia"/>
          <w:sz w:val="24"/>
          <w:szCs w:val="24"/>
          <w:lang w:val="en-US" w:eastAsia="zh-CN"/>
        </w:rPr>
        <w:t>表达</w:t>
      </w:r>
      <w:r>
        <w:rPr>
          <w:rFonts w:hint="eastAsia" w:asciiTheme="minorEastAsia" w:hAnsiTheme="minorEastAsia" w:cstheme="minorEastAsia"/>
          <w:sz w:val="24"/>
          <w:szCs w:val="24"/>
          <w:lang w:val="en-US" w:eastAsia="zh-CN"/>
        </w:rPr>
        <w:t>出来，这一加工的过程就</w:t>
      </w:r>
      <w:r>
        <w:rPr>
          <w:rFonts w:hint="eastAsia" w:asciiTheme="minorEastAsia" w:hAnsiTheme="minorEastAsia" w:eastAsiaTheme="minorEastAsia" w:cstheme="minorEastAsia"/>
          <w:sz w:val="24"/>
          <w:szCs w:val="24"/>
          <w:lang w:val="en-US" w:eastAsia="zh-CN"/>
        </w:rPr>
        <w:t>是思维训练的过程。</w:t>
      </w:r>
      <w:r>
        <w:rPr>
          <w:rFonts w:hint="eastAsia" w:asciiTheme="minorEastAsia" w:hAnsiTheme="minorEastAsia" w:cstheme="minorEastAsia"/>
          <w:sz w:val="24"/>
          <w:szCs w:val="24"/>
          <w:lang w:val="en-US" w:eastAsia="zh-CN"/>
        </w:rPr>
        <w:t>学生在这一过程中不断地进行思考，思维能力自然会随之提升。</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（三）构自信之态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对于学生来说，要想</w:t>
      </w:r>
      <w:r>
        <w:rPr>
          <w:rFonts w:hint="eastAsia" w:asciiTheme="minorEastAsia" w:hAnsiTheme="minorEastAsia" w:eastAsiaTheme="minorEastAsia" w:cstheme="minorEastAsia"/>
          <w:sz w:val="24"/>
          <w:szCs w:val="24"/>
          <w:lang w:val="en-US" w:eastAsia="zh-CN"/>
        </w:rPr>
        <w:t>有源源不竭的学习动力，兴趣</w:t>
      </w:r>
      <w:r>
        <w:rPr>
          <w:rFonts w:hint="eastAsia" w:asciiTheme="minorEastAsia" w:hAnsiTheme="minorEastAsia" w:cstheme="minorEastAsia"/>
          <w:sz w:val="24"/>
          <w:szCs w:val="24"/>
          <w:lang w:val="en-US" w:eastAsia="zh-CN"/>
        </w:rPr>
        <w:t>理当为首</w:t>
      </w:r>
      <w:r>
        <w:rPr>
          <w:rFonts w:hint="eastAsia" w:asciiTheme="minorEastAsia" w:hAnsiTheme="minorEastAsia" w:eastAsiaTheme="minorEastAsia" w:cstheme="minorEastAsia"/>
          <w:sz w:val="24"/>
          <w:szCs w:val="24"/>
          <w:lang w:val="en-US" w:eastAsia="zh-CN"/>
        </w:rPr>
        <w:t>。当学生尝到表达之“趣”时，</w:t>
      </w:r>
      <w:r>
        <w:rPr>
          <w:rFonts w:hint="eastAsia" w:asciiTheme="minorEastAsia" w:hAnsiTheme="minorEastAsia" w:cstheme="minorEastAsia"/>
          <w:sz w:val="24"/>
          <w:szCs w:val="24"/>
          <w:lang w:val="en-US" w:eastAsia="zh-CN"/>
        </w:rPr>
        <w:t>其主观能动性被调动起来</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cstheme="minorEastAsia"/>
          <w:sz w:val="24"/>
          <w:szCs w:val="24"/>
          <w:lang w:val="en-US" w:eastAsia="zh-CN"/>
        </w:rPr>
        <w:t>在反复、多次的训练中</w:t>
      </w:r>
      <w:r>
        <w:rPr>
          <w:rFonts w:hint="eastAsia" w:asciiTheme="minorEastAsia" w:hAnsiTheme="minorEastAsia" w:eastAsiaTheme="minorEastAsia" w:cstheme="minorEastAsia"/>
          <w:sz w:val="24"/>
          <w:szCs w:val="24"/>
          <w:lang w:val="en-US" w:eastAsia="zh-CN"/>
        </w:rPr>
        <w:t>，话越讲越溜，声越来越响，</w:t>
      </w:r>
      <w:r>
        <w:rPr>
          <w:rFonts w:hint="eastAsia" w:asciiTheme="minorEastAsia" w:hAnsiTheme="minorEastAsia" w:cstheme="minorEastAsia"/>
          <w:sz w:val="24"/>
          <w:szCs w:val="24"/>
          <w:lang w:val="en-US" w:eastAsia="zh-CN"/>
        </w:rPr>
        <w:t>头越抬越高，</w:t>
      </w:r>
      <w:r>
        <w:rPr>
          <w:rFonts w:hint="eastAsia" w:asciiTheme="minorEastAsia" w:hAnsiTheme="minorEastAsia" w:eastAsiaTheme="minorEastAsia" w:cstheme="minorEastAsia"/>
          <w:sz w:val="24"/>
          <w:szCs w:val="24"/>
          <w:lang w:val="en-US" w:eastAsia="zh-CN"/>
        </w:rPr>
        <w:t>胸越挺越直，自信的状态就形成了</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自然更加愿意“说”给大家听。</w:t>
      </w:r>
      <w:r>
        <w:rPr>
          <w:rFonts w:hint="eastAsia" w:asciiTheme="minorEastAsia" w:hAnsiTheme="minorEastAsia" w:cstheme="minorEastAsia"/>
          <w:sz w:val="24"/>
          <w:szCs w:val="24"/>
          <w:lang w:val="en-US" w:eastAsia="zh-CN"/>
        </w:rPr>
        <w:t>学生在</w:t>
      </w:r>
      <w:r>
        <w:rPr>
          <w:rFonts w:hint="eastAsia" w:asciiTheme="minorEastAsia" w:hAnsiTheme="minorEastAsia" w:eastAsiaTheme="minorEastAsia" w:cstheme="minorEastAsia"/>
          <w:sz w:val="24"/>
          <w:szCs w:val="24"/>
          <w:lang w:val="en-US" w:eastAsia="zh-CN"/>
        </w:rPr>
        <w:t>形成自信心的同时，学习动力也</w:t>
      </w:r>
      <w:r>
        <w:rPr>
          <w:rFonts w:hint="eastAsia" w:asciiTheme="minorEastAsia" w:hAnsiTheme="minorEastAsia" w:cstheme="minorEastAsia"/>
          <w:sz w:val="24"/>
          <w:szCs w:val="24"/>
          <w:lang w:val="en-US" w:eastAsia="zh-CN"/>
        </w:rPr>
        <w:t>会随之逐步</w:t>
      </w:r>
      <w:r>
        <w:rPr>
          <w:rFonts w:hint="eastAsia" w:asciiTheme="minorEastAsia" w:hAnsiTheme="minorEastAsia" w:eastAsiaTheme="minorEastAsia" w:cstheme="minorEastAsia"/>
          <w:sz w:val="24"/>
          <w:szCs w:val="24"/>
          <w:lang w:val="en-US" w:eastAsia="zh-CN"/>
        </w:rPr>
        <w:t>提升。</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二、学生口头表达能力的现状分析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（一）表达不规范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课堂教学中，有些学生在</w:t>
      </w:r>
      <w:r>
        <w:rPr>
          <w:rFonts w:hint="eastAsia" w:asciiTheme="minorEastAsia" w:hAnsiTheme="minorEastAsia" w:cstheme="minorEastAsia"/>
          <w:sz w:val="24"/>
          <w:szCs w:val="24"/>
          <w:lang w:val="en-US" w:eastAsia="zh-CN"/>
        </w:rPr>
        <w:t>回答问题时只</w:t>
      </w:r>
      <w:r>
        <w:rPr>
          <w:rFonts w:hint="eastAsia" w:asciiTheme="minorEastAsia" w:hAnsiTheme="minorEastAsia" w:eastAsiaTheme="minorEastAsia" w:cstheme="minorEastAsia"/>
          <w:sz w:val="24"/>
          <w:szCs w:val="24"/>
          <w:lang w:val="en-US" w:eastAsia="zh-CN"/>
        </w:rPr>
        <w:t>以</w:t>
      </w:r>
      <w:r>
        <w:rPr>
          <w:rFonts w:hint="eastAsia" w:asciiTheme="minorEastAsia" w:hAnsiTheme="minorEastAsia" w:cstheme="minorEastAsia"/>
          <w:sz w:val="24"/>
          <w:szCs w:val="24"/>
          <w:lang w:val="en-US" w:eastAsia="zh-CN"/>
        </w:rPr>
        <w:t>“字词”</w:t>
      </w:r>
      <w:r>
        <w:rPr>
          <w:rFonts w:hint="eastAsia" w:asciiTheme="minorEastAsia" w:hAnsiTheme="minorEastAsia" w:eastAsiaTheme="minorEastAsia" w:cstheme="minorEastAsia"/>
          <w:sz w:val="24"/>
          <w:szCs w:val="24"/>
          <w:lang w:val="en-US" w:eastAsia="zh-CN"/>
        </w:rPr>
        <w:t>的方式把答案</w:t>
      </w:r>
      <w:r>
        <w:rPr>
          <w:rFonts w:hint="eastAsia" w:asciiTheme="minorEastAsia" w:hAnsiTheme="minorEastAsia" w:cstheme="minorEastAsia"/>
          <w:sz w:val="24"/>
          <w:szCs w:val="24"/>
          <w:lang w:val="en-US" w:eastAsia="zh-CN"/>
        </w:rPr>
        <w:t>逐一</w:t>
      </w:r>
      <w:r>
        <w:rPr>
          <w:rFonts w:hint="eastAsia" w:asciiTheme="minorEastAsia" w:hAnsiTheme="minorEastAsia" w:eastAsiaTheme="minorEastAsia" w:cstheme="minorEastAsia"/>
          <w:sz w:val="24"/>
          <w:szCs w:val="24"/>
          <w:lang w:val="en-US" w:eastAsia="zh-CN"/>
        </w:rPr>
        <w:t>蹦出来，</w:t>
      </w:r>
      <w:r>
        <w:rPr>
          <w:rFonts w:hint="eastAsia" w:asciiTheme="minorEastAsia" w:hAnsiTheme="minorEastAsia" w:cstheme="minorEastAsia"/>
          <w:sz w:val="24"/>
          <w:szCs w:val="24"/>
          <w:lang w:val="en-US" w:eastAsia="zh-CN"/>
        </w:rPr>
        <w:t>不</w:t>
      </w:r>
      <w:r>
        <w:rPr>
          <w:rFonts w:hint="eastAsia" w:asciiTheme="minorEastAsia" w:hAnsiTheme="minorEastAsia" w:eastAsiaTheme="minorEastAsia" w:cstheme="minorEastAsia"/>
          <w:sz w:val="24"/>
          <w:szCs w:val="24"/>
          <w:lang w:val="en-US" w:eastAsia="zh-CN"/>
        </w:rPr>
        <w:t>用完整的句子</w:t>
      </w:r>
      <w:r>
        <w:rPr>
          <w:rFonts w:hint="eastAsia" w:asciiTheme="minorEastAsia" w:hAnsiTheme="minorEastAsia" w:cstheme="minorEastAsia"/>
          <w:sz w:val="24"/>
          <w:szCs w:val="24"/>
          <w:lang w:val="en-US" w:eastAsia="zh-CN"/>
        </w:rPr>
        <w:t>来</w:t>
      </w:r>
      <w:r>
        <w:rPr>
          <w:rFonts w:hint="eastAsia" w:asciiTheme="minorEastAsia" w:hAnsiTheme="minorEastAsia" w:eastAsiaTheme="minorEastAsia" w:cstheme="minorEastAsia"/>
          <w:sz w:val="24"/>
          <w:szCs w:val="24"/>
          <w:lang w:val="en-US" w:eastAsia="zh-CN"/>
        </w:rPr>
        <w:t>回答，破坏了表达的完整性。</w:t>
      </w:r>
      <w:r>
        <w:rPr>
          <w:rFonts w:hint="eastAsia" w:asciiTheme="minorEastAsia" w:hAnsiTheme="minorEastAsia" w:cstheme="minorEastAsia"/>
          <w:sz w:val="24"/>
          <w:szCs w:val="24"/>
          <w:lang w:val="en-US" w:eastAsia="zh-CN"/>
        </w:rPr>
        <w:t>而</w:t>
      </w:r>
      <w:r>
        <w:rPr>
          <w:rFonts w:hint="eastAsia" w:asciiTheme="minorEastAsia" w:hAnsiTheme="minorEastAsia" w:eastAsiaTheme="minorEastAsia" w:cstheme="minorEastAsia"/>
          <w:sz w:val="24"/>
          <w:szCs w:val="24"/>
          <w:lang w:val="en-US" w:eastAsia="zh-CN"/>
        </w:rPr>
        <w:t>有些学生会用过于生活化的、不规范的口语进行表达，不利于口头表达能力的提升。</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（二）表达不准确</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有些学生由于日常积累较少，没什么内容可表达，导致表达不</w:t>
      </w:r>
      <w:r>
        <w:rPr>
          <w:rFonts w:hint="eastAsia" w:asciiTheme="minorEastAsia" w:hAnsiTheme="minorEastAsia" w:cstheme="minorEastAsia"/>
          <w:sz w:val="24"/>
          <w:szCs w:val="24"/>
          <w:lang w:val="en-US" w:eastAsia="zh-CN"/>
        </w:rPr>
        <w:t>全面</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cstheme="minorEastAsia"/>
          <w:sz w:val="24"/>
          <w:szCs w:val="24"/>
          <w:lang w:val="en-US" w:eastAsia="zh-CN"/>
        </w:rPr>
        <w:t>经常</w:t>
      </w:r>
      <w:r>
        <w:rPr>
          <w:rFonts w:hint="eastAsia" w:asciiTheme="minorEastAsia" w:hAnsiTheme="minorEastAsia" w:eastAsiaTheme="minorEastAsia" w:cstheme="minorEastAsia"/>
          <w:sz w:val="24"/>
          <w:szCs w:val="24"/>
          <w:lang w:val="en-US" w:eastAsia="zh-CN"/>
        </w:rPr>
        <w:t>丢三落四</w:t>
      </w:r>
      <w:r>
        <w:rPr>
          <w:rFonts w:hint="eastAsia" w:asciiTheme="minorEastAsia" w:hAnsiTheme="minorEastAsia" w:cstheme="minorEastAsia"/>
          <w:sz w:val="24"/>
          <w:szCs w:val="24"/>
          <w:lang w:val="en-US" w:eastAsia="zh-CN"/>
        </w:rPr>
        <w:t>，错误频发</w:t>
      </w:r>
      <w:r>
        <w:rPr>
          <w:rFonts w:hint="eastAsia" w:asciiTheme="minorEastAsia" w:hAnsiTheme="minorEastAsia" w:eastAsiaTheme="minorEastAsia" w:cstheme="minorEastAsia"/>
          <w:sz w:val="24"/>
          <w:szCs w:val="24"/>
          <w:lang w:val="en-US" w:eastAsia="zh-CN"/>
        </w:rPr>
        <w:t>。有些学生在表达时，只关注“皮毛”，缺乏细节，呈现出来的语言缺乏逻辑性，语无伦次，让人难以理解。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（三）表达不乐意</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有些学生的思维缺乏灵活性，在描述某些内容时，</w:t>
      </w:r>
      <w:r>
        <w:rPr>
          <w:rFonts w:hint="eastAsia" w:asciiTheme="minorEastAsia" w:hAnsiTheme="minorEastAsia" w:cstheme="minorEastAsia"/>
          <w:sz w:val="24"/>
          <w:szCs w:val="24"/>
          <w:lang w:val="en-US" w:eastAsia="zh-CN"/>
        </w:rPr>
        <w:t>仅仅</w:t>
      </w:r>
      <w:r>
        <w:rPr>
          <w:rFonts w:hint="eastAsia" w:asciiTheme="minorEastAsia" w:hAnsiTheme="minorEastAsia" w:eastAsiaTheme="minorEastAsia" w:cstheme="minorEastAsia"/>
          <w:sz w:val="24"/>
          <w:szCs w:val="24"/>
          <w:lang w:val="en-US" w:eastAsia="zh-CN"/>
        </w:rPr>
        <w:t>做到“意会”，可是无法用自己的语言表达出来。由于无法表达，导致他们</w:t>
      </w:r>
      <w:r>
        <w:rPr>
          <w:rFonts w:hint="eastAsia" w:asciiTheme="minorEastAsia" w:hAnsiTheme="minorEastAsia" w:cstheme="minorEastAsia"/>
          <w:sz w:val="24"/>
          <w:szCs w:val="24"/>
          <w:lang w:val="en-US" w:eastAsia="zh-CN"/>
        </w:rPr>
        <w:t>逐渐失去表达的兴趣和意愿，</w:t>
      </w:r>
      <w:r>
        <w:rPr>
          <w:rFonts w:hint="eastAsia" w:asciiTheme="minorEastAsia" w:hAnsiTheme="minorEastAsia" w:eastAsiaTheme="minorEastAsia" w:cstheme="minorEastAsia"/>
          <w:sz w:val="24"/>
          <w:szCs w:val="24"/>
          <w:lang w:val="en-US" w:eastAsia="zh-CN"/>
        </w:rPr>
        <w:t>慢慢成为了“旁观者”，久而久之，就</w:t>
      </w:r>
      <w:r>
        <w:rPr>
          <w:rFonts w:hint="eastAsia" w:asciiTheme="minorEastAsia" w:hAnsiTheme="minorEastAsia" w:cstheme="minorEastAsia"/>
          <w:sz w:val="24"/>
          <w:szCs w:val="24"/>
          <w:lang w:val="en-US" w:eastAsia="zh-CN"/>
        </w:rPr>
        <w:t>再也</w:t>
      </w:r>
      <w:r>
        <w:rPr>
          <w:rFonts w:hint="eastAsia" w:asciiTheme="minorEastAsia" w:hAnsiTheme="minorEastAsia" w:eastAsiaTheme="minorEastAsia" w:cstheme="minorEastAsia"/>
          <w:sz w:val="24"/>
          <w:szCs w:val="24"/>
          <w:lang w:val="en-US" w:eastAsia="zh-CN"/>
        </w:rPr>
        <w:t>不乐意开口了。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教学策略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教材又称课本，它是依据课程标准编制的、系统反映学科内容的教学用书，是课程标准的具体化。充分用好课内教材</w:t>
      </w:r>
      <w:r>
        <w:rPr>
          <w:rFonts w:hint="eastAsia" w:asciiTheme="minorEastAsia" w:hAnsiTheme="minorEastAsia" w:cstheme="minorEastAsia"/>
          <w:sz w:val="24"/>
          <w:szCs w:val="24"/>
          <w:lang w:val="en-US" w:eastAsia="zh-CN"/>
        </w:rPr>
        <w:t>对学生进行</w:t>
      </w:r>
      <w:r>
        <w:rPr>
          <w:rFonts w:hint="eastAsia" w:asciiTheme="minorEastAsia" w:hAnsiTheme="minorEastAsia" w:eastAsiaTheme="minorEastAsia" w:cstheme="minorEastAsia"/>
          <w:sz w:val="24"/>
          <w:szCs w:val="24"/>
          <w:lang w:val="en-US" w:eastAsia="zh-CN"/>
        </w:rPr>
        <w:t>口语表达训练</w:t>
      </w:r>
      <w:r>
        <w:rPr>
          <w:rFonts w:hint="eastAsia" w:asciiTheme="minorEastAsia" w:hAnsiTheme="minorEastAsia" w:cstheme="minorEastAsia"/>
          <w:sz w:val="24"/>
          <w:szCs w:val="24"/>
          <w:lang w:val="en-US" w:eastAsia="zh-CN"/>
        </w:rPr>
        <w:t>是</w:t>
      </w:r>
      <w:r>
        <w:rPr>
          <w:rFonts w:hint="eastAsia" w:asciiTheme="minorEastAsia" w:hAnsiTheme="minorEastAsia" w:eastAsiaTheme="minorEastAsia" w:cstheme="minorEastAsia"/>
          <w:sz w:val="24"/>
          <w:szCs w:val="24"/>
          <w:lang w:val="en-US" w:eastAsia="zh-CN"/>
        </w:rPr>
        <w:t>首要</w:t>
      </w:r>
      <w:r>
        <w:rPr>
          <w:rFonts w:hint="eastAsia" w:asciiTheme="minorEastAsia" w:hAnsiTheme="minorEastAsia" w:cstheme="minorEastAsia"/>
          <w:sz w:val="24"/>
          <w:szCs w:val="24"/>
          <w:lang w:val="en-US" w:eastAsia="zh-CN"/>
        </w:rPr>
        <w:t>方式</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（一）运用课文内容激活思维，学“表达”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1、用主问题，化繁为简</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由于缺少“思维发展与提升”的融合，语文教学中“语言建构与运用”显得随意且狭隘，效果受到严重影响。有些教师的课堂提问或教学活动组织没有明确的要求和逻辑指向，学生的发言常常是随意发挥，最后只能是你好他好，大家都好，或者是为活动而活动，看似精彩热闹，其实效果寥寥，基本没有达成“语言的建构和运用”[2]</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传统的语文课堂中，教师会基于文本</w:t>
      </w:r>
      <w:r>
        <w:rPr>
          <w:rFonts w:hint="eastAsia" w:asciiTheme="minorEastAsia" w:hAnsiTheme="minorEastAsia" w:cstheme="minorEastAsia"/>
          <w:sz w:val="24"/>
          <w:szCs w:val="24"/>
          <w:lang w:val="en-US" w:eastAsia="zh-CN"/>
        </w:rPr>
        <w:t>内容及特点</w:t>
      </w:r>
      <w:r>
        <w:rPr>
          <w:rFonts w:hint="eastAsia" w:asciiTheme="minorEastAsia" w:hAnsiTheme="minorEastAsia" w:eastAsiaTheme="minorEastAsia" w:cstheme="minorEastAsia"/>
          <w:sz w:val="24"/>
          <w:szCs w:val="24"/>
          <w:lang w:val="en-US" w:eastAsia="zh-CN"/>
        </w:rPr>
        <w:t>，提出问题推进学生对文本的理解，</w:t>
      </w:r>
      <w:r>
        <w:rPr>
          <w:rFonts w:hint="eastAsia" w:asciiTheme="minorEastAsia" w:hAnsiTheme="minorEastAsia" w:cstheme="minorEastAsia"/>
          <w:sz w:val="24"/>
          <w:szCs w:val="24"/>
          <w:lang w:val="en-US" w:eastAsia="zh-CN"/>
        </w:rPr>
        <w:t>可</w:t>
      </w:r>
      <w:r>
        <w:rPr>
          <w:rFonts w:hint="eastAsia" w:asciiTheme="minorEastAsia" w:hAnsiTheme="minorEastAsia" w:eastAsiaTheme="minorEastAsia" w:cstheme="minorEastAsia"/>
          <w:sz w:val="24"/>
          <w:szCs w:val="24"/>
          <w:lang w:val="en-US" w:eastAsia="zh-CN"/>
        </w:rPr>
        <w:t>问题数量</w:t>
      </w:r>
      <w:r>
        <w:rPr>
          <w:rFonts w:hint="eastAsia" w:asciiTheme="minorEastAsia" w:hAnsiTheme="minorEastAsia" w:cstheme="minorEastAsia"/>
          <w:sz w:val="24"/>
          <w:szCs w:val="24"/>
          <w:lang w:val="en-US" w:eastAsia="zh-CN"/>
        </w:rPr>
        <w:t>较</w:t>
      </w:r>
      <w:r>
        <w:rPr>
          <w:rFonts w:hint="eastAsia" w:asciiTheme="minorEastAsia" w:hAnsiTheme="minorEastAsia" w:eastAsiaTheme="minorEastAsia" w:cstheme="minorEastAsia"/>
          <w:sz w:val="24"/>
          <w:szCs w:val="24"/>
          <w:lang w:val="en-US" w:eastAsia="zh-CN"/>
        </w:rPr>
        <w:t>多，且部分问题太过</w:t>
      </w:r>
      <w:r>
        <w:rPr>
          <w:rFonts w:hint="eastAsia" w:asciiTheme="minorEastAsia" w:hAnsiTheme="minorEastAsia" w:cstheme="minorEastAsia"/>
          <w:sz w:val="24"/>
          <w:szCs w:val="24"/>
          <w:lang w:val="en-US" w:eastAsia="zh-CN"/>
        </w:rPr>
        <w:t>于繁琐</w:t>
      </w:r>
      <w:r>
        <w:rPr>
          <w:rFonts w:hint="eastAsia" w:asciiTheme="minorEastAsia" w:hAnsiTheme="minorEastAsia" w:eastAsiaTheme="minorEastAsia" w:cstheme="minorEastAsia"/>
          <w:sz w:val="24"/>
          <w:szCs w:val="24"/>
          <w:lang w:val="en-US" w:eastAsia="zh-CN"/>
        </w:rPr>
        <w:t>，学生在</w:t>
      </w:r>
      <w:r>
        <w:rPr>
          <w:rFonts w:hint="eastAsia" w:asciiTheme="minorEastAsia" w:hAnsiTheme="minorEastAsia" w:cstheme="minorEastAsia"/>
          <w:sz w:val="24"/>
          <w:szCs w:val="24"/>
          <w:lang w:val="en-US" w:eastAsia="zh-CN"/>
        </w:rPr>
        <w:t>应对时，常常</w:t>
      </w:r>
      <w:r>
        <w:rPr>
          <w:rFonts w:hint="eastAsia" w:asciiTheme="minorEastAsia" w:hAnsiTheme="minorEastAsia" w:eastAsiaTheme="minorEastAsia" w:cstheme="minorEastAsia"/>
          <w:sz w:val="24"/>
          <w:szCs w:val="24"/>
          <w:lang w:val="en-US" w:eastAsia="zh-CN"/>
        </w:rPr>
        <w:t>就会出现“疲于奔命”的现象。就如正在高速运作的马达，一刻不停。</w:t>
      </w:r>
      <w:r>
        <w:rPr>
          <w:rFonts w:hint="eastAsia" w:asciiTheme="minorEastAsia" w:hAnsiTheme="minorEastAsia" w:cstheme="minorEastAsia"/>
          <w:sz w:val="24"/>
          <w:szCs w:val="24"/>
          <w:lang w:val="en-US" w:eastAsia="zh-CN"/>
        </w:rPr>
        <w:t>同时，</w:t>
      </w:r>
      <w:r>
        <w:rPr>
          <w:rFonts w:hint="eastAsia" w:asciiTheme="minorEastAsia" w:hAnsiTheme="minorEastAsia" w:eastAsiaTheme="minorEastAsia" w:cstheme="minorEastAsia"/>
          <w:sz w:val="24"/>
          <w:szCs w:val="24"/>
          <w:lang w:val="en-US" w:eastAsia="zh-CN"/>
        </w:rPr>
        <w:t>学生也会在这样的提问中，不加以详尽思索就给出答案，</w:t>
      </w:r>
      <w:r>
        <w:rPr>
          <w:rFonts w:hint="eastAsia" w:asciiTheme="minorEastAsia" w:hAnsiTheme="minorEastAsia" w:cstheme="minorEastAsia"/>
          <w:sz w:val="24"/>
          <w:szCs w:val="24"/>
          <w:lang w:val="en-US" w:eastAsia="zh-CN"/>
        </w:rPr>
        <w:t>从而</w:t>
      </w:r>
      <w:r>
        <w:rPr>
          <w:rFonts w:hint="eastAsia" w:asciiTheme="minorEastAsia" w:hAnsiTheme="minorEastAsia" w:eastAsiaTheme="minorEastAsia" w:cstheme="minorEastAsia"/>
          <w:sz w:val="24"/>
          <w:szCs w:val="24"/>
          <w:lang w:val="en-US" w:eastAsia="zh-CN"/>
        </w:rPr>
        <w:t>导致答案的思维含量偏低，</w:t>
      </w:r>
      <w:r>
        <w:rPr>
          <w:rFonts w:hint="eastAsia" w:asciiTheme="minorEastAsia" w:hAnsiTheme="minorEastAsia" w:cstheme="minorEastAsia"/>
          <w:sz w:val="24"/>
          <w:szCs w:val="24"/>
          <w:lang w:val="en-US" w:eastAsia="zh-CN"/>
        </w:rPr>
        <w:t>或是没找准关键要点</w:t>
      </w:r>
      <w:r>
        <w:rPr>
          <w:rFonts w:hint="eastAsia" w:asciiTheme="minorEastAsia" w:hAnsiTheme="minorEastAsia" w:eastAsiaTheme="minorEastAsia" w:cstheme="minorEastAsia"/>
          <w:sz w:val="24"/>
          <w:szCs w:val="24"/>
          <w:lang w:val="en-US" w:eastAsia="zh-CN"/>
        </w:rPr>
        <w:t>。而且过</w:t>
      </w:r>
      <w:r>
        <w:rPr>
          <w:rFonts w:hint="eastAsia" w:asciiTheme="minorEastAsia" w:hAnsiTheme="minorEastAsia" w:cstheme="minorEastAsia"/>
          <w:sz w:val="24"/>
          <w:szCs w:val="24"/>
          <w:lang w:val="en-US" w:eastAsia="zh-CN"/>
        </w:rPr>
        <w:t>于</w:t>
      </w:r>
      <w:r>
        <w:rPr>
          <w:rFonts w:hint="eastAsia" w:asciiTheme="minorEastAsia" w:hAnsiTheme="minorEastAsia" w:eastAsiaTheme="minorEastAsia" w:cstheme="minorEastAsia"/>
          <w:sz w:val="24"/>
          <w:szCs w:val="24"/>
          <w:lang w:val="en-US" w:eastAsia="zh-CN"/>
        </w:rPr>
        <w:t>杂碎的问题也</w:t>
      </w:r>
      <w:r>
        <w:rPr>
          <w:rFonts w:hint="eastAsia" w:asciiTheme="minorEastAsia" w:hAnsiTheme="minorEastAsia" w:cstheme="minorEastAsia"/>
          <w:sz w:val="24"/>
          <w:szCs w:val="24"/>
          <w:lang w:val="en-US" w:eastAsia="zh-CN"/>
        </w:rPr>
        <w:t>会</w:t>
      </w:r>
      <w:r>
        <w:rPr>
          <w:rFonts w:hint="eastAsia" w:asciiTheme="minorEastAsia" w:hAnsiTheme="minorEastAsia" w:eastAsiaTheme="minorEastAsia" w:cstheme="minorEastAsia"/>
          <w:sz w:val="24"/>
          <w:szCs w:val="24"/>
          <w:lang w:val="en-US" w:eastAsia="zh-CN"/>
        </w:rPr>
        <w:t>出现答非所问的现象，这样的表达训练事倍功半，学生的思维并没有被真正激活。</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教师可精简教学提问，改用提主问题的方式进行教学。</w:t>
      </w:r>
      <w:r>
        <w:rPr>
          <w:rFonts w:hint="eastAsia" w:asciiTheme="minorEastAsia" w:hAnsiTheme="minorEastAsia" w:eastAsiaTheme="minorEastAsia" w:cstheme="minorEastAsia"/>
          <w:sz w:val="24"/>
          <w:szCs w:val="24"/>
          <w:lang w:val="en-US" w:eastAsia="zh-CN"/>
        </w:rPr>
        <w:t>如</w:t>
      </w:r>
      <w:r>
        <w:rPr>
          <w:rFonts w:hint="eastAsia" w:asciiTheme="minorEastAsia" w:hAnsiTheme="minorEastAsia" w:cstheme="minorEastAsia"/>
          <w:sz w:val="24"/>
          <w:szCs w:val="24"/>
          <w:lang w:val="en-US" w:eastAsia="zh-CN"/>
        </w:rPr>
        <w:t>教学</w:t>
      </w:r>
      <w:r>
        <w:rPr>
          <w:rFonts w:hint="eastAsia" w:asciiTheme="minorEastAsia" w:hAnsiTheme="minorEastAsia" w:eastAsiaTheme="minorEastAsia" w:cstheme="minorEastAsia"/>
          <w:sz w:val="24"/>
          <w:szCs w:val="24"/>
          <w:lang w:val="en-US" w:eastAsia="zh-CN"/>
        </w:rPr>
        <w:t>部编版二上《我要的是葫芦》一课</w:t>
      </w:r>
      <w:r>
        <w:rPr>
          <w:rFonts w:hint="eastAsia" w:asciiTheme="minorEastAsia" w:hAnsiTheme="minorEastAsia" w:cstheme="minorEastAsia"/>
          <w:sz w:val="24"/>
          <w:szCs w:val="24"/>
          <w:lang w:val="en-US" w:eastAsia="zh-CN"/>
        </w:rPr>
        <w:t>时</w:t>
      </w:r>
      <w:r>
        <w:rPr>
          <w:rFonts w:hint="eastAsia" w:asciiTheme="minorEastAsia" w:hAnsiTheme="minorEastAsia" w:eastAsiaTheme="minorEastAsia" w:cstheme="minorEastAsia"/>
          <w:sz w:val="24"/>
          <w:szCs w:val="24"/>
          <w:lang w:val="en-US" w:eastAsia="zh-CN"/>
        </w:rPr>
        <w:t>，基于文本</w:t>
      </w:r>
      <w:r>
        <w:rPr>
          <w:rFonts w:hint="eastAsia" w:asciiTheme="minorEastAsia" w:hAnsiTheme="minorEastAsia" w:cstheme="minorEastAsia"/>
          <w:sz w:val="24"/>
          <w:szCs w:val="24"/>
          <w:lang w:val="en-US" w:eastAsia="zh-CN"/>
        </w:rPr>
        <w:t>内容及特点</w:t>
      </w:r>
      <w:r>
        <w:rPr>
          <w:rFonts w:hint="eastAsia" w:asciiTheme="minorEastAsia" w:hAnsiTheme="minorEastAsia" w:eastAsiaTheme="minorEastAsia" w:cstheme="minorEastAsia"/>
          <w:sz w:val="24"/>
          <w:szCs w:val="24"/>
          <w:lang w:val="en-US" w:eastAsia="zh-CN"/>
        </w:rPr>
        <w:t>，在学生初读</w:t>
      </w:r>
      <w:r>
        <w:rPr>
          <w:rFonts w:hint="eastAsia" w:asciiTheme="minorEastAsia" w:hAnsiTheme="minorEastAsia" w:cstheme="minorEastAsia"/>
          <w:sz w:val="24"/>
          <w:szCs w:val="24"/>
          <w:lang w:val="en-US" w:eastAsia="zh-CN"/>
        </w:rPr>
        <w:t>课文</w:t>
      </w:r>
      <w:r>
        <w:rPr>
          <w:rFonts w:hint="eastAsia" w:asciiTheme="minorEastAsia" w:hAnsiTheme="minorEastAsia" w:eastAsiaTheme="minorEastAsia" w:cstheme="minorEastAsia"/>
          <w:sz w:val="24"/>
          <w:szCs w:val="24"/>
          <w:lang w:val="en-US" w:eastAsia="zh-CN"/>
        </w:rPr>
        <w:t>时，</w:t>
      </w:r>
      <w:r>
        <w:rPr>
          <w:rFonts w:hint="eastAsia" w:asciiTheme="minorEastAsia" w:hAnsiTheme="minorEastAsia" w:cstheme="minorEastAsia"/>
          <w:sz w:val="24"/>
          <w:szCs w:val="24"/>
          <w:lang w:val="en-US" w:eastAsia="zh-CN"/>
        </w:rPr>
        <w:t>教师</w:t>
      </w:r>
      <w:r>
        <w:rPr>
          <w:rFonts w:hint="eastAsia" w:asciiTheme="minorEastAsia" w:hAnsiTheme="minorEastAsia" w:eastAsiaTheme="minorEastAsia" w:cstheme="minorEastAsia"/>
          <w:sz w:val="24"/>
          <w:szCs w:val="24"/>
          <w:lang w:val="en-US" w:eastAsia="zh-CN"/>
        </w:rPr>
        <w:t>就</w:t>
      </w:r>
      <w:r>
        <w:rPr>
          <w:rFonts w:hint="eastAsia" w:asciiTheme="minorEastAsia" w:hAnsiTheme="minorEastAsia" w:cstheme="minorEastAsia"/>
          <w:sz w:val="24"/>
          <w:szCs w:val="24"/>
          <w:lang w:val="en-US" w:eastAsia="zh-CN"/>
        </w:rPr>
        <w:t>可</w:t>
      </w:r>
      <w:r>
        <w:rPr>
          <w:rFonts w:hint="eastAsia" w:asciiTheme="minorEastAsia" w:hAnsiTheme="minorEastAsia" w:eastAsiaTheme="minorEastAsia" w:cstheme="minorEastAsia"/>
          <w:sz w:val="24"/>
          <w:szCs w:val="24"/>
          <w:lang w:val="en-US" w:eastAsia="zh-CN"/>
        </w:rPr>
        <w:t>出示教学主问题：“种葫芦的人想要的是葫芦，为什么最后却一个也没得到？”然后引导学生</w:t>
      </w:r>
      <w:r>
        <w:rPr>
          <w:rFonts w:hint="eastAsia" w:asciiTheme="minorEastAsia" w:hAnsiTheme="minorEastAsia" w:cstheme="minorEastAsia"/>
          <w:sz w:val="24"/>
          <w:szCs w:val="24"/>
          <w:lang w:val="en-US" w:eastAsia="zh-CN"/>
        </w:rPr>
        <w:t>去</w:t>
      </w:r>
      <w:r>
        <w:rPr>
          <w:rFonts w:hint="eastAsia" w:asciiTheme="minorEastAsia" w:hAnsiTheme="minorEastAsia" w:eastAsiaTheme="minorEastAsia" w:cstheme="minorEastAsia"/>
          <w:sz w:val="24"/>
          <w:szCs w:val="24"/>
          <w:lang w:val="en-US" w:eastAsia="zh-CN"/>
        </w:rPr>
        <w:t>文本中提取相关信息，说一说</w:t>
      </w:r>
      <w:r>
        <w:rPr>
          <w:rFonts w:hint="eastAsia" w:asciiTheme="minorEastAsia" w:hAnsiTheme="minorEastAsia" w:cstheme="minorEastAsia"/>
          <w:sz w:val="24"/>
          <w:szCs w:val="24"/>
          <w:lang w:val="en-US" w:eastAsia="zh-CN"/>
        </w:rPr>
        <w:t>这一个人</w:t>
      </w:r>
      <w:r>
        <w:rPr>
          <w:rFonts w:hint="eastAsia" w:asciiTheme="minorEastAsia" w:hAnsiTheme="minorEastAsia" w:eastAsiaTheme="minorEastAsia" w:cstheme="minorEastAsia"/>
          <w:sz w:val="24"/>
          <w:szCs w:val="24"/>
          <w:lang w:val="en-US" w:eastAsia="zh-CN"/>
        </w:rPr>
        <w:t>种葫芦</w:t>
      </w:r>
      <w:r>
        <w:rPr>
          <w:rFonts w:hint="eastAsia" w:asciiTheme="minorEastAsia" w:hAnsiTheme="minorEastAsia" w:cstheme="minorEastAsia"/>
          <w:sz w:val="24"/>
          <w:szCs w:val="24"/>
          <w:lang w:val="en-US" w:eastAsia="zh-CN"/>
        </w:rPr>
        <w:t>的</w:t>
      </w:r>
      <w:r>
        <w:rPr>
          <w:rFonts w:hint="eastAsia" w:asciiTheme="minorEastAsia" w:hAnsiTheme="minorEastAsia" w:eastAsiaTheme="minorEastAsia" w:cstheme="minorEastAsia"/>
          <w:sz w:val="24"/>
          <w:szCs w:val="24"/>
          <w:lang w:val="en-US" w:eastAsia="zh-CN"/>
        </w:rPr>
        <w:t>起因、经过、结果</w:t>
      </w:r>
      <w:r>
        <w:rPr>
          <w:rFonts w:hint="eastAsia" w:asciiTheme="minorEastAsia" w:hAnsiTheme="minorEastAsia" w:cstheme="minorEastAsia"/>
          <w:sz w:val="24"/>
          <w:szCs w:val="24"/>
          <w:lang w:val="en-US" w:eastAsia="zh-CN"/>
        </w:rPr>
        <w:t>。学生很容易就知道这个人是因为放任虫子啃食葫芦而导致最后一个葫芦也没有得到</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cstheme="minorEastAsia"/>
          <w:sz w:val="24"/>
          <w:szCs w:val="24"/>
          <w:lang w:val="en-US" w:eastAsia="zh-CN"/>
        </w:rPr>
        <w:t>从中明白做事不能光关注结果，而应重视这一过程中的点点滴滴。</w:t>
      </w:r>
      <w:r>
        <w:rPr>
          <w:rFonts w:hint="eastAsia" w:asciiTheme="minorEastAsia" w:hAnsiTheme="minorEastAsia" w:eastAsiaTheme="minorEastAsia" w:cstheme="minorEastAsia"/>
          <w:sz w:val="24"/>
          <w:szCs w:val="24"/>
          <w:lang w:val="en-US" w:eastAsia="zh-CN"/>
        </w:rPr>
        <w:t>这样的教学主问题思路清晰、目的明确，避免繁杂的细枝末节</w:t>
      </w:r>
      <w:r>
        <w:rPr>
          <w:rFonts w:hint="eastAsia" w:asciiTheme="minorEastAsia" w:hAnsiTheme="minorEastAsia" w:cstheme="minorEastAsia"/>
          <w:sz w:val="24"/>
          <w:szCs w:val="24"/>
          <w:lang w:val="en-US" w:eastAsia="zh-CN"/>
        </w:rPr>
        <w:t>式</w:t>
      </w:r>
      <w:r>
        <w:rPr>
          <w:rFonts w:hint="eastAsia" w:asciiTheme="minorEastAsia" w:hAnsiTheme="minorEastAsia" w:eastAsiaTheme="minorEastAsia" w:cstheme="minorEastAsia"/>
          <w:sz w:val="24"/>
          <w:szCs w:val="24"/>
          <w:lang w:val="en-US" w:eastAsia="zh-CN"/>
        </w:rPr>
        <w:t>提问，化繁为简，对于学生来说，既降低难度，又激发了思维活动，使学生</w:t>
      </w:r>
      <w:r>
        <w:rPr>
          <w:rFonts w:hint="eastAsia" w:asciiTheme="minorEastAsia" w:hAnsiTheme="minorEastAsia" w:cstheme="minorEastAsia"/>
          <w:sz w:val="24"/>
          <w:szCs w:val="24"/>
          <w:lang w:val="en-US" w:eastAsia="zh-CN"/>
        </w:rPr>
        <w:t>能够进行正确的</w:t>
      </w:r>
      <w:r>
        <w:rPr>
          <w:rFonts w:hint="eastAsia" w:asciiTheme="minorEastAsia" w:hAnsiTheme="minorEastAsia" w:eastAsiaTheme="minorEastAsia" w:cstheme="minorEastAsia"/>
          <w:sz w:val="24"/>
          <w:szCs w:val="24"/>
          <w:lang w:val="en-US" w:eastAsia="zh-CN"/>
        </w:rPr>
        <w:t>表达。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2、规范语言，化杂为纯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“没有规矩，不成方圆”，</w:t>
      </w:r>
      <w:r>
        <w:rPr>
          <w:rFonts w:hint="eastAsia" w:asciiTheme="minorEastAsia" w:hAnsiTheme="minorEastAsia" w:cstheme="minorEastAsia"/>
          <w:sz w:val="24"/>
          <w:szCs w:val="24"/>
          <w:lang w:val="en-US" w:eastAsia="zh-CN"/>
        </w:rPr>
        <w:t>学生用口语进行</w:t>
      </w:r>
      <w:r>
        <w:rPr>
          <w:rFonts w:hint="eastAsia" w:asciiTheme="minorEastAsia" w:hAnsiTheme="minorEastAsia" w:eastAsiaTheme="minorEastAsia" w:cstheme="minorEastAsia"/>
          <w:sz w:val="24"/>
          <w:szCs w:val="24"/>
          <w:lang w:val="en-US" w:eastAsia="zh-CN"/>
        </w:rPr>
        <w:t>表达时，使用规范性的语言是</w:t>
      </w:r>
      <w:r>
        <w:rPr>
          <w:rFonts w:hint="eastAsia" w:asciiTheme="minorEastAsia" w:hAnsiTheme="minorEastAsia" w:cstheme="minorEastAsia"/>
          <w:sz w:val="24"/>
          <w:szCs w:val="24"/>
          <w:lang w:val="en-US" w:eastAsia="zh-CN"/>
        </w:rPr>
        <w:t>非常</w:t>
      </w:r>
      <w:r>
        <w:rPr>
          <w:rFonts w:hint="eastAsia" w:asciiTheme="minorEastAsia" w:hAnsiTheme="minorEastAsia" w:eastAsiaTheme="minorEastAsia" w:cstheme="minorEastAsia"/>
          <w:sz w:val="24"/>
          <w:szCs w:val="24"/>
          <w:lang w:val="en-US" w:eastAsia="zh-CN"/>
        </w:rPr>
        <w:t>必要的。要使杂乱无章的语言变为纯碎的规范性语言</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这主要</w:t>
      </w:r>
      <w:r>
        <w:rPr>
          <w:rFonts w:hint="eastAsia" w:asciiTheme="minorEastAsia" w:hAnsiTheme="minorEastAsia" w:cstheme="minorEastAsia"/>
          <w:sz w:val="24"/>
          <w:szCs w:val="24"/>
          <w:lang w:val="en-US" w:eastAsia="zh-CN"/>
        </w:rPr>
        <w:t>通过</w:t>
      </w:r>
      <w:r>
        <w:rPr>
          <w:rFonts w:hint="eastAsia" w:asciiTheme="minorEastAsia" w:hAnsiTheme="minorEastAsia" w:eastAsiaTheme="minorEastAsia" w:cstheme="minorEastAsia"/>
          <w:sz w:val="24"/>
          <w:szCs w:val="24"/>
          <w:lang w:val="en-US" w:eastAsia="zh-CN"/>
        </w:rPr>
        <w:t>规范回答句式及回答用语两方面</w:t>
      </w:r>
      <w:r>
        <w:rPr>
          <w:rFonts w:hint="eastAsia" w:asciiTheme="minorEastAsia" w:hAnsiTheme="minorEastAsia" w:cstheme="minorEastAsia"/>
          <w:sz w:val="24"/>
          <w:szCs w:val="24"/>
          <w:lang w:val="en-US" w:eastAsia="zh-CN"/>
        </w:rPr>
        <w:t>实现</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规范句式</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首先，在问答过程中，要求学生用完整的句式回答。在教学《坐井观天》一课时，要求学生连着题干把问题回答完整：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问：青蛙和小鸟在争论什么？</w:t>
      </w:r>
      <w:r>
        <w:rPr>
          <w:rFonts w:hint="eastAsia" w:asciiTheme="minorEastAsia" w:hAnsiTheme="minorEastAsia" w:cstheme="minorEastAsia"/>
          <w:sz w:val="24"/>
          <w:szCs w:val="24"/>
          <w:lang w:val="en-US" w:eastAsia="zh-CN"/>
        </w:rPr>
        <w:t>他们</w:t>
      </w:r>
      <w:r>
        <w:rPr>
          <w:rFonts w:hint="eastAsia" w:asciiTheme="minorEastAsia" w:hAnsiTheme="minorEastAsia" w:eastAsiaTheme="minorEastAsia" w:cstheme="minorEastAsia"/>
          <w:sz w:val="24"/>
          <w:szCs w:val="24"/>
          <w:lang w:val="en-US" w:eastAsia="zh-CN"/>
        </w:rPr>
        <w:t>争论了几次？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答：青蛙和小鸟</w:t>
      </w:r>
      <w:r>
        <w:rPr>
          <w:rFonts w:hint="eastAsia" w:asciiTheme="minorEastAsia" w:hAnsiTheme="minorEastAsia" w:cstheme="minorEastAsia"/>
          <w:sz w:val="24"/>
          <w:szCs w:val="24"/>
          <w:lang w:val="en-US" w:eastAsia="zh-CN"/>
        </w:rPr>
        <w:t>在</w:t>
      </w:r>
      <w:r>
        <w:rPr>
          <w:rFonts w:hint="eastAsia" w:asciiTheme="minorEastAsia" w:hAnsiTheme="minorEastAsia" w:eastAsiaTheme="minorEastAsia" w:cstheme="minorEastAsia"/>
          <w:sz w:val="24"/>
          <w:szCs w:val="24"/>
          <w:lang w:val="en-US" w:eastAsia="zh-CN"/>
        </w:rPr>
        <w:t>争论（</w:t>
      </w:r>
      <w:r>
        <w:rPr>
          <w:rFonts w:hint="eastAsia" w:asciiTheme="minorEastAsia" w:hAnsiTheme="minorEastAsia" w:eastAsiaTheme="minorEastAsia" w:cstheme="minorEastAsia"/>
          <w:b w:val="0"/>
          <w:bCs w:val="0"/>
          <w:i/>
          <w:iCs/>
          <w:sz w:val="24"/>
          <w:szCs w:val="24"/>
          <w:lang w:val="en-US" w:eastAsia="zh-CN"/>
        </w:rPr>
        <w:t>天</w:t>
      </w:r>
      <w:r>
        <w:rPr>
          <w:rFonts w:hint="eastAsia" w:asciiTheme="minorEastAsia" w:hAnsiTheme="minorEastAsia" w:cstheme="minorEastAsia"/>
          <w:b w:val="0"/>
          <w:bCs w:val="0"/>
          <w:i/>
          <w:iCs/>
          <w:sz w:val="24"/>
          <w:szCs w:val="24"/>
          <w:lang w:val="en-US" w:eastAsia="zh-CN"/>
        </w:rPr>
        <w:t>到底</w:t>
      </w:r>
      <w:r>
        <w:rPr>
          <w:rFonts w:hint="eastAsia" w:asciiTheme="minorEastAsia" w:hAnsiTheme="minorEastAsia" w:eastAsiaTheme="minorEastAsia" w:cstheme="minorEastAsia"/>
          <w:b w:val="0"/>
          <w:bCs w:val="0"/>
          <w:i/>
          <w:iCs/>
          <w:sz w:val="24"/>
          <w:szCs w:val="24"/>
          <w:lang w:val="en-US" w:eastAsia="zh-CN"/>
        </w:rPr>
        <w:t>有多大</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cstheme="minorEastAsia"/>
          <w:sz w:val="24"/>
          <w:szCs w:val="24"/>
          <w:lang w:val="en-US" w:eastAsia="zh-CN"/>
        </w:rPr>
        <w:t>他们</w:t>
      </w:r>
      <w:r>
        <w:rPr>
          <w:rFonts w:hint="eastAsia" w:asciiTheme="minorEastAsia" w:hAnsiTheme="minorEastAsia" w:eastAsiaTheme="minorEastAsia" w:cstheme="minorEastAsia"/>
          <w:sz w:val="24"/>
          <w:szCs w:val="24"/>
          <w:lang w:val="en-US" w:eastAsia="zh-CN"/>
        </w:rPr>
        <w:t>争论了（</w:t>
      </w:r>
      <w:r>
        <w:rPr>
          <w:rFonts w:hint="eastAsia" w:asciiTheme="minorEastAsia" w:hAnsiTheme="minorEastAsia" w:eastAsiaTheme="minorEastAsia" w:cstheme="minorEastAsia"/>
          <w:i/>
          <w:iCs/>
          <w:sz w:val="24"/>
          <w:szCs w:val="24"/>
          <w:lang w:val="en-US" w:eastAsia="zh-CN"/>
        </w:rPr>
        <w:t>3</w:t>
      </w:r>
      <w:r>
        <w:rPr>
          <w:rFonts w:hint="eastAsia" w:asciiTheme="minorEastAsia" w:hAnsiTheme="minorEastAsia" w:eastAsiaTheme="minorEastAsia" w:cstheme="minorEastAsia"/>
          <w:sz w:val="24"/>
          <w:szCs w:val="24"/>
          <w:lang w:val="en-US" w:eastAsia="zh-CN"/>
        </w:rPr>
        <w:t>）次。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其次，出示句式，引导学生进行填空式口头表达，</w:t>
      </w:r>
      <w:r>
        <w:rPr>
          <w:rFonts w:hint="eastAsia" w:asciiTheme="minorEastAsia" w:hAnsiTheme="minorEastAsia" w:cstheme="minorEastAsia"/>
          <w:sz w:val="24"/>
          <w:szCs w:val="24"/>
          <w:lang w:val="en-US" w:eastAsia="zh-CN"/>
        </w:rPr>
        <w:t>培养其使用</w:t>
      </w:r>
      <w:r>
        <w:rPr>
          <w:rFonts w:hint="eastAsia" w:asciiTheme="minorEastAsia" w:hAnsiTheme="minorEastAsia" w:eastAsiaTheme="minorEastAsia" w:cstheme="minorEastAsia"/>
          <w:sz w:val="24"/>
          <w:szCs w:val="24"/>
          <w:lang w:val="en-US" w:eastAsia="zh-CN"/>
        </w:rPr>
        <w:t>关联词</w:t>
      </w:r>
      <w:r>
        <w:rPr>
          <w:rFonts w:hint="eastAsia" w:asciiTheme="minorEastAsia" w:hAnsiTheme="minorEastAsia" w:cstheme="minorEastAsia"/>
          <w:sz w:val="24"/>
          <w:szCs w:val="24"/>
          <w:lang w:val="en-US" w:eastAsia="zh-CN"/>
        </w:rPr>
        <w:t>进行</w:t>
      </w:r>
      <w:r>
        <w:rPr>
          <w:rFonts w:hint="eastAsia" w:asciiTheme="minorEastAsia" w:hAnsiTheme="minorEastAsia" w:eastAsiaTheme="minorEastAsia" w:cstheme="minorEastAsia"/>
          <w:sz w:val="24"/>
          <w:szCs w:val="24"/>
          <w:lang w:val="en-US" w:eastAsia="zh-CN"/>
        </w:rPr>
        <w:t>规范表达的习惯：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因为青蛙</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cstheme="minorEastAsia"/>
          <w:i/>
          <w:iCs/>
          <w:sz w:val="24"/>
          <w:szCs w:val="24"/>
          <w:lang w:val="en-US" w:eastAsia="zh-CN"/>
        </w:rPr>
        <w:t>整天坐在井里</w:t>
      </w:r>
      <w:r>
        <w:rPr>
          <w:rFonts w:hint="eastAsia" w:asciiTheme="minorEastAsia" w:hAnsiTheme="minorEastAsia" w:eastAsiaTheme="minorEastAsia" w:cstheme="minorEastAsia"/>
          <w:sz w:val="24"/>
          <w:szCs w:val="24"/>
          <w:lang w:val="en-US" w:eastAsia="zh-CN"/>
        </w:rPr>
        <w:t>），所以</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cstheme="minorEastAsia"/>
          <w:i/>
          <w:iCs/>
          <w:sz w:val="24"/>
          <w:szCs w:val="24"/>
          <w:lang w:val="en-US" w:eastAsia="zh-CN"/>
        </w:rPr>
        <w:t>它觉得天只有井口那么大</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因为小鸟</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cstheme="minorEastAsia"/>
          <w:i/>
          <w:iCs/>
          <w:sz w:val="24"/>
          <w:szCs w:val="24"/>
          <w:lang w:val="en-US" w:eastAsia="zh-CN"/>
        </w:rPr>
        <w:t>整天在天上飞</w:t>
      </w:r>
      <w:r>
        <w:rPr>
          <w:rFonts w:hint="eastAsia" w:asciiTheme="minorEastAsia" w:hAnsiTheme="minorEastAsia" w:eastAsiaTheme="minorEastAsia" w:cstheme="minorEastAsia"/>
          <w:sz w:val="24"/>
          <w:szCs w:val="24"/>
          <w:lang w:val="en-US" w:eastAsia="zh-CN"/>
        </w:rPr>
        <w:t>），所以</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cstheme="minorEastAsia"/>
          <w:i/>
          <w:iCs/>
          <w:sz w:val="24"/>
          <w:szCs w:val="24"/>
          <w:lang w:val="en-US" w:eastAsia="zh-CN"/>
        </w:rPr>
        <w:t>它觉得天是无边无际的</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    再次，在这样的规范表达中，学生能迅速根据表达句式，找到线索，抓住课文的主旨，对于其理解课文内容起到了高效的辅导及推动作用。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（2）规范用语</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heme="minorEastAsia" w:hAnsi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学生</w:t>
      </w:r>
      <w:r>
        <w:rPr>
          <w:rFonts w:hint="eastAsia" w:asciiTheme="minorEastAsia" w:hAnsiTheme="minorEastAsia" w:cstheme="minorEastAsia"/>
          <w:sz w:val="24"/>
          <w:szCs w:val="24"/>
          <w:lang w:val="en-US" w:eastAsia="zh-CN"/>
        </w:rPr>
        <w:t>在</w:t>
      </w:r>
      <w:r>
        <w:rPr>
          <w:rFonts w:hint="eastAsia" w:asciiTheme="minorEastAsia" w:hAnsiTheme="minorEastAsia" w:eastAsiaTheme="minorEastAsia" w:cstheme="minorEastAsia"/>
          <w:sz w:val="24"/>
          <w:szCs w:val="24"/>
          <w:lang w:val="en-US" w:eastAsia="zh-CN"/>
        </w:rPr>
        <w:t>生活</w:t>
      </w:r>
      <w:r>
        <w:rPr>
          <w:rFonts w:hint="eastAsia" w:asciiTheme="minorEastAsia" w:hAnsiTheme="minorEastAsia" w:cstheme="minorEastAsia"/>
          <w:sz w:val="24"/>
          <w:szCs w:val="24"/>
          <w:lang w:val="en-US" w:eastAsia="zh-CN"/>
        </w:rPr>
        <w:t>中的日常</w:t>
      </w:r>
      <w:r>
        <w:rPr>
          <w:rFonts w:hint="eastAsia" w:asciiTheme="minorEastAsia" w:hAnsiTheme="minorEastAsia" w:eastAsiaTheme="minorEastAsia" w:cstheme="minorEastAsia"/>
          <w:sz w:val="24"/>
          <w:szCs w:val="24"/>
          <w:lang w:val="en-US" w:eastAsia="zh-CN"/>
        </w:rPr>
        <w:t>用语和课堂上的表达用语是有差别的。</w:t>
      </w:r>
      <w:r>
        <w:rPr>
          <w:rFonts w:hint="eastAsia" w:asciiTheme="minorEastAsia" w:hAnsiTheme="minorEastAsia" w:cstheme="minorEastAsia"/>
          <w:sz w:val="24"/>
          <w:szCs w:val="24"/>
          <w:lang w:val="en-US" w:eastAsia="zh-CN"/>
        </w:rPr>
        <w:t>例</w:t>
      </w:r>
      <w:r>
        <w:rPr>
          <w:rFonts w:hint="eastAsia" w:asciiTheme="minorEastAsia" w:hAnsiTheme="minorEastAsia" w:eastAsiaTheme="minorEastAsia" w:cstheme="minorEastAsia"/>
          <w:sz w:val="24"/>
          <w:szCs w:val="24"/>
          <w:lang w:val="en-US" w:eastAsia="zh-CN"/>
        </w:rPr>
        <w:t>如</w:t>
      </w:r>
      <w:r>
        <w:rPr>
          <w:rFonts w:hint="eastAsia" w:asciiTheme="minorEastAsia" w:hAnsiTheme="minorEastAsia" w:cstheme="minorEastAsia"/>
          <w:sz w:val="24"/>
          <w:szCs w:val="24"/>
          <w:lang w:val="en-US" w:eastAsia="zh-CN"/>
        </w:rPr>
        <w:t>：在教学课文时，根据文本的特点，教师会</w:t>
      </w:r>
      <w:r>
        <w:rPr>
          <w:rFonts w:hint="eastAsia" w:asciiTheme="minorEastAsia" w:hAnsiTheme="minorEastAsia" w:eastAsiaTheme="minorEastAsia" w:cstheme="minorEastAsia"/>
          <w:sz w:val="24"/>
          <w:szCs w:val="24"/>
          <w:lang w:val="en-US" w:eastAsia="zh-CN"/>
        </w:rPr>
        <w:t>提问课文中某些人物</w:t>
      </w:r>
      <w:r>
        <w:rPr>
          <w:rFonts w:hint="eastAsia" w:asciiTheme="minorEastAsia" w:hAnsiTheme="minorEastAsia" w:cstheme="minorEastAsia"/>
          <w:sz w:val="24"/>
          <w:szCs w:val="24"/>
          <w:lang w:val="en-US" w:eastAsia="zh-CN"/>
        </w:rPr>
        <w:t>此时的心情如何</w:t>
      </w:r>
      <w:r>
        <w:rPr>
          <w:rFonts w:hint="eastAsia" w:asciiTheme="minorEastAsia" w:hAnsiTheme="minorEastAsia" w:eastAsiaTheme="minorEastAsia" w:cstheme="minorEastAsia"/>
          <w:sz w:val="24"/>
          <w:szCs w:val="24"/>
          <w:lang w:val="en-US" w:eastAsia="zh-CN"/>
        </w:rPr>
        <w:t>，学生常常会回答“很好”或是“不好”。这</w:t>
      </w:r>
      <w:r>
        <w:rPr>
          <w:rFonts w:hint="eastAsia" w:asciiTheme="minorEastAsia" w:hAnsiTheme="minorEastAsia" w:cstheme="minorEastAsia"/>
          <w:sz w:val="24"/>
          <w:szCs w:val="24"/>
          <w:lang w:val="en-US" w:eastAsia="zh-CN"/>
        </w:rPr>
        <w:t>一</w:t>
      </w:r>
      <w:r>
        <w:rPr>
          <w:rFonts w:hint="eastAsia" w:asciiTheme="minorEastAsia" w:hAnsiTheme="minorEastAsia" w:eastAsiaTheme="minorEastAsia" w:cstheme="minorEastAsia"/>
          <w:sz w:val="24"/>
          <w:szCs w:val="24"/>
          <w:lang w:val="en-US" w:eastAsia="zh-CN"/>
        </w:rPr>
        <w:t>类型的词语</w:t>
      </w:r>
      <w:r>
        <w:rPr>
          <w:rFonts w:hint="eastAsia" w:asciiTheme="minorEastAsia" w:hAnsiTheme="minorEastAsia" w:cstheme="minorEastAsia"/>
          <w:sz w:val="24"/>
          <w:szCs w:val="24"/>
          <w:lang w:val="en-US" w:eastAsia="zh-CN"/>
        </w:rPr>
        <w:t>过于低端，</w:t>
      </w:r>
      <w:r>
        <w:rPr>
          <w:rFonts w:hint="eastAsia" w:asciiTheme="minorEastAsia" w:hAnsiTheme="minorEastAsia" w:eastAsiaTheme="minorEastAsia" w:cstheme="minorEastAsia"/>
          <w:sz w:val="24"/>
          <w:szCs w:val="24"/>
          <w:lang w:val="en-US" w:eastAsia="zh-CN"/>
        </w:rPr>
        <w:t>既不规范，思维含量也</w:t>
      </w:r>
      <w:r>
        <w:rPr>
          <w:rFonts w:hint="eastAsia" w:asciiTheme="minorEastAsia" w:hAnsiTheme="minorEastAsia" w:cstheme="minorEastAsia"/>
          <w:sz w:val="24"/>
          <w:szCs w:val="24"/>
          <w:lang w:val="en-US" w:eastAsia="zh-CN"/>
        </w:rPr>
        <w:t>较</w:t>
      </w:r>
      <w:r>
        <w:rPr>
          <w:rFonts w:hint="eastAsia" w:asciiTheme="minorEastAsia" w:hAnsiTheme="minorEastAsia" w:eastAsiaTheme="minorEastAsia" w:cstheme="minorEastAsia"/>
          <w:sz w:val="24"/>
          <w:szCs w:val="24"/>
          <w:lang w:val="en-US" w:eastAsia="zh-CN"/>
        </w:rPr>
        <w:t>低。教师可提供</w:t>
      </w:r>
      <w:r>
        <w:rPr>
          <w:rFonts w:hint="eastAsia" w:asciiTheme="minorEastAsia" w:hAnsiTheme="minorEastAsia" w:cstheme="minorEastAsia"/>
          <w:sz w:val="24"/>
          <w:szCs w:val="24"/>
          <w:lang w:val="en-US" w:eastAsia="zh-CN"/>
        </w:rPr>
        <w:t>给</w:t>
      </w:r>
      <w:r>
        <w:rPr>
          <w:rFonts w:hint="eastAsia" w:asciiTheme="minorEastAsia" w:hAnsiTheme="minorEastAsia" w:eastAsiaTheme="minorEastAsia" w:cstheme="minorEastAsia"/>
          <w:sz w:val="24"/>
          <w:szCs w:val="24"/>
          <w:lang w:val="en-US" w:eastAsia="zh-CN"/>
        </w:rPr>
        <w:t>学生</w:t>
      </w:r>
      <w:r>
        <w:rPr>
          <w:rFonts w:hint="eastAsia" w:asciiTheme="minorEastAsia" w:hAnsiTheme="minorEastAsia" w:cstheme="minorEastAsia"/>
          <w:sz w:val="24"/>
          <w:szCs w:val="24"/>
          <w:lang w:val="en-US" w:eastAsia="zh-CN"/>
        </w:rPr>
        <w:t>一些</w:t>
      </w:r>
      <w:r>
        <w:rPr>
          <w:rFonts w:hint="eastAsia" w:asciiTheme="minorEastAsia" w:hAnsiTheme="minorEastAsia" w:eastAsiaTheme="minorEastAsia" w:cstheme="minorEastAsia"/>
          <w:sz w:val="24"/>
          <w:szCs w:val="24"/>
          <w:lang w:val="en-US" w:eastAsia="zh-CN"/>
        </w:rPr>
        <w:t>表示心情好坏的词语</w:t>
      </w:r>
      <w:r>
        <w:rPr>
          <w:rFonts w:hint="eastAsia" w:asciiTheme="minorEastAsia" w:hAnsiTheme="minorEastAsia" w:cstheme="minorEastAsia"/>
          <w:sz w:val="24"/>
          <w:szCs w:val="24"/>
          <w:lang w:val="en-US" w:eastAsia="zh-CN"/>
        </w:rPr>
        <w:t>让</w:t>
      </w:r>
      <w:r>
        <w:rPr>
          <w:rFonts w:hint="eastAsia" w:asciiTheme="minorEastAsia" w:hAnsiTheme="minorEastAsia" w:eastAsiaTheme="minorEastAsia" w:cstheme="minorEastAsia"/>
          <w:sz w:val="24"/>
          <w:szCs w:val="24"/>
          <w:lang w:val="en-US" w:eastAsia="zh-CN"/>
        </w:rPr>
        <w:t>学生进行积累，如：愉快、舒畅、难过、悲伤……让学生在积累中学着表达</w:t>
      </w:r>
      <w:r>
        <w:rPr>
          <w:rFonts w:hint="eastAsia" w:asciiTheme="minorEastAsia" w:hAnsiTheme="minorEastAsia" w:cstheme="minorEastAsia"/>
          <w:sz w:val="24"/>
          <w:szCs w:val="24"/>
          <w:lang w:val="en-US" w:eastAsia="zh-CN"/>
        </w:rPr>
        <w:t>，当出现相同的问题时，学生能自然而然，将合适的答案脱口而出。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（二）运用口语交际运转思维，乐“表达”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在课文中学</w:t>
      </w:r>
      <w:r>
        <w:rPr>
          <w:rFonts w:hint="eastAsia" w:asciiTheme="minorEastAsia" w:hAnsiTheme="minorEastAsia" w:cstheme="minorEastAsia"/>
          <w:sz w:val="24"/>
          <w:szCs w:val="24"/>
          <w:lang w:val="en-US" w:eastAsia="zh-CN"/>
        </w:rPr>
        <w:t>习中学</w:t>
      </w:r>
      <w:r>
        <w:rPr>
          <w:rFonts w:hint="eastAsia" w:asciiTheme="minorEastAsia" w:hAnsiTheme="minorEastAsia" w:eastAsiaTheme="minorEastAsia" w:cstheme="minorEastAsia"/>
          <w:sz w:val="24"/>
          <w:szCs w:val="24"/>
          <w:lang w:val="en-US" w:eastAsia="zh-CN"/>
        </w:rPr>
        <w:t>表达的同时，</w:t>
      </w:r>
      <w:r>
        <w:rPr>
          <w:rFonts w:hint="eastAsia" w:asciiTheme="minorEastAsia" w:hAnsiTheme="minorEastAsia" w:cstheme="minorEastAsia"/>
          <w:sz w:val="24"/>
          <w:szCs w:val="24"/>
          <w:lang w:val="en-US" w:eastAsia="zh-CN"/>
        </w:rPr>
        <w:t>教师还应用好教材中的“口语交际”板块。部编版教材</w:t>
      </w:r>
      <w:r>
        <w:rPr>
          <w:rFonts w:hint="eastAsia" w:asciiTheme="minorEastAsia" w:hAnsiTheme="minorEastAsia" w:eastAsiaTheme="minorEastAsia" w:cstheme="minorEastAsia"/>
          <w:sz w:val="24"/>
          <w:szCs w:val="24"/>
          <w:lang w:val="en-US" w:eastAsia="zh-CN"/>
        </w:rPr>
        <w:t>中</w:t>
      </w:r>
      <w:r>
        <w:rPr>
          <w:rFonts w:hint="eastAsia" w:asciiTheme="minorEastAsia" w:hAnsiTheme="minorEastAsia" w:cstheme="minorEastAsia"/>
          <w:sz w:val="24"/>
          <w:szCs w:val="24"/>
          <w:lang w:val="en-US" w:eastAsia="zh-CN"/>
        </w:rPr>
        <w:t>的每一单元都设计了“口语交际”教学内容。这一环节的教学</w:t>
      </w:r>
      <w:r>
        <w:rPr>
          <w:rFonts w:hint="eastAsia" w:asciiTheme="minorEastAsia" w:hAnsiTheme="minorEastAsia" w:eastAsiaTheme="minorEastAsia" w:cstheme="minorEastAsia"/>
          <w:sz w:val="24"/>
          <w:szCs w:val="24"/>
          <w:lang w:val="en-US" w:eastAsia="zh-CN"/>
        </w:rPr>
        <w:t>就提供给学生用“表达”去表达的途径，</w:t>
      </w:r>
      <w:r>
        <w:rPr>
          <w:rFonts w:hint="eastAsia" w:asciiTheme="minorEastAsia" w:hAnsiTheme="minorEastAsia" w:cstheme="minorEastAsia"/>
          <w:sz w:val="24"/>
          <w:szCs w:val="24"/>
          <w:lang w:val="en-US" w:eastAsia="zh-CN"/>
        </w:rPr>
        <w:t>教师可创造多样化的教学条件吸引学生，使其乐于表达</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交际情景，化静为动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所谓“交际”，是指人与人之间的交往</w:t>
      </w:r>
      <w:r>
        <w:rPr>
          <w:rFonts w:hint="eastAsia" w:asciiTheme="minorEastAsia" w:hAnsiTheme="minorEastAsia" w:cstheme="minorEastAsia"/>
          <w:sz w:val="24"/>
          <w:szCs w:val="24"/>
          <w:lang w:val="en-US" w:eastAsia="zh-CN"/>
        </w:rPr>
        <w:t>的一种过程</w:t>
      </w:r>
      <w:r>
        <w:rPr>
          <w:rFonts w:hint="eastAsia" w:asciiTheme="minorEastAsia" w:hAnsiTheme="minorEastAsia" w:eastAsiaTheme="minorEastAsia" w:cstheme="minorEastAsia"/>
          <w:sz w:val="24"/>
          <w:szCs w:val="24"/>
          <w:lang w:val="en-US" w:eastAsia="zh-CN"/>
        </w:rPr>
        <w:t>，而口语交际</w:t>
      </w:r>
      <w:r>
        <w:rPr>
          <w:rFonts w:hint="eastAsia" w:asciiTheme="minorEastAsia" w:hAnsiTheme="minorEastAsia" w:cstheme="minorEastAsia"/>
          <w:sz w:val="24"/>
          <w:szCs w:val="24"/>
          <w:lang w:val="en-US" w:eastAsia="zh-CN"/>
        </w:rPr>
        <w:t>重在“口语”，</w:t>
      </w:r>
      <w:r>
        <w:rPr>
          <w:rFonts w:hint="eastAsia" w:asciiTheme="minorEastAsia" w:hAnsiTheme="minorEastAsia" w:eastAsiaTheme="minorEastAsia" w:cstheme="minorEastAsia"/>
          <w:sz w:val="24"/>
          <w:szCs w:val="24"/>
          <w:lang w:val="en-US" w:eastAsia="zh-CN"/>
        </w:rPr>
        <w:t>主要通过语言与他人交流信息、交换意见、沟通情感。在这一过程中，</w:t>
      </w:r>
      <w:r>
        <w:rPr>
          <w:rFonts w:hint="eastAsia" w:asciiTheme="minorEastAsia" w:hAnsiTheme="minorEastAsia" w:cstheme="minorEastAsia"/>
          <w:sz w:val="24"/>
          <w:szCs w:val="24"/>
          <w:lang w:val="en-US" w:eastAsia="zh-CN"/>
        </w:rPr>
        <w:t>“交际”</w:t>
      </w:r>
      <w:r>
        <w:rPr>
          <w:rFonts w:hint="eastAsia" w:asciiTheme="minorEastAsia" w:hAnsiTheme="minorEastAsia" w:eastAsiaTheme="minorEastAsia" w:cstheme="minorEastAsia"/>
          <w:sz w:val="24"/>
          <w:szCs w:val="24"/>
          <w:lang w:val="en-US" w:eastAsia="zh-CN"/>
        </w:rPr>
        <w:t>尤为重要，教师</w:t>
      </w:r>
      <w:r>
        <w:rPr>
          <w:rFonts w:hint="eastAsia" w:asciiTheme="minorEastAsia" w:hAnsiTheme="minorEastAsia" w:cstheme="minorEastAsia"/>
          <w:sz w:val="24"/>
          <w:szCs w:val="24"/>
          <w:lang w:val="en-US" w:eastAsia="zh-CN"/>
        </w:rPr>
        <w:t>可</w:t>
      </w:r>
      <w:r>
        <w:rPr>
          <w:rFonts w:hint="eastAsia" w:asciiTheme="minorEastAsia" w:hAnsiTheme="minorEastAsia" w:eastAsiaTheme="minorEastAsia" w:cstheme="minorEastAsia"/>
          <w:sz w:val="24"/>
          <w:szCs w:val="24"/>
          <w:lang w:val="en-US" w:eastAsia="zh-CN"/>
        </w:rPr>
        <w:t>创设良好的交际情景、营造良好的交际氛围</w:t>
      </w:r>
      <w:r>
        <w:rPr>
          <w:rFonts w:hint="eastAsia" w:asciiTheme="minorEastAsia" w:hAnsiTheme="minorEastAsia" w:cstheme="minorEastAsia"/>
          <w:sz w:val="24"/>
          <w:szCs w:val="24"/>
          <w:lang w:val="en-US" w:eastAsia="zh-CN"/>
        </w:rPr>
        <w:t>，让学生真正进行“交际”活动，从而</w:t>
      </w:r>
      <w:r>
        <w:rPr>
          <w:rFonts w:hint="eastAsia" w:asciiTheme="minorEastAsia" w:hAnsiTheme="minorEastAsia" w:eastAsiaTheme="minorEastAsia" w:cstheme="minorEastAsia"/>
          <w:sz w:val="24"/>
          <w:szCs w:val="24"/>
          <w:lang w:val="en-US" w:eastAsia="zh-CN"/>
        </w:rPr>
        <w:t>促使学生在</w:t>
      </w:r>
      <w:r>
        <w:rPr>
          <w:rFonts w:hint="eastAsia" w:asciiTheme="minorEastAsia" w:hAnsiTheme="minorEastAsia" w:cstheme="minorEastAsia"/>
          <w:sz w:val="24"/>
          <w:szCs w:val="24"/>
          <w:lang w:val="en-US" w:eastAsia="zh-CN"/>
        </w:rPr>
        <w:t>这一过程中</w:t>
      </w:r>
      <w:r>
        <w:rPr>
          <w:rFonts w:hint="eastAsia" w:asciiTheme="minorEastAsia" w:hAnsiTheme="minorEastAsia" w:eastAsiaTheme="minorEastAsia" w:cstheme="minorEastAsia"/>
          <w:sz w:val="24"/>
          <w:szCs w:val="24"/>
          <w:lang w:val="en-US" w:eastAsia="zh-CN"/>
        </w:rPr>
        <w:t>乐于倾听、</w:t>
      </w:r>
      <w:r>
        <w:rPr>
          <w:rFonts w:hint="eastAsia" w:asciiTheme="minorEastAsia" w:hAnsiTheme="minorEastAsia" w:cstheme="minorEastAsia"/>
          <w:sz w:val="24"/>
          <w:szCs w:val="24"/>
          <w:lang w:val="en-US" w:eastAsia="zh-CN"/>
        </w:rPr>
        <w:t>长于</w:t>
      </w:r>
      <w:r>
        <w:rPr>
          <w:rFonts w:hint="eastAsia" w:asciiTheme="minorEastAsia" w:hAnsiTheme="minorEastAsia" w:eastAsiaTheme="minorEastAsia" w:cstheme="minorEastAsia"/>
          <w:sz w:val="24"/>
          <w:szCs w:val="24"/>
          <w:lang w:val="en-US" w:eastAsia="zh-CN"/>
        </w:rPr>
        <w:t>交流。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（1）用环境创设交际情景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如教学《口语交际》之《做手工》这一内容时，</w:t>
      </w:r>
      <w:r>
        <w:rPr>
          <w:rFonts w:hint="eastAsia" w:asciiTheme="minorEastAsia" w:hAnsiTheme="minorEastAsia" w:cstheme="minorEastAsia"/>
          <w:sz w:val="24"/>
          <w:szCs w:val="24"/>
          <w:lang w:val="en-US" w:eastAsia="zh-CN"/>
        </w:rPr>
        <w:t>教师</w:t>
      </w:r>
      <w:r>
        <w:rPr>
          <w:rFonts w:hint="eastAsia" w:asciiTheme="minorEastAsia" w:hAnsiTheme="minorEastAsia" w:eastAsiaTheme="minorEastAsia" w:cstheme="minorEastAsia"/>
          <w:sz w:val="24"/>
          <w:szCs w:val="24"/>
          <w:lang w:val="en-US" w:eastAsia="zh-CN"/>
        </w:rPr>
        <w:t>可利用环境布置创设交际情景。首先，要求学生做一件自己最为擅长的手工作品带到学校。接着，教师自己做了几件手工作品放在讲台上。再次，把座位按照事先分成的小组排好。环境布置一完成，学生瞬间进入学习状态</w:t>
      </w:r>
      <w:r>
        <w:rPr>
          <w:rFonts w:hint="eastAsia" w:asciiTheme="minorEastAsia" w:hAnsiTheme="minorEastAsia" w:cstheme="minorEastAsia"/>
          <w:sz w:val="24"/>
          <w:szCs w:val="24"/>
          <w:lang w:val="en-US" w:eastAsia="zh-CN"/>
        </w:rPr>
        <w:t>，也明白今天要完成的学习任务是什么</w:t>
      </w:r>
      <w:r>
        <w:rPr>
          <w:rFonts w:hint="eastAsia" w:asciiTheme="minorEastAsia" w:hAnsiTheme="minorEastAsia" w:eastAsiaTheme="minorEastAsia" w:cstheme="minorEastAsia"/>
          <w:sz w:val="24"/>
          <w:szCs w:val="24"/>
          <w:lang w:val="en-US" w:eastAsia="zh-CN"/>
        </w:rPr>
        <w:t>。最后，以“我的手工我来分享”为题，让学生在小组单位内上台展示自己所做的手工作品。教师先进行介绍，给予学生表达的范本，</w:t>
      </w:r>
      <w:r>
        <w:rPr>
          <w:rFonts w:hint="eastAsia" w:asciiTheme="minorEastAsia" w:hAnsiTheme="minorEastAsia" w:cstheme="minorEastAsia"/>
          <w:sz w:val="24"/>
          <w:szCs w:val="24"/>
          <w:lang w:val="en-US" w:eastAsia="zh-CN"/>
        </w:rPr>
        <w:t>如：我的作品名为————，它长得很有特色————，我用了————才把它制作完成，你们喜欢我的作品吗？</w:t>
      </w:r>
      <w:r>
        <w:rPr>
          <w:rFonts w:hint="eastAsia" w:asciiTheme="minorEastAsia" w:hAnsiTheme="minorEastAsia" w:eastAsiaTheme="minorEastAsia" w:cstheme="minorEastAsia"/>
          <w:sz w:val="24"/>
          <w:szCs w:val="24"/>
          <w:lang w:val="en-US" w:eastAsia="zh-CN"/>
        </w:rPr>
        <w:t>在引导学生</w:t>
      </w:r>
      <w:r>
        <w:rPr>
          <w:rFonts w:hint="eastAsia" w:asciiTheme="minorEastAsia" w:hAnsiTheme="minorEastAsia" w:cstheme="minorEastAsia"/>
          <w:sz w:val="24"/>
          <w:szCs w:val="24"/>
          <w:lang w:val="en-US" w:eastAsia="zh-CN"/>
        </w:rPr>
        <w:t>介绍</w:t>
      </w:r>
      <w:r>
        <w:rPr>
          <w:rFonts w:hint="eastAsia" w:asciiTheme="minorEastAsia" w:hAnsiTheme="minorEastAsia" w:eastAsiaTheme="minorEastAsia" w:cstheme="minorEastAsia"/>
          <w:sz w:val="24"/>
          <w:szCs w:val="24"/>
          <w:lang w:val="en-US" w:eastAsia="zh-CN"/>
        </w:rPr>
        <w:t>制作步骤时，再进行相应的补充和浓缩。在</w:t>
      </w:r>
      <w:r>
        <w:rPr>
          <w:rFonts w:hint="eastAsia" w:asciiTheme="minorEastAsia" w:hAnsiTheme="minorEastAsia" w:cstheme="minorEastAsia"/>
          <w:sz w:val="24"/>
          <w:szCs w:val="24"/>
          <w:lang w:val="en-US" w:eastAsia="zh-CN"/>
        </w:rPr>
        <w:t>“真真切切”</w:t>
      </w:r>
      <w:r>
        <w:rPr>
          <w:rFonts w:hint="eastAsia" w:asciiTheme="minorEastAsia" w:hAnsiTheme="minorEastAsia" w:eastAsiaTheme="minorEastAsia" w:cstheme="minorEastAsia"/>
          <w:sz w:val="24"/>
          <w:szCs w:val="24"/>
          <w:lang w:val="en-US" w:eastAsia="zh-CN"/>
        </w:rPr>
        <w:t>的交际环境中，学生的积极性被调动起来，思维</w:t>
      </w:r>
      <w:r>
        <w:rPr>
          <w:rFonts w:hint="eastAsia" w:asciiTheme="minorEastAsia" w:hAnsiTheme="minorEastAsia" w:cstheme="minorEastAsia"/>
          <w:sz w:val="24"/>
          <w:szCs w:val="24"/>
          <w:lang w:val="en-US" w:eastAsia="zh-CN"/>
        </w:rPr>
        <w:t>自然</w:t>
      </w:r>
      <w:r>
        <w:rPr>
          <w:rFonts w:hint="eastAsia" w:asciiTheme="minorEastAsia" w:hAnsiTheme="minorEastAsia" w:eastAsiaTheme="minorEastAsia" w:cstheme="minorEastAsia"/>
          <w:sz w:val="24"/>
          <w:szCs w:val="24"/>
          <w:lang w:val="en-US" w:eastAsia="zh-CN"/>
        </w:rPr>
        <w:t>积极运转</w:t>
      </w:r>
      <w:r>
        <w:rPr>
          <w:rFonts w:hint="eastAsia" w:asciiTheme="minorEastAsia" w:hAnsiTheme="minorEastAsia" w:cstheme="minorEastAsia"/>
          <w:sz w:val="24"/>
          <w:szCs w:val="24"/>
          <w:lang w:val="en-US" w:eastAsia="zh-CN"/>
        </w:rPr>
        <w:t>起来</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cstheme="minorEastAsia"/>
          <w:sz w:val="24"/>
          <w:szCs w:val="24"/>
          <w:lang w:val="en-US" w:eastAsia="zh-CN"/>
        </w:rPr>
        <w:t>乐于表达成了水到渠成的事。</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lef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用语境创设交际情景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第一学段的学生情绪变化速度快，</w:t>
      </w:r>
      <w:r>
        <w:rPr>
          <w:rFonts w:hint="eastAsia" w:asciiTheme="minorEastAsia" w:hAnsiTheme="minorEastAsia" w:cstheme="minorEastAsia"/>
          <w:sz w:val="24"/>
          <w:szCs w:val="24"/>
          <w:lang w:val="en-US" w:eastAsia="zh-CN"/>
        </w:rPr>
        <w:t>以自我为中心的特色尤为明显，这一阶段的</w:t>
      </w:r>
      <w:r>
        <w:rPr>
          <w:rFonts w:hint="eastAsia" w:asciiTheme="minorEastAsia" w:hAnsiTheme="minorEastAsia" w:eastAsiaTheme="minorEastAsia" w:cstheme="minorEastAsia"/>
          <w:sz w:val="24"/>
          <w:szCs w:val="24"/>
          <w:lang w:val="en-US" w:eastAsia="zh-CN"/>
        </w:rPr>
        <w:t>学生会按照自己的意愿来做事</w:t>
      </w:r>
      <w:r>
        <w:rPr>
          <w:rFonts w:hint="eastAsia" w:asciiTheme="minorEastAsia" w:hAnsiTheme="minorEastAsia" w:cstheme="minorEastAsia"/>
          <w:sz w:val="24"/>
          <w:szCs w:val="24"/>
          <w:lang w:val="en-US" w:eastAsia="zh-CN"/>
        </w:rPr>
        <w:t>。不过，</w:t>
      </w:r>
      <w:r>
        <w:rPr>
          <w:rFonts w:hint="eastAsia" w:asciiTheme="minorEastAsia" w:hAnsiTheme="minorEastAsia" w:eastAsiaTheme="minorEastAsia" w:cstheme="minorEastAsia"/>
          <w:sz w:val="24"/>
          <w:szCs w:val="24"/>
          <w:lang w:val="en-US" w:eastAsia="zh-CN"/>
        </w:rPr>
        <w:t>这样的特点</w:t>
      </w:r>
      <w:r>
        <w:rPr>
          <w:rFonts w:hint="eastAsia" w:asciiTheme="minorEastAsia" w:hAnsiTheme="minorEastAsia" w:cstheme="minorEastAsia"/>
          <w:sz w:val="24"/>
          <w:szCs w:val="24"/>
          <w:lang w:val="en-US" w:eastAsia="zh-CN"/>
        </w:rPr>
        <w:t>也</w:t>
      </w:r>
      <w:r>
        <w:rPr>
          <w:rFonts w:hint="eastAsia" w:asciiTheme="minorEastAsia" w:hAnsiTheme="minorEastAsia" w:eastAsiaTheme="minorEastAsia" w:cstheme="minorEastAsia"/>
          <w:sz w:val="24"/>
          <w:szCs w:val="24"/>
          <w:lang w:val="en-US" w:eastAsia="zh-CN"/>
        </w:rPr>
        <w:t>使学生表达出来的内容</w:t>
      </w:r>
      <w:r>
        <w:rPr>
          <w:rFonts w:hint="eastAsia" w:asciiTheme="minorEastAsia" w:hAnsiTheme="minorEastAsia" w:cstheme="minorEastAsia"/>
          <w:sz w:val="24"/>
          <w:szCs w:val="24"/>
          <w:lang w:val="en-US" w:eastAsia="zh-CN"/>
        </w:rPr>
        <w:t>中所蕴含的</w:t>
      </w:r>
      <w:r>
        <w:rPr>
          <w:rFonts w:hint="eastAsia" w:asciiTheme="minorEastAsia" w:hAnsiTheme="minorEastAsia" w:eastAsiaTheme="minorEastAsia" w:cstheme="minorEastAsia"/>
          <w:sz w:val="24"/>
          <w:szCs w:val="24"/>
          <w:lang w:val="en-US" w:eastAsia="zh-CN"/>
        </w:rPr>
        <w:t>情感更</w:t>
      </w:r>
      <w:r>
        <w:rPr>
          <w:rFonts w:hint="eastAsia" w:asciiTheme="minorEastAsia" w:hAnsiTheme="minorEastAsia" w:cstheme="minorEastAsia"/>
          <w:sz w:val="24"/>
          <w:szCs w:val="24"/>
          <w:lang w:val="en-US" w:eastAsia="zh-CN"/>
        </w:rPr>
        <w:t>为</w:t>
      </w:r>
      <w:r>
        <w:rPr>
          <w:rFonts w:hint="eastAsia" w:asciiTheme="minorEastAsia" w:hAnsiTheme="minorEastAsia" w:eastAsiaTheme="minorEastAsia" w:cstheme="minorEastAsia"/>
          <w:sz w:val="24"/>
          <w:szCs w:val="24"/>
          <w:lang w:val="en-US" w:eastAsia="zh-CN"/>
        </w:rPr>
        <w:t>丰富。这种情感的变化同时也</w:t>
      </w:r>
      <w:r>
        <w:rPr>
          <w:rFonts w:hint="eastAsia" w:asciiTheme="minorEastAsia" w:hAnsiTheme="minorEastAsia" w:cstheme="minorEastAsia"/>
          <w:sz w:val="24"/>
          <w:szCs w:val="24"/>
          <w:lang w:val="en-US" w:eastAsia="zh-CN"/>
        </w:rPr>
        <w:t>会</w:t>
      </w:r>
      <w:r>
        <w:rPr>
          <w:rFonts w:hint="eastAsia" w:asciiTheme="minorEastAsia" w:hAnsiTheme="minorEastAsia" w:eastAsiaTheme="minorEastAsia" w:cstheme="minorEastAsia"/>
          <w:sz w:val="24"/>
          <w:szCs w:val="24"/>
          <w:lang w:val="en-US" w:eastAsia="zh-CN"/>
        </w:rPr>
        <w:t>让思维跟着</w:t>
      </w:r>
      <w:r>
        <w:rPr>
          <w:rFonts w:hint="eastAsia" w:asciiTheme="minorEastAsia" w:hAnsiTheme="minorEastAsia" w:cstheme="minorEastAsia"/>
          <w:sz w:val="24"/>
          <w:szCs w:val="24"/>
          <w:lang w:val="en-US" w:eastAsia="zh-CN"/>
        </w:rPr>
        <w:t>变化运转</w:t>
      </w:r>
      <w:r>
        <w:rPr>
          <w:rFonts w:hint="eastAsia" w:asciiTheme="minorEastAsia" w:hAnsiTheme="minorEastAsia" w:eastAsiaTheme="minorEastAsia" w:cstheme="minorEastAsia"/>
          <w:sz w:val="24"/>
          <w:szCs w:val="24"/>
          <w:lang w:val="en-US" w:eastAsia="zh-CN"/>
        </w:rPr>
        <w:t>，这就是所谓的“感同身受”。教师可利用这种情感变化，通过语境的创设让学生对自己想要表达的内容进行包装</w:t>
      </w:r>
      <w:r>
        <w:rPr>
          <w:rFonts w:hint="eastAsia" w:asciiTheme="minorEastAsia" w:hAnsiTheme="minorEastAsia" w:cstheme="minorEastAsia"/>
          <w:sz w:val="24"/>
          <w:szCs w:val="24"/>
          <w:lang w:val="en-US" w:eastAsia="zh-CN"/>
        </w:rPr>
        <w:t>及美化</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cstheme="minorEastAsia"/>
          <w:sz w:val="24"/>
          <w:szCs w:val="24"/>
          <w:lang w:val="en-US" w:eastAsia="zh-CN"/>
        </w:rPr>
        <w:t>在</w:t>
      </w:r>
      <w:r>
        <w:rPr>
          <w:rFonts w:hint="eastAsia" w:asciiTheme="minorEastAsia" w:hAnsiTheme="minorEastAsia" w:eastAsiaTheme="minorEastAsia" w:cstheme="minorEastAsia"/>
          <w:sz w:val="24"/>
          <w:szCs w:val="24"/>
          <w:lang w:val="en-US" w:eastAsia="zh-CN"/>
        </w:rPr>
        <w:t>教学《口语交际》之《学会商量》这一内容时，通过教师的语言描述，再结合学生的实际体验，找到“商量”这一主题。</w:t>
      </w:r>
      <w:r>
        <w:rPr>
          <w:rFonts w:hint="eastAsia" w:asciiTheme="minorEastAsia" w:hAnsiTheme="minorEastAsia" w:cstheme="minorEastAsia"/>
          <w:sz w:val="24"/>
          <w:szCs w:val="24"/>
          <w:lang w:val="en-US" w:eastAsia="zh-CN"/>
        </w:rPr>
        <w:t>如：“今天是星期六了，妈妈加班加了好几天，终于可以休息了。我想让妈妈带我去公园逛逛，可是，该怎么和妈妈说呢？对啦，我们可以好好地和妈妈商量呀！”</w:t>
      </w:r>
      <w:r>
        <w:rPr>
          <w:rFonts w:hint="eastAsia" w:asciiTheme="minorEastAsia" w:hAnsiTheme="minorEastAsia" w:eastAsiaTheme="minorEastAsia" w:cstheme="minorEastAsia"/>
          <w:sz w:val="24"/>
          <w:szCs w:val="24"/>
          <w:lang w:val="en-US" w:eastAsia="zh-CN"/>
        </w:rPr>
        <w:t>学生明确自己在“商量”这一语境中，其情感迅速变化，其语气、音量、神态很容易就趋近于商量。这样的口语表达既准确又</w:t>
      </w:r>
      <w:r>
        <w:rPr>
          <w:rFonts w:hint="eastAsia" w:asciiTheme="minorEastAsia" w:hAnsiTheme="minorEastAsia" w:cstheme="minorEastAsia"/>
          <w:sz w:val="24"/>
          <w:szCs w:val="24"/>
          <w:lang w:val="en-US" w:eastAsia="zh-CN"/>
        </w:rPr>
        <w:t>情感</w:t>
      </w:r>
      <w:r>
        <w:rPr>
          <w:rFonts w:hint="eastAsia" w:asciiTheme="minorEastAsia" w:hAnsiTheme="minorEastAsia" w:eastAsiaTheme="minorEastAsia" w:cstheme="minorEastAsia"/>
          <w:sz w:val="24"/>
          <w:szCs w:val="24"/>
          <w:lang w:val="en-US" w:eastAsia="zh-CN"/>
        </w:rPr>
        <w:t>丰富。</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2、讨论交流，化生为熟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完善的表达离不开讨论与交流，口语交际中的讨论和交流至关重要。讨论和交流可以帮助学生梳理表达思路、拓宽观察视角、归纳表达方式。例如：《口语交际》之《有趣的动物》教学时，教师</w:t>
      </w:r>
      <w:r>
        <w:rPr>
          <w:rFonts w:hint="eastAsia" w:asciiTheme="minorEastAsia" w:hAnsiTheme="minorEastAsia" w:cstheme="minorEastAsia"/>
          <w:sz w:val="24"/>
          <w:szCs w:val="24"/>
          <w:lang w:val="en-US" w:eastAsia="zh-CN"/>
        </w:rPr>
        <w:t>可先出示几个问题，给予学生一定的讨论时间，再进行交流。如：说说自己最喜欢的动物是谁？</w:t>
      </w:r>
      <w:r>
        <w:rPr>
          <w:rFonts w:hint="eastAsia" w:asciiTheme="minorEastAsia" w:hAnsiTheme="minorEastAsia" w:eastAsiaTheme="minorEastAsia" w:cstheme="minorEastAsia"/>
          <w:sz w:val="24"/>
          <w:szCs w:val="24"/>
          <w:lang w:val="en-US" w:eastAsia="zh-CN"/>
        </w:rPr>
        <w:t>想想它有趣在哪儿？你想从哪几方面来</w:t>
      </w:r>
      <w:r>
        <w:rPr>
          <w:rFonts w:hint="eastAsia" w:asciiTheme="minorEastAsia" w:hAnsiTheme="minorEastAsia" w:cstheme="minorEastAsia"/>
          <w:sz w:val="24"/>
          <w:szCs w:val="24"/>
          <w:lang w:val="en-US" w:eastAsia="zh-CN"/>
        </w:rPr>
        <w:t>告诉大家</w:t>
      </w:r>
      <w:r>
        <w:rPr>
          <w:rFonts w:hint="eastAsia" w:asciiTheme="minorEastAsia" w:hAnsiTheme="minorEastAsia" w:eastAsiaTheme="minorEastAsia" w:cstheme="minorEastAsia"/>
          <w:sz w:val="24"/>
          <w:szCs w:val="24"/>
          <w:lang w:val="en-US" w:eastAsia="zh-CN"/>
        </w:rPr>
        <w:t>？有的学生想到了动物的外形，有的学生想到了动物的本领，有的学生想到了叫声……通过讨论交流，面对生疏的内容，学生能运转思维，迅速找准要点，进行表达。同时，教师还可进行学习迁移，介绍动物是这样说，那么，介绍人呢？物品呢？学生在面对生疏的内容时，只要运转思维，也能很快熟</w:t>
      </w:r>
      <w:r>
        <w:rPr>
          <w:rFonts w:hint="eastAsia" w:asciiTheme="minorEastAsia" w:hAnsiTheme="minorEastAsia" w:cstheme="minorEastAsia"/>
          <w:sz w:val="24"/>
          <w:szCs w:val="24"/>
          <w:lang w:val="en-US" w:eastAsia="zh-CN"/>
        </w:rPr>
        <w:t>悉、熟练所要表达的内容</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cstheme="minorEastAsia"/>
          <w:sz w:val="24"/>
          <w:szCs w:val="24"/>
          <w:lang w:val="en-US" w:eastAsia="zh-CN"/>
        </w:rPr>
        <w:t>基于低年级学生爱表现的特点，</w:t>
      </w:r>
      <w:r>
        <w:rPr>
          <w:rFonts w:hint="eastAsia" w:asciiTheme="minorEastAsia" w:hAnsiTheme="minorEastAsia" w:eastAsiaTheme="minorEastAsia" w:cstheme="minorEastAsia"/>
          <w:sz w:val="24"/>
          <w:szCs w:val="24"/>
          <w:lang w:val="en-US" w:eastAsia="zh-CN"/>
        </w:rPr>
        <w:t>“熟”了</w:t>
      </w:r>
      <w:r>
        <w:rPr>
          <w:rFonts w:hint="eastAsia" w:asciiTheme="minorEastAsia" w:hAnsiTheme="minorEastAsia" w:cstheme="minorEastAsia"/>
          <w:sz w:val="24"/>
          <w:szCs w:val="24"/>
          <w:lang w:val="en-US" w:eastAsia="zh-CN"/>
        </w:rPr>
        <w:t>就</w:t>
      </w:r>
      <w:r>
        <w:rPr>
          <w:rFonts w:hint="eastAsia" w:asciiTheme="minorEastAsia" w:hAnsiTheme="minorEastAsia" w:eastAsiaTheme="minorEastAsia" w:cstheme="minorEastAsia"/>
          <w:sz w:val="24"/>
          <w:szCs w:val="24"/>
          <w:lang w:val="en-US" w:eastAsia="zh-CN"/>
        </w:rPr>
        <w:t>自然</w:t>
      </w:r>
      <w:r>
        <w:rPr>
          <w:rFonts w:hint="eastAsia" w:asciiTheme="minorEastAsia" w:hAnsiTheme="minorEastAsia" w:cstheme="minorEastAsia"/>
          <w:sz w:val="24"/>
          <w:szCs w:val="24"/>
          <w:lang w:val="en-US" w:eastAsia="zh-CN"/>
        </w:rPr>
        <w:t>会滔滔不绝起来</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（三）运用课外拓展创新思维，创“表达”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学习语文不仅仅要在课堂中学，还应当在生活中学。所以，</w:t>
      </w:r>
      <w:r>
        <w:rPr>
          <w:rFonts w:hint="eastAsia" w:asciiTheme="minorEastAsia" w:hAnsiTheme="minorEastAsia" w:eastAsiaTheme="minorEastAsia" w:cstheme="minorEastAsia"/>
          <w:sz w:val="24"/>
          <w:szCs w:val="24"/>
          <w:lang w:val="en-US" w:eastAsia="zh-CN"/>
        </w:rPr>
        <w:t>课内外相结合才是学习语文最为正确</w:t>
      </w:r>
      <w:r>
        <w:rPr>
          <w:rFonts w:hint="eastAsia" w:asciiTheme="minorEastAsia" w:hAnsiTheme="minorEastAsia" w:cstheme="minorEastAsia"/>
          <w:sz w:val="24"/>
          <w:szCs w:val="24"/>
          <w:lang w:val="en-US" w:eastAsia="zh-CN"/>
        </w:rPr>
        <w:t>、恰当</w:t>
      </w:r>
      <w:r>
        <w:rPr>
          <w:rFonts w:hint="eastAsia" w:asciiTheme="minorEastAsia" w:hAnsiTheme="minorEastAsia" w:eastAsiaTheme="minorEastAsia" w:cstheme="minorEastAsia"/>
          <w:sz w:val="24"/>
          <w:szCs w:val="24"/>
          <w:lang w:val="en-US" w:eastAsia="zh-CN"/>
        </w:rPr>
        <w:t>的方式。</w:t>
      </w:r>
      <w:r>
        <w:rPr>
          <w:rFonts w:hint="eastAsia" w:asciiTheme="minorEastAsia" w:hAnsiTheme="minorEastAsia" w:cstheme="minorEastAsia"/>
          <w:sz w:val="24"/>
          <w:szCs w:val="24"/>
          <w:lang w:val="en-US" w:eastAsia="zh-CN"/>
        </w:rPr>
        <w:t>教师</w:t>
      </w:r>
      <w:r>
        <w:rPr>
          <w:rFonts w:hint="eastAsia" w:asciiTheme="minorEastAsia" w:hAnsiTheme="minorEastAsia" w:eastAsiaTheme="minorEastAsia" w:cstheme="minorEastAsia"/>
          <w:sz w:val="24"/>
          <w:szCs w:val="24"/>
          <w:lang w:val="en-US" w:eastAsia="zh-CN"/>
        </w:rPr>
        <w:t>在使用</w:t>
      </w:r>
      <w:r>
        <w:rPr>
          <w:rFonts w:hint="eastAsia" w:asciiTheme="minorEastAsia" w:hAnsiTheme="minorEastAsia" w:cstheme="minorEastAsia"/>
          <w:sz w:val="24"/>
          <w:szCs w:val="24"/>
          <w:lang w:val="en-US" w:eastAsia="zh-CN"/>
        </w:rPr>
        <w:t>部编版语文</w:t>
      </w:r>
      <w:r>
        <w:rPr>
          <w:rFonts w:hint="eastAsia" w:asciiTheme="minorEastAsia" w:hAnsiTheme="minorEastAsia" w:eastAsiaTheme="minorEastAsia" w:cstheme="minorEastAsia"/>
          <w:sz w:val="24"/>
          <w:szCs w:val="24"/>
          <w:lang w:val="en-US" w:eastAsia="zh-CN"/>
        </w:rPr>
        <w:t>教材进行口语训练的同时，课外的体验也是不可或缺的，这</w:t>
      </w:r>
      <w:r>
        <w:rPr>
          <w:rFonts w:hint="eastAsia" w:asciiTheme="minorEastAsia" w:hAnsiTheme="minorEastAsia" w:cstheme="minorEastAsia"/>
          <w:sz w:val="24"/>
          <w:szCs w:val="24"/>
          <w:lang w:val="en-US" w:eastAsia="zh-CN"/>
        </w:rPr>
        <w:t>既可以丰富课内表达内容，又</w:t>
      </w:r>
      <w:r>
        <w:rPr>
          <w:rFonts w:hint="eastAsia" w:asciiTheme="minorEastAsia" w:hAnsiTheme="minorEastAsia" w:eastAsiaTheme="minorEastAsia" w:cstheme="minorEastAsia"/>
          <w:sz w:val="24"/>
          <w:szCs w:val="24"/>
          <w:lang w:val="en-US" w:eastAsia="zh-CN"/>
        </w:rPr>
        <w:t>有利于</w:t>
      </w:r>
      <w:r>
        <w:rPr>
          <w:rFonts w:hint="eastAsia" w:asciiTheme="minorEastAsia" w:hAnsiTheme="minorEastAsia" w:cstheme="minorEastAsia"/>
          <w:sz w:val="24"/>
          <w:szCs w:val="24"/>
          <w:lang w:val="en-US" w:eastAsia="zh-CN"/>
        </w:rPr>
        <w:t>学生的</w:t>
      </w:r>
      <w:r>
        <w:rPr>
          <w:rFonts w:hint="eastAsia" w:asciiTheme="minorEastAsia" w:hAnsiTheme="minorEastAsia" w:eastAsiaTheme="minorEastAsia" w:cstheme="minorEastAsia"/>
          <w:sz w:val="24"/>
          <w:szCs w:val="24"/>
          <w:lang w:val="en-US" w:eastAsia="zh-CN"/>
        </w:rPr>
        <w:t>创造性思维的发展。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1、调动情感，化远为近</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对于学生来说，</w:t>
      </w:r>
      <w:r>
        <w:rPr>
          <w:rFonts w:hint="eastAsia" w:asciiTheme="minorEastAsia" w:hAnsiTheme="minorEastAsia" w:eastAsiaTheme="minorEastAsia" w:cstheme="minorEastAsia"/>
          <w:sz w:val="24"/>
          <w:szCs w:val="24"/>
          <w:lang w:val="en-US" w:eastAsia="zh-CN"/>
        </w:rPr>
        <w:t>表达不仅是思维可视化的过程，也是</w:t>
      </w:r>
      <w:r>
        <w:rPr>
          <w:rFonts w:hint="eastAsia" w:asciiTheme="minorEastAsia" w:hAnsiTheme="minorEastAsia" w:cstheme="minorEastAsia"/>
          <w:sz w:val="24"/>
          <w:szCs w:val="24"/>
          <w:lang w:val="en-US" w:eastAsia="zh-CN"/>
        </w:rPr>
        <w:t>一种</w:t>
      </w:r>
      <w:r>
        <w:rPr>
          <w:rFonts w:hint="eastAsia" w:asciiTheme="minorEastAsia" w:hAnsiTheme="minorEastAsia" w:eastAsiaTheme="minorEastAsia" w:cstheme="minorEastAsia"/>
          <w:sz w:val="24"/>
          <w:szCs w:val="24"/>
          <w:lang w:val="en-US" w:eastAsia="zh-CN"/>
        </w:rPr>
        <w:t>情感外化的过程。教师可调动学生的积极情感，鼓励其</w:t>
      </w:r>
      <w:r>
        <w:rPr>
          <w:rFonts w:hint="eastAsia" w:asciiTheme="minorEastAsia" w:hAnsiTheme="minorEastAsia" w:cstheme="minorEastAsia"/>
          <w:sz w:val="24"/>
          <w:szCs w:val="24"/>
          <w:lang w:val="en-US" w:eastAsia="zh-CN"/>
        </w:rPr>
        <w:t>进行</w:t>
      </w:r>
      <w:r>
        <w:rPr>
          <w:rFonts w:hint="eastAsia" w:asciiTheme="minorEastAsia" w:hAnsiTheme="minorEastAsia" w:eastAsiaTheme="minorEastAsia" w:cstheme="minorEastAsia"/>
          <w:sz w:val="24"/>
          <w:szCs w:val="24"/>
          <w:lang w:val="en-US" w:eastAsia="zh-CN"/>
        </w:rPr>
        <w:t>创造表达。教师可布置课外拓展内容，让学生带着任务去课外探索。</w:t>
      </w:r>
      <w:r>
        <w:rPr>
          <w:rFonts w:hint="eastAsia" w:asciiTheme="minorEastAsia" w:hAnsiTheme="minorEastAsia" w:cstheme="minorEastAsia"/>
          <w:sz w:val="24"/>
          <w:szCs w:val="24"/>
          <w:lang w:val="en-US" w:eastAsia="zh-CN"/>
        </w:rPr>
        <w:t>如</w:t>
      </w:r>
      <w:r>
        <w:rPr>
          <w:rFonts w:hint="eastAsia" w:asciiTheme="minorEastAsia" w:hAnsiTheme="minorEastAsia" w:eastAsiaTheme="minorEastAsia" w:cstheme="minorEastAsia"/>
          <w:sz w:val="24"/>
          <w:szCs w:val="24"/>
          <w:lang w:val="en-US" w:eastAsia="zh-CN"/>
        </w:rPr>
        <w:t>在教授《黄山奇松》一课时，</w:t>
      </w:r>
      <w:r>
        <w:rPr>
          <w:rFonts w:hint="eastAsia" w:asciiTheme="minorEastAsia" w:hAnsiTheme="minorEastAsia" w:cstheme="minorEastAsia"/>
          <w:sz w:val="24"/>
          <w:szCs w:val="24"/>
          <w:lang w:val="en-US" w:eastAsia="zh-CN"/>
        </w:rPr>
        <w:t>课文中</w:t>
      </w:r>
      <w:r>
        <w:rPr>
          <w:rFonts w:hint="eastAsia" w:asciiTheme="minorEastAsia" w:hAnsiTheme="minorEastAsia" w:eastAsiaTheme="minorEastAsia" w:cstheme="minorEastAsia"/>
          <w:sz w:val="24"/>
          <w:szCs w:val="24"/>
          <w:lang w:val="en-US" w:eastAsia="zh-CN"/>
        </w:rPr>
        <w:t>有以下内容：“中外闻名的黄山风景区在我国安徽省南部。”对于学生来说，黄山离得较远，或许并不是很熟悉，那么，对于自己的家乡呢？对于现在自己居住的城市呢？</w:t>
      </w:r>
      <w:r>
        <w:rPr>
          <w:rFonts w:hint="eastAsia" w:asciiTheme="minorEastAsia" w:hAnsiTheme="minorEastAsia" w:cstheme="minorEastAsia"/>
          <w:sz w:val="24"/>
          <w:szCs w:val="24"/>
          <w:lang w:val="en-US" w:eastAsia="zh-CN"/>
        </w:rPr>
        <w:t>你有哪些内容想分享给大家？</w:t>
      </w:r>
      <w:r>
        <w:rPr>
          <w:rFonts w:hint="eastAsia" w:asciiTheme="minorEastAsia" w:hAnsiTheme="minorEastAsia" w:eastAsiaTheme="minorEastAsia" w:cstheme="minorEastAsia"/>
          <w:sz w:val="24"/>
          <w:szCs w:val="24"/>
          <w:lang w:val="en-US" w:eastAsia="zh-CN"/>
        </w:rPr>
        <w:t>课后，要求学生通过实地探访、询问亲朋、查找资料的方式说说自己的家乡。对于自己身边的、熟悉的事物，学生的感受</w:t>
      </w:r>
      <w:r>
        <w:rPr>
          <w:rFonts w:hint="eastAsia" w:asciiTheme="minorEastAsia" w:hAnsiTheme="minorEastAsia" w:cstheme="minorEastAsia"/>
          <w:sz w:val="24"/>
          <w:szCs w:val="24"/>
          <w:lang w:val="en-US" w:eastAsia="zh-CN"/>
        </w:rPr>
        <w:t>更</w:t>
      </w:r>
      <w:r>
        <w:rPr>
          <w:rFonts w:hint="eastAsia" w:asciiTheme="minorEastAsia" w:hAnsiTheme="minorEastAsia" w:eastAsiaTheme="minorEastAsia" w:cstheme="minorEastAsia"/>
          <w:sz w:val="24"/>
          <w:szCs w:val="24"/>
          <w:lang w:val="en-US" w:eastAsia="zh-CN"/>
        </w:rPr>
        <w:t>为深刻，脱口而出的表达具有独特视角。</w:t>
      </w:r>
      <w:r>
        <w:rPr>
          <w:rFonts w:hint="eastAsia" w:asciiTheme="minorEastAsia" w:hAnsiTheme="minorEastAsia" w:cstheme="minorEastAsia"/>
          <w:sz w:val="24"/>
          <w:szCs w:val="24"/>
          <w:lang w:val="en-US" w:eastAsia="zh-CN"/>
        </w:rPr>
        <w:t>有的学生在介绍家乡时不仅能介绍家乡的美丽风光，还能介绍家乡的美食、风俗、特产等。</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0" w:lef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针对差异，化无为有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学生之间的性格、学习方式</w:t>
      </w:r>
      <w:r>
        <w:rPr>
          <w:rFonts w:hint="eastAsia" w:asciiTheme="minorEastAsia" w:hAnsiTheme="minorEastAsia" w:cstheme="minorEastAsia"/>
          <w:sz w:val="24"/>
          <w:szCs w:val="24"/>
          <w:lang w:val="en-US" w:eastAsia="zh-CN"/>
        </w:rPr>
        <w:t>、思维能力</w:t>
      </w:r>
      <w:r>
        <w:rPr>
          <w:rFonts w:hint="eastAsia" w:asciiTheme="minorEastAsia" w:hAnsiTheme="minorEastAsia" w:eastAsiaTheme="minorEastAsia" w:cstheme="minorEastAsia"/>
          <w:sz w:val="24"/>
          <w:szCs w:val="24"/>
          <w:lang w:val="en-US" w:eastAsia="zh-CN"/>
        </w:rPr>
        <w:t>不同，</w:t>
      </w:r>
      <w:r>
        <w:rPr>
          <w:rFonts w:hint="eastAsia" w:asciiTheme="minorEastAsia" w:hAnsiTheme="minorEastAsia" w:cstheme="minorEastAsia"/>
          <w:sz w:val="24"/>
          <w:szCs w:val="24"/>
          <w:lang w:val="en-US" w:eastAsia="zh-CN"/>
        </w:rPr>
        <w:t>这就启发</w:t>
      </w:r>
      <w:r>
        <w:rPr>
          <w:rFonts w:hint="eastAsia" w:asciiTheme="minorEastAsia" w:hAnsiTheme="minorEastAsia" w:eastAsiaTheme="minorEastAsia" w:cstheme="minorEastAsia"/>
          <w:sz w:val="24"/>
          <w:szCs w:val="24"/>
          <w:lang w:val="en-US" w:eastAsia="zh-CN"/>
        </w:rPr>
        <w:t>教师可利用其中的差异性，</w:t>
      </w:r>
      <w:r>
        <w:rPr>
          <w:rFonts w:hint="eastAsia" w:asciiTheme="minorEastAsia" w:hAnsiTheme="minorEastAsia" w:cstheme="minorEastAsia"/>
          <w:sz w:val="24"/>
          <w:szCs w:val="24"/>
          <w:lang w:val="en-US" w:eastAsia="zh-CN"/>
        </w:rPr>
        <w:t>去</w:t>
      </w:r>
      <w:r>
        <w:rPr>
          <w:rFonts w:hint="eastAsia" w:asciiTheme="minorEastAsia" w:hAnsiTheme="minorEastAsia" w:eastAsiaTheme="minorEastAsia" w:cstheme="minorEastAsia"/>
          <w:sz w:val="24"/>
          <w:szCs w:val="24"/>
          <w:lang w:val="en-US" w:eastAsia="zh-CN"/>
        </w:rPr>
        <w:t>发现每一类学生感兴趣的内容，</w:t>
      </w:r>
      <w:r>
        <w:rPr>
          <w:rFonts w:hint="eastAsia" w:asciiTheme="minorEastAsia" w:hAnsiTheme="minorEastAsia" w:cstheme="minorEastAsia"/>
          <w:sz w:val="24"/>
          <w:szCs w:val="24"/>
          <w:lang w:val="en-US" w:eastAsia="zh-CN"/>
        </w:rPr>
        <w:t>从而</w:t>
      </w:r>
      <w:r>
        <w:rPr>
          <w:rFonts w:hint="eastAsia" w:asciiTheme="minorEastAsia" w:hAnsiTheme="minorEastAsia" w:eastAsiaTheme="minorEastAsia" w:cstheme="minorEastAsia"/>
          <w:sz w:val="24"/>
          <w:szCs w:val="24"/>
          <w:lang w:val="en-US" w:eastAsia="zh-CN"/>
        </w:rPr>
        <w:t>让学生各展所长。</w:t>
      </w:r>
      <w:r>
        <w:rPr>
          <w:rFonts w:hint="eastAsia" w:asciiTheme="minorEastAsia" w:hAnsiTheme="minorEastAsia" w:cstheme="minorEastAsia"/>
          <w:sz w:val="24"/>
          <w:szCs w:val="24"/>
          <w:lang w:val="en-US" w:eastAsia="zh-CN"/>
        </w:rPr>
        <w:t>对于</w:t>
      </w:r>
      <w:r>
        <w:rPr>
          <w:rFonts w:hint="eastAsia" w:asciiTheme="minorEastAsia" w:hAnsiTheme="minorEastAsia" w:eastAsiaTheme="minorEastAsia" w:cstheme="minorEastAsia"/>
          <w:sz w:val="24"/>
          <w:szCs w:val="24"/>
          <w:lang w:val="en-US" w:eastAsia="zh-CN"/>
        </w:rPr>
        <w:t>低年级</w:t>
      </w:r>
      <w:r>
        <w:rPr>
          <w:rFonts w:hint="eastAsia" w:asciiTheme="minorEastAsia" w:hAnsiTheme="minorEastAsia" w:cstheme="minorEastAsia"/>
          <w:sz w:val="24"/>
          <w:szCs w:val="24"/>
          <w:lang w:val="en-US" w:eastAsia="zh-CN"/>
        </w:rPr>
        <w:t>学生来说</w:t>
      </w:r>
      <w:r>
        <w:rPr>
          <w:rFonts w:hint="eastAsia" w:asciiTheme="minorEastAsia" w:hAnsiTheme="minorEastAsia" w:eastAsiaTheme="minorEastAsia" w:cstheme="minorEastAsia"/>
          <w:sz w:val="24"/>
          <w:szCs w:val="24"/>
          <w:lang w:val="en-US" w:eastAsia="zh-CN"/>
        </w:rPr>
        <w:t>，观察对于儿童之必不可少，正如阳光、空气、水分对于植物之必不可少一样。在这里，观察是智慧的最重要的能源。[3]</w:t>
      </w:r>
      <w:r>
        <w:rPr>
          <w:rFonts w:hint="eastAsia" w:asciiTheme="minorEastAsia" w:hAnsiTheme="minorEastAsia" w:cstheme="minorEastAsia"/>
          <w:sz w:val="24"/>
          <w:szCs w:val="24"/>
          <w:lang w:val="en-US" w:eastAsia="zh-CN"/>
        </w:rPr>
        <w:t>教师会发现，班级里的</w:t>
      </w:r>
      <w:r>
        <w:rPr>
          <w:rFonts w:hint="eastAsia" w:asciiTheme="minorEastAsia" w:hAnsiTheme="minorEastAsia" w:eastAsiaTheme="minorEastAsia" w:cstheme="minorEastAsia"/>
          <w:sz w:val="24"/>
          <w:szCs w:val="24"/>
          <w:lang w:val="en-US" w:eastAsia="zh-CN"/>
        </w:rPr>
        <w:t>后进生往往对学习不太上心，</w:t>
      </w:r>
      <w:r>
        <w:rPr>
          <w:rFonts w:hint="eastAsia" w:asciiTheme="minorEastAsia" w:hAnsiTheme="minorEastAsia" w:cstheme="minorEastAsia"/>
          <w:sz w:val="24"/>
          <w:szCs w:val="24"/>
          <w:lang w:val="en-US" w:eastAsia="zh-CN"/>
        </w:rPr>
        <w:t>却在</w:t>
      </w:r>
      <w:r>
        <w:rPr>
          <w:rFonts w:hint="eastAsia" w:asciiTheme="minorEastAsia" w:hAnsiTheme="minorEastAsia" w:eastAsiaTheme="minorEastAsia" w:cstheme="minorEastAsia"/>
          <w:sz w:val="24"/>
          <w:szCs w:val="24"/>
          <w:lang w:val="en-US" w:eastAsia="zh-CN"/>
        </w:rPr>
        <w:t>其他方面或许有着不一样的“天赋”，这仰赖于“观察”，只要</w:t>
      </w:r>
      <w:r>
        <w:rPr>
          <w:rFonts w:hint="eastAsia" w:asciiTheme="minorEastAsia" w:hAnsiTheme="minorEastAsia" w:cstheme="minorEastAsia"/>
          <w:sz w:val="24"/>
          <w:szCs w:val="24"/>
          <w:lang w:val="en-US" w:eastAsia="zh-CN"/>
        </w:rPr>
        <w:t>学生</w:t>
      </w:r>
      <w:r>
        <w:rPr>
          <w:rFonts w:hint="eastAsia" w:asciiTheme="minorEastAsia" w:hAnsiTheme="minorEastAsia" w:eastAsiaTheme="minorEastAsia" w:cstheme="minorEastAsia"/>
          <w:sz w:val="24"/>
          <w:szCs w:val="24"/>
          <w:lang w:val="en-US" w:eastAsia="zh-CN"/>
        </w:rPr>
        <w:t>愿意观察，就说明其思维在</w:t>
      </w:r>
      <w:r>
        <w:rPr>
          <w:rFonts w:hint="eastAsia" w:asciiTheme="minorEastAsia" w:hAnsiTheme="minorEastAsia" w:cstheme="minorEastAsia"/>
          <w:sz w:val="24"/>
          <w:szCs w:val="24"/>
          <w:lang w:val="en-US" w:eastAsia="zh-CN"/>
        </w:rPr>
        <w:t>进行运转和</w:t>
      </w:r>
      <w:r>
        <w:rPr>
          <w:rFonts w:hint="eastAsia" w:asciiTheme="minorEastAsia" w:hAnsiTheme="minorEastAsia" w:eastAsiaTheme="minorEastAsia" w:cstheme="minorEastAsia"/>
          <w:sz w:val="24"/>
          <w:szCs w:val="24"/>
          <w:lang w:val="en-US" w:eastAsia="zh-CN"/>
        </w:rPr>
        <w:t>创造，从中得到</w:t>
      </w:r>
      <w:r>
        <w:rPr>
          <w:rFonts w:hint="eastAsia" w:asciiTheme="minorEastAsia" w:hAnsiTheme="minorEastAsia" w:cstheme="minorEastAsia"/>
          <w:sz w:val="24"/>
          <w:szCs w:val="24"/>
          <w:lang w:val="en-US" w:eastAsia="zh-CN"/>
        </w:rPr>
        <w:t>一定经验而进行</w:t>
      </w:r>
      <w:r>
        <w:rPr>
          <w:rFonts w:hint="eastAsia" w:asciiTheme="minorEastAsia" w:hAnsiTheme="minorEastAsia" w:eastAsiaTheme="minorEastAsia" w:cstheme="minorEastAsia"/>
          <w:sz w:val="24"/>
          <w:szCs w:val="24"/>
          <w:lang w:val="en-US" w:eastAsia="zh-CN"/>
        </w:rPr>
        <w:t>的表达就值得肯定。例如：有的学生在观察课文图片时心不在焉，讲起自己</w:t>
      </w:r>
      <w:r>
        <w:rPr>
          <w:rFonts w:hint="eastAsia" w:asciiTheme="minorEastAsia" w:hAnsiTheme="minorEastAsia" w:cstheme="minorEastAsia"/>
          <w:sz w:val="24"/>
          <w:szCs w:val="24"/>
          <w:lang w:val="en-US" w:eastAsia="zh-CN"/>
        </w:rPr>
        <w:t>家</w:t>
      </w:r>
      <w:r>
        <w:rPr>
          <w:rFonts w:hint="eastAsia" w:asciiTheme="minorEastAsia" w:hAnsiTheme="minorEastAsia" w:eastAsiaTheme="minorEastAsia" w:cstheme="minorEastAsia"/>
          <w:sz w:val="24"/>
          <w:szCs w:val="24"/>
          <w:lang w:val="en-US" w:eastAsia="zh-CN"/>
        </w:rPr>
        <w:t>的玩具时，头头是道。教师可抓住这种对于玩具的喜爱，想要表达的</w:t>
      </w:r>
      <w:r>
        <w:rPr>
          <w:rFonts w:hint="eastAsia" w:asciiTheme="minorEastAsia" w:hAnsiTheme="minorEastAsia" w:cstheme="minorEastAsia"/>
          <w:sz w:val="24"/>
          <w:szCs w:val="24"/>
          <w:lang w:val="en-US" w:eastAsia="zh-CN"/>
        </w:rPr>
        <w:t>意愿</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cstheme="minorEastAsia"/>
          <w:sz w:val="24"/>
          <w:szCs w:val="24"/>
          <w:lang w:val="en-US" w:eastAsia="zh-CN"/>
        </w:rPr>
        <w:t>耐心</w:t>
      </w:r>
      <w:r>
        <w:rPr>
          <w:rFonts w:hint="eastAsia" w:asciiTheme="minorEastAsia" w:hAnsiTheme="minorEastAsia" w:eastAsiaTheme="minorEastAsia" w:cstheme="minorEastAsia"/>
          <w:sz w:val="24"/>
          <w:szCs w:val="24"/>
          <w:lang w:val="en-US" w:eastAsia="zh-CN"/>
        </w:rPr>
        <w:t>倾听他们的表达</w:t>
      </w:r>
      <w:r>
        <w:rPr>
          <w:rFonts w:hint="eastAsia" w:asciiTheme="minorEastAsia" w:hAnsiTheme="minorEastAsia" w:cstheme="minorEastAsia"/>
          <w:sz w:val="24"/>
          <w:szCs w:val="24"/>
          <w:lang w:val="en-US" w:eastAsia="zh-CN"/>
        </w:rPr>
        <w:t>，让他们感受到教师对于他们的鼓励与支持</w:t>
      </w:r>
      <w:r>
        <w:rPr>
          <w:rFonts w:hint="eastAsia" w:asciiTheme="minorEastAsia" w:hAnsiTheme="minorEastAsia" w:eastAsiaTheme="minorEastAsia" w:cstheme="minorEastAsia"/>
          <w:sz w:val="24"/>
          <w:szCs w:val="24"/>
          <w:lang w:val="en-US" w:eastAsia="zh-CN"/>
        </w:rPr>
        <w:t>。在这一过程中，帮助</w:t>
      </w:r>
      <w:r>
        <w:rPr>
          <w:rFonts w:hint="eastAsia" w:asciiTheme="minorEastAsia" w:hAnsiTheme="minorEastAsia" w:cstheme="minorEastAsia"/>
          <w:sz w:val="24"/>
          <w:szCs w:val="24"/>
          <w:lang w:val="en-US" w:eastAsia="zh-CN"/>
        </w:rPr>
        <w:t>他们</w:t>
      </w:r>
      <w:r>
        <w:rPr>
          <w:rFonts w:hint="eastAsia" w:asciiTheme="minorEastAsia" w:hAnsiTheme="minorEastAsia" w:eastAsiaTheme="minorEastAsia" w:cstheme="minorEastAsia"/>
          <w:sz w:val="24"/>
          <w:szCs w:val="24"/>
          <w:lang w:val="en-US" w:eastAsia="zh-CN"/>
        </w:rPr>
        <w:t>总结出能够应用到的句子，并且让</w:t>
      </w:r>
      <w:r>
        <w:rPr>
          <w:rFonts w:hint="eastAsia" w:asciiTheme="minorEastAsia" w:hAnsiTheme="minorEastAsia" w:cstheme="minorEastAsia"/>
          <w:sz w:val="24"/>
          <w:szCs w:val="24"/>
          <w:lang w:val="en-US" w:eastAsia="zh-CN"/>
        </w:rPr>
        <w:t>他们</w:t>
      </w:r>
      <w:r>
        <w:rPr>
          <w:rFonts w:hint="eastAsia" w:asciiTheme="minorEastAsia" w:hAnsiTheme="minorEastAsia" w:eastAsiaTheme="minorEastAsia" w:cstheme="minorEastAsia"/>
          <w:sz w:val="24"/>
          <w:szCs w:val="24"/>
          <w:lang w:val="en-US" w:eastAsia="zh-CN"/>
        </w:rPr>
        <w:t>将其应用到自己实际的表达练习中，促进</w:t>
      </w:r>
      <w:r>
        <w:rPr>
          <w:rFonts w:hint="eastAsia" w:asciiTheme="minorEastAsia" w:hAnsiTheme="minorEastAsia" w:cstheme="minorEastAsia"/>
          <w:sz w:val="24"/>
          <w:szCs w:val="24"/>
          <w:lang w:val="en-US" w:eastAsia="zh-CN"/>
        </w:rPr>
        <w:t>其</w:t>
      </w:r>
      <w:r>
        <w:rPr>
          <w:rFonts w:hint="eastAsia" w:asciiTheme="minorEastAsia" w:hAnsiTheme="minorEastAsia" w:eastAsiaTheme="minorEastAsia" w:cstheme="minorEastAsia"/>
          <w:sz w:val="24"/>
          <w:szCs w:val="24"/>
          <w:lang w:val="en-US" w:eastAsia="zh-CN"/>
        </w:rPr>
        <w:t>口头表达能力</w:t>
      </w:r>
      <w:r>
        <w:rPr>
          <w:rFonts w:hint="eastAsia" w:asciiTheme="minorEastAsia" w:hAnsiTheme="minorEastAsia" w:cstheme="minorEastAsia"/>
          <w:sz w:val="24"/>
          <w:szCs w:val="24"/>
          <w:lang w:val="en-US" w:eastAsia="zh-CN"/>
        </w:rPr>
        <w:t>逐步</w:t>
      </w:r>
      <w:r>
        <w:rPr>
          <w:rFonts w:hint="eastAsia" w:asciiTheme="minorEastAsia" w:hAnsiTheme="minorEastAsia" w:eastAsiaTheme="minorEastAsia" w:cstheme="minorEastAsia"/>
          <w:sz w:val="24"/>
          <w:szCs w:val="24"/>
          <w:lang w:val="en-US" w:eastAsia="zh-CN"/>
        </w:rPr>
        <w:t>提升。</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展望与期待</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textAlignment w:val="auto"/>
        <w:rPr>
          <w:rFonts w:hint="default" w:asciiTheme="minorEastAsia" w:hAnsi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对于第一学段的学生来说，其思维发展还处于形象思维的阶段，口头表达能力的培养都借助于具体形象的事物。随着学生的成长，其思维由形象到抽象，思维内涵将会逐步提升。因此，</w:t>
      </w:r>
      <w:r>
        <w:rPr>
          <w:rFonts w:hint="eastAsia" w:asciiTheme="minorEastAsia" w:hAnsiTheme="minorEastAsia" w:cstheme="minorEastAsia"/>
          <w:sz w:val="24"/>
          <w:szCs w:val="24"/>
          <w:lang w:val="en-US" w:eastAsia="zh-CN"/>
        </w:rPr>
        <w:t>教师应在第一学段通过多种方式给予良好的思维方式，进行正确的表达，在课堂教学的一点一滴的指导中促使学生打好第一学段的基础，</w:t>
      </w:r>
      <w:r>
        <w:rPr>
          <w:rFonts w:hint="eastAsia" w:asciiTheme="minorEastAsia" w:hAnsiTheme="minorEastAsia" w:eastAsiaTheme="minorEastAsia" w:cstheme="minorEastAsia"/>
          <w:sz w:val="24"/>
          <w:szCs w:val="24"/>
          <w:lang w:val="en-US" w:eastAsia="zh-CN"/>
        </w:rPr>
        <w:t>让学生的思维能力得到充分发展</w:t>
      </w:r>
      <w:r>
        <w:rPr>
          <w:rFonts w:hint="eastAsia" w:asciiTheme="minorEastAsia" w:hAnsiTheme="minorEastAsia" w:cstheme="minorEastAsia"/>
          <w:sz w:val="24"/>
          <w:szCs w:val="24"/>
          <w:lang w:val="en-US" w:eastAsia="zh-CN"/>
        </w:rPr>
        <w:t>的可能</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cstheme="minorEastAsia"/>
          <w:sz w:val="24"/>
          <w:szCs w:val="24"/>
          <w:lang w:val="en-US" w:eastAsia="zh-CN"/>
        </w:rPr>
        <w:t>为下一学段的学习筑好坚实的基础，以期学生能做到“胸中有墨处处通”。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textAlignment w:val="auto"/>
        <w:rPr>
          <w:rFonts w:hint="eastAsia" w:asciiTheme="minorEastAsia" w:hAnsiTheme="minorEastAsia" w:cstheme="minor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参考文献：</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[1]《语文课程标准》（2011年版） 北京师范大学 2012年版</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[2]《学生发展核心素养三十人谈》杨九诠主编 华东师范大学出版社2017年版</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《给教师的建议》前苏联B.A.苏霍姆林斯基，教育科学出版社1984年版</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lang w:eastAsia="zh-CN"/>
        </w:rPr>
      </w:pPr>
      <w:bookmarkStart w:id="0" w:name="_GoBack"/>
      <w:r>
        <w:rPr>
          <w:rFonts w:hint="eastAsia" w:ascii="宋体" w:hAnsi="宋体" w:eastAsia="宋体" w:cs="宋体"/>
          <w:sz w:val="24"/>
          <w:szCs w:val="24"/>
          <w:lang w:eastAsia="zh-CN"/>
        </w:rPr>
        <w:drawing>
          <wp:inline distT="0" distB="0" distL="114300" distR="114300">
            <wp:extent cx="5272405" cy="7130415"/>
            <wp:effectExtent l="0" t="0" r="4445" b="13335"/>
            <wp:docPr id="1" name="图片 1" descr="蒋芸查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蒋芸查重"/>
                    <pic:cNvPicPr>
                      <a:picLocks noChangeAspect="1"/>
                    </pic:cNvPicPr>
                  </pic:nvPicPr>
                  <pic:blipFill>
                    <a:blip r:embed="rId4"/>
                    <a:stretch>
                      <a:fillRect/>
                    </a:stretch>
                  </pic:blipFill>
                  <pic:spPr>
                    <a:xfrm>
                      <a:off x="0" y="0"/>
                      <a:ext cx="5272405" cy="7130415"/>
                    </a:xfrm>
                    <a:prstGeom prst="rect">
                      <a:avLst/>
                    </a:prstGeom>
                  </pic:spPr>
                </pic:pic>
              </a:graphicData>
            </a:graphic>
          </wp:inline>
        </w:drawing>
      </w:r>
      <w:bookmarkEnd w:id="0"/>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14229B"/>
    <w:multiLevelType w:val="singleLevel"/>
    <w:tmpl w:val="8F14229B"/>
    <w:lvl w:ilvl="0" w:tentative="0">
      <w:start w:val="3"/>
      <w:numFmt w:val="chineseCounting"/>
      <w:suff w:val="nothing"/>
      <w:lvlText w:val="%1、"/>
      <w:lvlJc w:val="left"/>
      <w:rPr>
        <w:rFonts w:hint="eastAsia"/>
      </w:rPr>
    </w:lvl>
  </w:abstractNum>
  <w:abstractNum w:abstractNumId="1">
    <w:nsid w:val="EA19DA4A"/>
    <w:multiLevelType w:val="singleLevel"/>
    <w:tmpl w:val="EA19DA4A"/>
    <w:lvl w:ilvl="0" w:tentative="0">
      <w:start w:val="1"/>
      <w:numFmt w:val="decimal"/>
      <w:suff w:val="nothing"/>
      <w:lvlText w:val="%1、"/>
      <w:lvlJc w:val="left"/>
    </w:lvl>
  </w:abstractNum>
  <w:abstractNum w:abstractNumId="2">
    <w:nsid w:val="6E996805"/>
    <w:multiLevelType w:val="singleLevel"/>
    <w:tmpl w:val="6E996805"/>
    <w:lvl w:ilvl="0" w:tentative="0">
      <w:start w:val="1"/>
      <w:numFmt w:val="decimal"/>
      <w:suff w:val="nothing"/>
      <w:lvlText w:val="（%1）"/>
      <w:lvlJc w:val="left"/>
    </w:lvl>
  </w:abstractNum>
  <w:abstractNum w:abstractNumId="3">
    <w:nsid w:val="71C16E3A"/>
    <w:multiLevelType w:val="singleLevel"/>
    <w:tmpl w:val="71C16E3A"/>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271FD0"/>
    <w:rsid w:val="004F7DAE"/>
    <w:rsid w:val="008724F5"/>
    <w:rsid w:val="030C35B5"/>
    <w:rsid w:val="03692513"/>
    <w:rsid w:val="03D267F2"/>
    <w:rsid w:val="04BD3838"/>
    <w:rsid w:val="04F51419"/>
    <w:rsid w:val="06D04346"/>
    <w:rsid w:val="078F5FBC"/>
    <w:rsid w:val="07A5675E"/>
    <w:rsid w:val="07FE6143"/>
    <w:rsid w:val="09DB791C"/>
    <w:rsid w:val="0B9D38E1"/>
    <w:rsid w:val="0CB02C06"/>
    <w:rsid w:val="0D345A87"/>
    <w:rsid w:val="0D8F3DE1"/>
    <w:rsid w:val="0DF12854"/>
    <w:rsid w:val="0E681B9B"/>
    <w:rsid w:val="0FA44082"/>
    <w:rsid w:val="105E5766"/>
    <w:rsid w:val="10622486"/>
    <w:rsid w:val="11520562"/>
    <w:rsid w:val="11B607C9"/>
    <w:rsid w:val="120C6616"/>
    <w:rsid w:val="12655A1A"/>
    <w:rsid w:val="13361E5A"/>
    <w:rsid w:val="13C800A4"/>
    <w:rsid w:val="13E2095B"/>
    <w:rsid w:val="14421BF9"/>
    <w:rsid w:val="15044DAA"/>
    <w:rsid w:val="16277A0B"/>
    <w:rsid w:val="1658762C"/>
    <w:rsid w:val="170A7D05"/>
    <w:rsid w:val="181A3577"/>
    <w:rsid w:val="181C7C3A"/>
    <w:rsid w:val="1880631F"/>
    <w:rsid w:val="1929527D"/>
    <w:rsid w:val="19B74683"/>
    <w:rsid w:val="19DA33A7"/>
    <w:rsid w:val="19EF122A"/>
    <w:rsid w:val="1A1813C1"/>
    <w:rsid w:val="1A374CD5"/>
    <w:rsid w:val="1A6E1D58"/>
    <w:rsid w:val="1A750E3E"/>
    <w:rsid w:val="1A8869A3"/>
    <w:rsid w:val="1B78345F"/>
    <w:rsid w:val="1C8C5ACD"/>
    <w:rsid w:val="1D303845"/>
    <w:rsid w:val="1D6252C2"/>
    <w:rsid w:val="1E3B616B"/>
    <w:rsid w:val="1ED976BC"/>
    <w:rsid w:val="1F2834F7"/>
    <w:rsid w:val="1FDF3834"/>
    <w:rsid w:val="20810EAC"/>
    <w:rsid w:val="208E0D45"/>
    <w:rsid w:val="22AA4ADA"/>
    <w:rsid w:val="231F4DAE"/>
    <w:rsid w:val="234472AA"/>
    <w:rsid w:val="239445FF"/>
    <w:rsid w:val="23BC6052"/>
    <w:rsid w:val="24FD370B"/>
    <w:rsid w:val="25E979C2"/>
    <w:rsid w:val="266B44E1"/>
    <w:rsid w:val="27307E9F"/>
    <w:rsid w:val="28E110B1"/>
    <w:rsid w:val="2A1D345E"/>
    <w:rsid w:val="2ACA09BD"/>
    <w:rsid w:val="2BB22E64"/>
    <w:rsid w:val="2C416F35"/>
    <w:rsid w:val="2C8B1B10"/>
    <w:rsid w:val="2CFF570A"/>
    <w:rsid w:val="304918F4"/>
    <w:rsid w:val="30ED1A44"/>
    <w:rsid w:val="31354DC5"/>
    <w:rsid w:val="317C1FDE"/>
    <w:rsid w:val="31C3067C"/>
    <w:rsid w:val="3331174F"/>
    <w:rsid w:val="33325DE9"/>
    <w:rsid w:val="34A10586"/>
    <w:rsid w:val="35C42F94"/>
    <w:rsid w:val="363222D2"/>
    <w:rsid w:val="39CA0C81"/>
    <w:rsid w:val="39D27E84"/>
    <w:rsid w:val="3B5A6CBE"/>
    <w:rsid w:val="3C4E68EF"/>
    <w:rsid w:val="3C68137C"/>
    <w:rsid w:val="3DD12ED4"/>
    <w:rsid w:val="3E74035C"/>
    <w:rsid w:val="3EF13D1D"/>
    <w:rsid w:val="41F06FBD"/>
    <w:rsid w:val="43186874"/>
    <w:rsid w:val="440D2098"/>
    <w:rsid w:val="44AA1B5F"/>
    <w:rsid w:val="47D20DA3"/>
    <w:rsid w:val="49D20C5C"/>
    <w:rsid w:val="4A2B3EAD"/>
    <w:rsid w:val="4A3347F8"/>
    <w:rsid w:val="4B5E53FB"/>
    <w:rsid w:val="4B951CDC"/>
    <w:rsid w:val="4D00756D"/>
    <w:rsid w:val="4EB65360"/>
    <w:rsid w:val="4ECD57B9"/>
    <w:rsid w:val="4FCD7C33"/>
    <w:rsid w:val="50623500"/>
    <w:rsid w:val="551B56C9"/>
    <w:rsid w:val="57067E59"/>
    <w:rsid w:val="57F62556"/>
    <w:rsid w:val="588D71B2"/>
    <w:rsid w:val="58CD3FFD"/>
    <w:rsid w:val="59BD6E7B"/>
    <w:rsid w:val="5A185B39"/>
    <w:rsid w:val="5A610F0B"/>
    <w:rsid w:val="5A917BC7"/>
    <w:rsid w:val="5AA62BB6"/>
    <w:rsid w:val="5BEF19D5"/>
    <w:rsid w:val="5C773776"/>
    <w:rsid w:val="5C87535A"/>
    <w:rsid w:val="5CD36F81"/>
    <w:rsid w:val="5CFB0BC2"/>
    <w:rsid w:val="5E96700B"/>
    <w:rsid w:val="618F4214"/>
    <w:rsid w:val="62C55B02"/>
    <w:rsid w:val="62F21617"/>
    <w:rsid w:val="634D34D4"/>
    <w:rsid w:val="65BB1014"/>
    <w:rsid w:val="666C2E2F"/>
    <w:rsid w:val="67754C18"/>
    <w:rsid w:val="678D063E"/>
    <w:rsid w:val="68430CB4"/>
    <w:rsid w:val="68B72D6B"/>
    <w:rsid w:val="69AC5272"/>
    <w:rsid w:val="6A176C81"/>
    <w:rsid w:val="6A576519"/>
    <w:rsid w:val="6B872FC1"/>
    <w:rsid w:val="6D223E89"/>
    <w:rsid w:val="6D2F70F1"/>
    <w:rsid w:val="6D32452F"/>
    <w:rsid w:val="6D3B23B1"/>
    <w:rsid w:val="6E0830F2"/>
    <w:rsid w:val="6E862BA1"/>
    <w:rsid w:val="6F2D6D4C"/>
    <w:rsid w:val="6FEA4EE9"/>
    <w:rsid w:val="702E1AAC"/>
    <w:rsid w:val="711E3BB2"/>
    <w:rsid w:val="715B62C2"/>
    <w:rsid w:val="71CF6A05"/>
    <w:rsid w:val="71E464E3"/>
    <w:rsid w:val="723040A0"/>
    <w:rsid w:val="72BB76A7"/>
    <w:rsid w:val="73845482"/>
    <w:rsid w:val="7491070A"/>
    <w:rsid w:val="76271FD0"/>
    <w:rsid w:val="770E4BD2"/>
    <w:rsid w:val="77D23E90"/>
    <w:rsid w:val="77D46F0C"/>
    <w:rsid w:val="780A4171"/>
    <w:rsid w:val="78590854"/>
    <w:rsid w:val="78FD3489"/>
    <w:rsid w:val="79AA6E44"/>
    <w:rsid w:val="7A9A4E07"/>
    <w:rsid w:val="7AC03ED1"/>
    <w:rsid w:val="7B8A1551"/>
    <w:rsid w:val="7CE21BEB"/>
    <w:rsid w:val="7D09215B"/>
    <w:rsid w:val="7D574E5E"/>
    <w:rsid w:val="7DA01A5F"/>
    <w:rsid w:val="7E823736"/>
    <w:rsid w:val="7E9A53B5"/>
    <w:rsid w:val="7ED957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2020-11-01T09:39:00Z</dcterms:created>
  <dc:creator>1哚云</dc:creator>
  <cp:lastModifiedBy>半月云边</cp:lastModifiedBy>
  <dcterms:modified xsi:type="dcterms:W3CDTF">2020-11-26T13:55:40Z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