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5BA" w:rsidRPr="00EB45BA" w:rsidRDefault="00992FAF" w:rsidP="00692307">
      <w:pPr>
        <w:spacing w:line="760" w:lineRule="exact"/>
        <w:rPr>
          <w:rFonts w:ascii="Times New Roman" w:eastAsia="华文仿宋" w:hAnsi="Times New Roman" w:hint="eastAsia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kern w:val="0"/>
          <w:sz w:val="32"/>
          <w:szCs w:val="32"/>
        </w:rPr>
        <w:t>附</w:t>
      </w:r>
      <w:r w:rsidR="00EB45BA" w:rsidRPr="00EB45BA">
        <w:rPr>
          <w:rFonts w:ascii="Times New Roman" w:eastAsia="华文仿宋" w:hAnsi="Times New Roman"/>
          <w:kern w:val="0"/>
          <w:sz w:val="32"/>
          <w:szCs w:val="32"/>
        </w:rPr>
        <w:t>件</w:t>
      </w:r>
      <w:r>
        <w:rPr>
          <w:rFonts w:ascii="Times New Roman" w:eastAsia="华文仿宋" w:hAnsi="Times New Roman"/>
          <w:kern w:val="0"/>
          <w:sz w:val="32"/>
          <w:szCs w:val="32"/>
        </w:rPr>
        <w:t>2</w:t>
      </w:r>
      <w:r w:rsidR="00EB45BA" w:rsidRPr="00EB45BA">
        <w:rPr>
          <w:rFonts w:ascii="Times New Roman" w:eastAsia="华文仿宋" w:hAnsi="Times New Roman"/>
          <w:kern w:val="0"/>
          <w:sz w:val="32"/>
          <w:szCs w:val="32"/>
        </w:rPr>
        <w:t xml:space="preserve">:  </w:t>
      </w:r>
      <w:r w:rsidR="00EB45BA" w:rsidRPr="00EB45BA">
        <w:rPr>
          <w:rFonts w:ascii="Times New Roman" w:eastAsia="华文仿宋" w:hAnsi="Times New Roman"/>
          <w:kern w:val="0"/>
          <w:sz w:val="32"/>
          <w:szCs w:val="32"/>
        </w:rPr>
        <w:t>交通安排</w:t>
      </w:r>
      <w:bookmarkStart w:id="0" w:name="_GoBack"/>
      <w:bookmarkEnd w:id="0"/>
    </w:p>
    <w:tbl>
      <w:tblPr>
        <w:tblpPr w:leftFromText="180" w:rightFromText="180" w:vertAnchor="text" w:horzAnchor="margin" w:tblpXSpec="center" w:tblpY="3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1215"/>
        <w:gridCol w:w="4485"/>
        <w:gridCol w:w="1988"/>
      </w:tblGrid>
      <w:tr w:rsidR="00EB45BA" w:rsidRPr="00EB45BA" w:rsidTr="00EB45BA">
        <w:trPr>
          <w:trHeight w:hRule="exact" w:val="578"/>
        </w:trPr>
        <w:tc>
          <w:tcPr>
            <w:tcW w:w="1776" w:type="dxa"/>
            <w:shd w:val="clear" w:color="auto" w:fill="C0C0C0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/>
                <w:b/>
                <w:bCs/>
                <w:szCs w:val="21"/>
              </w:rPr>
              <w:t>出发地</w:t>
            </w:r>
          </w:p>
        </w:tc>
        <w:tc>
          <w:tcPr>
            <w:tcW w:w="1215" w:type="dxa"/>
            <w:shd w:val="clear" w:color="auto" w:fill="C0C0C0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/>
                <w:b/>
                <w:bCs/>
                <w:szCs w:val="21"/>
              </w:rPr>
              <w:t>目的地</w:t>
            </w:r>
          </w:p>
        </w:tc>
        <w:tc>
          <w:tcPr>
            <w:tcW w:w="4485" w:type="dxa"/>
            <w:shd w:val="clear" w:color="auto" w:fill="C0C0C0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/>
                <w:b/>
                <w:bCs/>
                <w:szCs w:val="21"/>
              </w:rPr>
              <w:t>公交</w:t>
            </w:r>
          </w:p>
        </w:tc>
        <w:tc>
          <w:tcPr>
            <w:tcW w:w="1988" w:type="dxa"/>
            <w:shd w:val="clear" w:color="auto" w:fill="C0C0C0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/>
                <w:b/>
                <w:bCs/>
                <w:szCs w:val="21"/>
              </w:rPr>
              <w:t>出租车</w:t>
            </w:r>
          </w:p>
        </w:tc>
      </w:tr>
      <w:tr w:rsidR="00EB45BA" w:rsidRPr="00EB45BA" w:rsidTr="00EB45BA">
        <w:trPr>
          <w:trHeight w:hRule="exact" w:val="987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苏州火车站</w:t>
            </w:r>
          </w:p>
        </w:tc>
        <w:tc>
          <w:tcPr>
            <w:tcW w:w="1215" w:type="dxa"/>
            <w:vMerge w:val="restart"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苏州龙湖狮山天街智选假日酒店</w:t>
            </w: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苏州市高新区塔园路181号</w:t>
            </w: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乘轨道交通2号线到广济南路；站内换乘轨道交通1号线到苏州乐园地铁站（3b出口）向东步行约900m到达酒店。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全程约10km，行车约30分钟，费用约30元。</w:t>
            </w:r>
          </w:p>
        </w:tc>
      </w:tr>
      <w:tr w:rsidR="00EB45BA" w:rsidRPr="00EB45BA" w:rsidTr="00EB45BA">
        <w:trPr>
          <w:trHeight w:hRule="exact" w:val="1143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苏州北站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从苏州北站（地铁站）乘坐轨道交通2号线到广济南路；站内换乘轨道交通1号线到苏州乐园地铁站（3b出口）向东步行约900m到达酒店.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全程约25km，行车约45分钟，费用约70元。</w:t>
            </w:r>
          </w:p>
        </w:tc>
      </w:tr>
      <w:tr w:rsidR="00EB45BA" w:rsidRPr="00EB45BA" w:rsidTr="00EB45BA">
        <w:trPr>
          <w:trHeight w:hRule="exact" w:val="989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苏州南门汽车客运站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乘39路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车汽车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南站公交换乘枢纽站上车，新地中心站下车，向北步行约650米可到达酒店。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全程约10km，行车约25分钟，费用约35元。</w:t>
            </w:r>
          </w:p>
        </w:tc>
      </w:tr>
      <w:tr w:rsidR="00EB45BA" w:rsidRPr="00EB45BA" w:rsidTr="00EB45BA">
        <w:trPr>
          <w:trHeight w:hRule="exact" w:val="2398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苏州汽车客运北站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线路1：步行1500米从苏州火车站（地铁站）乘坐轨道交通2号线（开往桑田岛方向）到广济南路（地铁站）站内换乘轨道交通1号线（开往木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渎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方向）到苏州乐园地铁站（3b出口）向东步行约900米到达酒店.</w:t>
            </w:r>
          </w:p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线路2：406路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车汽车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北站首末站（地下）站上车，桃园度假村站下车，向西步行约250米可到达酒店。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全程约10km，行车约25分钟，费用约35元。</w:t>
            </w:r>
          </w:p>
        </w:tc>
      </w:tr>
      <w:tr w:rsidR="00EB45BA" w:rsidRPr="00EB45BA" w:rsidTr="00EB45BA">
        <w:trPr>
          <w:trHeight w:hRule="exact" w:val="1000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苏州汽车客运西站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沿金山路向东步行440米，右转进入繁星街走140米左转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进入天市巷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，走90米到达假日酒店。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全程约1km，行车约5分钟，费用约10元。</w:t>
            </w:r>
          </w:p>
        </w:tc>
      </w:tr>
      <w:tr w:rsidR="00EB45BA" w:rsidRPr="00EB45BA" w:rsidTr="00EB45BA">
        <w:trPr>
          <w:trHeight w:hRule="exact" w:val="994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苏州火车站</w:t>
            </w:r>
          </w:p>
        </w:tc>
        <w:tc>
          <w:tcPr>
            <w:tcW w:w="1215" w:type="dxa"/>
            <w:vMerge w:val="restart"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苏州桃园国际度假酒店</w:t>
            </w: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苏州市高新区金山</w:t>
            </w: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lastRenderedPageBreak/>
              <w:t>东路68号</w:t>
            </w: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lastRenderedPageBreak/>
              <w:t>从苏州火车站（地铁站）乘坐轨道交通2号线（开往桑田岛方向）到广济南路（地铁站）站内换乘轨道交通1号线到塔园路地铁站（3口）向南步行约500米到达酒店。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全程约10km，行车约30分钟，费用约30元。</w:t>
            </w:r>
          </w:p>
        </w:tc>
      </w:tr>
      <w:tr w:rsidR="00EB45BA" w:rsidRPr="00EB45BA" w:rsidTr="00EB45BA">
        <w:trPr>
          <w:trHeight w:hRule="exact" w:val="1644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苏州北站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从高铁苏州北站（地铁站）乘坐轨道交通2号线（开往桑田岛方向）到广济南路（地铁站）站内换乘轨道交通1号线（开往木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渎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方向）到塔园路地铁站（3口）向南步行约500米到达酒店.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全程约25km，行车约45分钟，费用约70元。</w:t>
            </w:r>
          </w:p>
        </w:tc>
      </w:tr>
      <w:tr w:rsidR="00EB45BA" w:rsidRPr="00EB45BA" w:rsidTr="00EB45BA">
        <w:trPr>
          <w:trHeight w:hRule="exact" w:val="1644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苏州南门汽车客运站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乘39路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车汽车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南站公交换乘枢纽站上车，新地中心站下车，向北步行约750米可到达酒店。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全程约10km，行车约25分钟，费用约35元。</w:t>
            </w:r>
          </w:p>
        </w:tc>
      </w:tr>
      <w:tr w:rsidR="00EB45BA" w:rsidRPr="00EB45BA" w:rsidTr="00EB45BA">
        <w:trPr>
          <w:trHeight w:hRule="exact" w:val="1910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lastRenderedPageBreak/>
              <w:t>苏州汽车客运北站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线路1：步行1500米从苏州火车站（地铁站）乘坐轨道交通2号线到广济南路（地铁站）站内换乘轨道交通1号线到塔园路地铁站（3口）向南步行约500米到达酒店.</w:t>
            </w:r>
          </w:p>
          <w:p w:rsidR="00EB45BA" w:rsidRPr="00EB45BA" w:rsidRDefault="00EB45BA" w:rsidP="00EB45B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线路2：406路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车汽车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北站首末站（地下）站上车，桃园度假村站下车，向北步行约300米可到达酒店。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全程约10km，行车约25分钟，费用约35元。</w:t>
            </w:r>
          </w:p>
        </w:tc>
      </w:tr>
      <w:tr w:rsidR="00EB45BA" w:rsidRPr="00EB45BA" w:rsidTr="00EB45BA">
        <w:trPr>
          <w:trHeight w:hRule="exact" w:val="1128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苏州汽车客运西站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ind w:firstLineChars="100" w:firstLine="210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沿金山路向东步行约1.1公里，到达酒店。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全程约1km，行车5分钟，费用10元。</w:t>
            </w:r>
          </w:p>
        </w:tc>
      </w:tr>
      <w:tr w:rsidR="00EB45BA" w:rsidRPr="00EB45BA" w:rsidTr="00EB45BA">
        <w:trPr>
          <w:trHeight w:hRule="exact" w:val="989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苏州火车站</w:t>
            </w:r>
          </w:p>
        </w:tc>
        <w:tc>
          <w:tcPr>
            <w:tcW w:w="1215" w:type="dxa"/>
            <w:vMerge w:val="restart"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香雪海酒店（苏州新区店）</w:t>
            </w: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苏州市高新区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玉山路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100号</w:t>
            </w: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ind w:firstLineChars="100" w:firstLine="210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乘轨道交通2号线到广济南路；站内换乘轨道交通1号线到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玉山路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地铁站（3a出口）向北步行280m右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拐沿玉山路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步行420m到达酒店。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全程约10km，行车约30分钟，费用约30元。</w:t>
            </w:r>
          </w:p>
        </w:tc>
      </w:tr>
      <w:tr w:rsidR="00EB45BA" w:rsidRPr="00EB45BA" w:rsidTr="00EB45BA">
        <w:trPr>
          <w:trHeight w:hRule="exact" w:val="1644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苏州北站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从苏州北站（地铁站）乘坐轨道交通2号线到广济南路；站内换乘轨道交通1号线到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玉山路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地铁站（3a出口）向北步行280m右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拐沿玉山路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步行420m到达酒店。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全程约25km，行车约45分钟，约70元。</w:t>
            </w:r>
          </w:p>
        </w:tc>
      </w:tr>
      <w:tr w:rsidR="00EB45BA" w:rsidRPr="00EB45BA" w:rsidTr="00EB45BA">
        <w:trPr>
          <w:trHeight w:hRule="exact" w:val="785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苏州南门汽车客运站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乘39路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车汽车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南站公交换乘枢纽站上车，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至馨泰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花园北站下车，步行约150米可到达酒店。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全程约10km，行车约25分钟，约35元。</w:t>
            </w:r>
          </w:p>
        </w:tc>
      </w:tr>
      <w:tr w:rsidR="00EB45BA" w:rsidRPr="00EB45BA" w:rsidTr="00EB45BA">
        <w:trPr>
          <w:trHeight w:hRule="exact" w:val="2538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苏州汽车客运北站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线路1：步行1500米从苏州火车站（地铁站）乘坐轨道交通2号线（开往桑田岛方向）到广济南路（地铁站）站内换乘轨道交通1号线（开往木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渎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方向）到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玉山路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地铁站（3a出口）向北步行280m右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拐沿玉山路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步行420m到达酒店。</w:t>
            </w:r>
          </w:p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线路2：乘44路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车汽车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北站首末站（地下）站上车，留园路站下车，换乘317路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至馨泰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花园北站下车，步行150米可到达酒店。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全程约10km，行车约25分钟，费用约35元。</w:t>
            </w:r>
          </w:p>
        </w:tc>
      </w:tr>
      <w:tr w:rsidR="00EB45BA" w:rsidRPr="00EB45BA" w:rsidTr="00EB45BA">
        <w:trPr>
          <w:trHeight w:hRule="exact" w:val="866"/>
        </w:trPr>
        <w:tc>
          <w:tcPr>
            <w:tcW w:w="1776" w:type="dxa"/>
            <w:vAlign w:val="center"/>
          </w:tcPr>
          <w:p w:rsidR="00EB45BA" w:rsidRPr="00EB45BA" w:rsidRDefault="00EB45BA" w:rsidP="00EB45BA">
            <w:pPr>
              <w:spacing w:line="28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bCs/>
                <w:szCs w:val="21"/>
              </w:rPr>
              <w:t>苏州汽车客运西站</w:t>
            </w:r>
          </w:p>
        </w:tc>
        <w:tc>
          <w:tcPr>
            <w:tcW w:w="1215" w:type="dxa"/>
            <w:vMerge/>
            <w:vAlign w:val="center"/>
          </w:tcPr>
          <w:p w:rsidR="00EB45BA" w:rsidRPr="00EB45BA" w:rsidRDefault="00EB45BA" w:rsidP="00EB45BA">
            <w:pPr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4485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从汽车客运西站换乘枢纽（地下）站乘坐353路或42路公交，</w:t>
            </w:r>
            <w:proofErr w:type="gramStart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至馨泰</w:t>
            </w:r>
            <w:proofErr w:type="gramEnd"/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花园北站下车，步行150m到达酒店。</w:t>
            </w:r>
          </w:p>
        </w:tc>
        <w:tc>
          <w:tcPr>
            <w:tcW w:w="1988" w:type="dxa"/>
            <w:vAlign w:val="center"/>
          </w:tcPr>
          <w:p w:rsidR="00EB45BA" w:rsidRPr="00EB45BA" w:rsidRDefault="00EB45BA" w:rsidP="00EB45BA">
            <w:pPr>
              <w:spacing w:line="260" w:lineRule="exact"/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EB45BA">
              <w:rPr>
                <w:rFonts w:asciiTheme="minorEastAsia" w:eastAsiaTheme="minorEastAsia" w:hAnsiTheme="minorEastAsia" w:cs="华文仿宋" w:hint="eastAsia"/>
                <w:szCs w:val="21"/>
              </w:rPr>
              <w:t>全程约1km，行车约5分钟，费用约10元。</w:t>
            </w:r>
          </w:p>
        </w:tc>
      </w:tr>
    </w:tbl>
    <w:p w:rsidR="00EB45BA" w:rsidRPr="00EB45BA" w:rsidRDefault="00EB45BA" w:rsidP="00EB45BA">
      <w:pPr>
        <w:autoSpaceDE w:val="0"/>
        <w:autoSpaceDN w:val="0"/>
        <w:adjustRightInd w:val="0"/>
        <w:rPr>
          <w:rFonts w:ascii="仿宋" w:eastAsia="仿宋" w:hAnsi="仿宋"/>
          <w:b/>
          <w:bCs/>
          <w:sz w:val="28"/>
          <w:szCs w:val="28"/>
        </w:rPr>
      </w:pPr>
      <w:r w:rsidRPr="00EB45BA">
        <w:rPr>
          <w:rFonts w:ascii="仿宋" w:eastAsia="仿宋" w:hAnsi="仿宋"/>
          <w:kern w:val="0"/>
          <w:sz w:val="28"/>
          <w:szCs w:val="28"/>
        </w:rPr>
        <w:t>学校地点</w:t>
      </w:r>
      <w:r w:rsidRPr="00EB45BA">
        <w:rPr>
          <w:rFonts w:ascii="仿宋" w:eastAsia="仿宋" w:hAnsi="仿宋" w:hint="eastAsia"/>
          <w:kern w:val="0"/>
          <w:sz w:val="28"/>
          <w:szCs w:val="28"/>
        </w:rPr>
        <w:t>：</w:t>
      </w:r>
      <w:r w:rsidRPr="00EB45BA">
        <w:rPr>
          <w:rFonts w:ascii="仿宋" w:eastAsia="仿宋" w:hAnsi="仿宋" w:hint="eastAsia"/>
          <w:bCs/>
          <w:sz w:val="28"/>
          <w:szCs w:val="28"/>
        </w:rPr>
        <w:t>苏州高新区实验初级中学（</w:t>
      </w:r>
      <w:proofErr w:type="gramStart"/>
      <w:r w:rsidRPr="00EB45BA">
        <w:rPr>
          <w:rFonts w:ascii="仿宋" w:eastAsia="仿宋" w:hAnsi="仿宋" w:hint="eastAsia"/>
          <w:bCs/>
          <w:sz w:val="28"/>
          <w:szCs w:val="28"/>
        </w:rPr>
        <w:t>金山路</w:t>
      </w:r>
      <w:proofErr w:type="gramEnd"/>
      <w:r w:rsidRPr="00EB45BA">
        <w:rPr>
          <w:rFonts w:ascii="仿宋" w:eastAsia="仿宋" w:hAnsi="仿宋" w:hint="eastAsia"/>
          <w:bCs/>
          <w:sz w:val="28"/>
          <w:szCs w:val="28"/>
        </w:rPr>
        <w:t>校区）</w:t>
      </w:r>
    </w:p>
    <w:p w:rsidR="00EB45BA" w:rsidRPr="00EB45BA" w:rsidRDefault="00EB45BA" w:rsidP="00EB45BA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EB45BA">
        <w:rPr>
          <w:rFonts w:ascii="仿宋" w:eastAsia="仿宋" w:hAnsi="仿宋" w:hint="eastAsia"/>
          <w:sz w:val="28"/>
          <w:szCs w:val="28"/>
        </w:rPr>
        <w:t>地址：苏州高新区金山东路76号</w:t>
      </w:r>
    </w:p>
    <w:sectPr w:rsidR="00EB45BA" w:rsidRPr="00EB45BA" w:rsidSect="00D815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2B" w:rsidRDefault="00BB4E2B" w:rsidP="00450256">
      <w:r>
        <w:separator/>
      </w:r>
    </w:p>
  </w:endnote>
  <w:endnote w:type="continuationSeparator" w:id="0">
    <w:p w:rsidR="00BB4E2B" w:rsidRDefault="00BB4E2B" w:rsidP="004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88" w:rsidRPr="00147A88" w:rsidRDefault="00147A88" w:rsidP="00147A88">
    <w:pPr>
      <w:pStyle w:val="a9"/>
      <w:rPr>
        <w:rFonts w:ascii="宋体" w:hAnsi="宋体"/>
        <w:sz w:val="28"/>
        <w:szCs w:val="28"/>
      </w:rPr>
    </w:pPr>
    <w:r w:rsidRPr="00147A88">
      <w:rPr>
        <w:rFonts w:ascii="宋体" w:hAnsi="宋体"/>
        <w:sz w:val="28"/>
        <w:szCs w:val="28"/>
      </w:rPr>
      <w:fldChar w:fldCharType="begin"/>
    </w:r>
    <w:r w:rsidRPr="00147A88">
      <w:rPr>
        <w:rFonts w:ascii="宋体" w:hAnsi="宋体"/>
        <w:sz w:val="28"/>
        <w:szCs w:val="28"/>
      </w:rPr>
      <w:instrText>PAGE   \* MERGEFORMAT</w:instrText>
    </w:r>
    <w:r w:rsidRPr="00147A88">
      <w:rPr>
        <w:rFonts w:ascii="宋体" w:hAnsi="宋体"/>
        <w:sz w:val="28"/>
        <w:szCs w:val="28"/>
      </w:rPr>
      <w:fldChar w:fldCharType="separate"/>
    </w:r>
    <w:r w:rsidR="00AE5B15" w:rsidRPr="00AE5B15">
      <w:rPr>
        <w:rFonts w:ascii="宋体" w:hAnsi="宋体"/>
        <w:noProof/>
        <w:sz w:val="28"/>
        <w:szCs w:val="28"/>
        <w:lang w:val="zh-CN"/>
      </w:rPr>
      <w:t>-</w:t>
    </w:r>
    <w:r w:rsidR="00AE5B15">
      <w:rPr>
        <w:rFonts w:ascii="宋体" w:hAnsi="宋体"/>
        <w:noProof/>
        <w:sz w:val="28"/>
        <w:szCs w:val="28"/>
      </w:rPr>
      <w:t xml:space="preserve"> 4 -</w:t>
    </w:r>
    <w:r w:rsidRPr="00147A88">
      <w:rPr>
        <w:rFonts w:ascii="宋体" w:hAnsi="宋体"/>
        <w:sz w:val="28"/>
        <w:szCs w:val="28"/>
      </w:rPr>
      <w:fldChar w:fldCharType="end"/>
    </w:r>
  </w:p>
  <w:p w:rsidR="00373E3F" w:rsidRDefault="00373E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88" w:rsidRPr="00147A88" w:rsidRDefault="00147A88">
    <w:pPr>
      <w:pStyle w:val="a9"/>
      <w:jc w:val="right"/>
      <w:rPr>
        <w:rFonts w:ascii="宋体" w:hAnsi="宋体"/>
        <w:sz w:val="28"/>
        <w:szCs w:val="28"/>
      </w:rPr>
    </w:pPr>
    <w:r w:rsidRPr="00147A88">
      <w:rPr>
        <w:rFonts w:ascii="宋体" w:hAnsi="宋体"/>
        <w:sz w:val="28"/>
        <w:szCs w:val="28"/>
      </w:rPr>
      <w:fldChar w:fldCharType="begin"/>
    </w:r>
    <w:r w:rsidRPr="00147A88">
      <w:rPr>
        <w:rFonts w:ascii="宋体" w:hAnsi="宋体"/>
        <w:sz w:val="28"/>
        <w:szCs w:val="28"/>
      </w:rPr>
      <w:instrText>PAGE   \* MERGEFORMAT</w:instrText>
    </w:r>
    <w:r w:rsidRPr="00147A88">
      <w:rPr>
        <w:rFonts w:ascii="宋体" w:hAnsi="宋体"/>
        <w:sz w:val="28"/>
        <w:szCs w:val="28"/>
      </w:rPr>
      <w:fldChar w:fldCharType="separate"/>
    </w:r>
    <w:r w:rsidR="00AE5B15" w:rsidRPr="00AE5B15">
      <w:rPr>
        <w:rFonts w:ascii="宋体" w:hAnsi="宋体"/>
        <w:noProof/>
        <w:sz w:val="28"/>
        <w:szCs w:val="28"/>
        <w:lang w:val="zh-CN"/>
      </w:rPr>
      <w:t>-</w:t>
    </w:r>
    <w:r w:rsidR="00AE5B15">
      <w:rPr>
        <w:rFonts w:ascii="宋体" w:hAnsi="宋体"/>
        <w:noProof/>
        <w:sz w:val="28"/>
        <w:szCs w:val="28"/>
      </w:rPr>
      <w:t xml:space="preserve"> 5 -</w:t>
    </w:r>
    <w:r w:rsidRPr="00147A88">
      <w:rPr>
        <w:rFonts w:ascii="宋体" w:hAnsi="宋体"/>
        <w:sz w:val="28"/>
        <w:szCs w:val="28"/>
      </w:rPr>
      <w:fldChar w:fldCharType="end"/>
    </w:r>
  </w:p>
  <w:p w:rsidR="00373E3F" w:rsidRDefault="00373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2B" w:rsidRDefault="00BB4E2B" w:rsidP="00450256">
      <w:r>
        <w:separator/>
      </w:r>
    </w:p>
  </w:footnote>
  <w:footnote w:type="continuationSeparator" w:id="0">
    <w:p w:rsidR="00BB4E2B" w:rsidRDefault="00BB4E2B" w:rsidP="0045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C21" w:rsidRDefault="00D37C21" w:rsidP="00D37C21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C21" w:rsidRDefault="00D37C21" w:rsidP="00D37C2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43CB"/>
    <w:multiLevelType w:val="hybridMultilevel"/>
    <w:tmpl w:val="3E5E01C0"/>
    <w:lvl w:ilvl="0" w:tplc="7DFC94A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02"/>
    <w:rsid w:val="00011543"/>
    <w:rsid w:val="00072715"/>
    <w:rsid w:val="000857B6"/>
    <w:rsid w:val="000870E1"/>
    <w:rsid w:val="00094A63"/>
    <w:rsid w:val="000C522F"/>
    <w:rsid w:val="000F506D"/>
    <w:rsid w:val="00132E67"/>
    <w:rsid w:val="00141E02"/>
    <w:rsid w:val="00147A88"/>
    <w:rsid w:val="00153FF8"/>
    <w:rsid w:val="00164444"/>
    <w:rsid w:val="001726DA"/>
    <w:rsid w:val="001C567F"/>
    <w:rsid w:val="001D0A03"/>
    <w:rsid w:val="001D6C48"/>
    <w:rsid w:val="001F41AF"/>
    <w:rsid w:val="00220B3A"/>
    <w:rsid w:val="002349DC"/>
    <w:rsid w:val="002541A9"/>
    <w:rsid w:val="002636F8"/>
    <w:rsid w:val="00267805"/>
    <w:rsid w:val="0029189C"/>
    <w:rsid w:val="002A1620"/>
    <w:rsid w:val="002C1F7A"/>
    <w:rsid w:val="002C239B"/>
    <w:rsid w:val="002E53A5"/>
    <w:rsid w:val="003005FA"/>
    <w:rsid w:val="00302D28"/>
    <w:rsid w:val="00343ACE"/>
    <w:rsid w:val="00353E35"/>
    <w:rsid w:val="00373E3F"/>
    <w:rsid w:val="00374368"/>
    <w:rsid w:val="003933B2"/>
    <w:rsid w:val="0039617E"/>
    <w:rsid w:val="00397A46"/>
    <w:rsid w:val="003D6408"/>
    <w:rsid w:val="003E6360"/>
    <w:rsid w:val="003F6953"/>
    <w:rsid w:val="004034C2"/>
    <w:rsid w:val="00410D05"/>
    <w:rsid w:val="0043761D"/>
    <w:rsid w:val="00437A3C"/>
    <w:rsid w:val="00447070"/>
    <w:rsid w:val="00450256"/>
    <w:rsid w:val="00473EB8"/>
    <w:rsid w:val="004A700A"/>
    <w:rsid w:val="004B3E76"/>
    <w:rsid w:val="004B3F2E"/>
    <w:rsid w:val="00507258"/>
    <w:rsid w:val="00544F62"/>
    <w:rsid w:val="00556665"/>
    <w:rsid w:val="00573A16"/>
    <w:rsid w:val="005F06FB"/>
    <w:rsid w:val="00602D34"/>
    <w:rsid w:val="00620C81"/>
    <w:rsid w:val="00652E39"/>
    <w:rsid w:val="00660423"/>
    <w:rsid w:val="00672C5D"/>
    <w:rsid w:val="00681DF3"/>
    <w:rsid w:val="00692307"/>
    <w:rsid w:val="006D16EB"/>
    <w:rsid w:val="00706807"/>
    <w:rsid w:val="007143F3"/>
    <w:rsid w:val="00741139"/>
    <w:rsid w:val="0074326C"/>
    <w:rsid w:val="007644F4"/>
    <w:rsid w:val="007A68EF"/>
    <w:rsid w:val="007C494B"/>
    <w:rsid w:val="007E2B4B"/>
    <w:rsid w:val="008017D6"/>
    <w:rsid w:val="00806641"/>
    <w:rsid w:val="00813E72"/>
    <w:rsid w:val="00847D7F"/>
    <w:rsid w:val="0085134D"/>
    <w:rsid w:val="00857194"/>
    <w:rsid w:val="00875C46"/>
    <w:rsid w:val="008839EB"/>
    <w:rsid w:val="008B0383"/>
    <w:rsid w:val="00921D75"/>
    <w:rsid w:val="00923D43"/>
    <w:rsid w:val="009279CC"/>
    <w:rsid w:val="00932098"/>
    <w:rsid w:val="00974005"/>
    <w:rsid w:val="009831A5"/>
    <w:rsid w:val="0098636D"/>
    <w:rsid w:val="00992FAF"/>
    <w:rsid w:val="00993600"/>
    <w:rsid w:val="009B1418"/>
    <w:rsid w:val="009C1BCA"/>
    <w:rsid w:val="009F36F6"/>
    <w:rsid w:val="00A1057C"/>
    <w:rsid w:val="00A23547"/>
    <w:rsid w:val="00A33AEC"/>
    <w:rsid w:val="00A6568F"/>
    <w:rsid w:val="00AD3E85"/>
    <w:rsid w:val="00AE5B15"/>
    <w:rsid w:val="00AF45C8"/>
    <w:rsid w:val="00B07827"/>
    <w:rsid w:val="00B3676D"/>
    <w:rsid w:val="00B624B2"/>
    <w:rsid w:val="00B75194"/>
    <w:rsid w:val="00BB4E2B"/>
    <w:rsid w:val="00BC0B7D"/>
    <w:rsid w:val="00BC6D51"/>
    <w:rsid w:val="00BD1559"/>
    <w:rsid w:val="00BE522E"/>
    <w:rsid w:val="00BF04AF"/>
    <w:rsid w:val="00BF338D"/>
    <w:rsid w:val="00BF73E8"/>
    <w:rsid w:val="00C22D26"/>
    <w:rsid w:val="00C346D9"/>
    <w:rsid w:val="00C66D92"/>
    <w:rsid w:val="00CE7D9C"/>
    <w:rsid w:val="00CF2BDD"/>
    <w:rsid w:val="00D1599C"/>
    <w:rsid w:val="00D34E2A"/>
    <w:rsid w:val="00D37C21"/>
    <w:rsid w:val="00D53F85"/>
    <w:rsid w:val="00D8156C"/>
    <w:rsid w:val="00D92753"/>
    <w:rsid w:val="00DB78FE"/>
    <w:rsid w:val="00DC6CEE"/>
    <w:rsid w:val="00DE583F"/>
    <w:rsid w:val="00E203D8"/>
    <w:rsid w:val="00E20C27"/>
    <w:rsid w:val="00E516B8"/>
    <w:rsid w:val="00E63EC4"/>
    <w:rsid w:val="00EB45BA"/>
    <w:rsid w:val="00EC7D7E"/>
    <w:rsid w:val="00ED6D15"/>
    <w:rsid w:val="00EE5AFD"/>
    <w:rsid w:val="00F06864"/>
    <w:rsid w:val="00F23AAC"/>
    <w:rsid w:val="00F27352"/>
    <w:rsid w:val="00F46893"/>
    <w:rsid w:val="00F540C0"/>
    <w:rsid w:val="00F617F8"/>
    <w:rsid w:val="00FA0E19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AF64D5"/>
  <w15:docId w15:val="{95A585FD-4210-4FF7-A86D-D5B362FE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78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37C21"/>
    <w:pPr>
      <w:widowControl w:val="0"/>
      <w:autoSpaceDE w:val="0"/>
      <w:autoSpaceDN w:val="0"/>
      <w:adjustRightInd w:val="0"/>
    </w:pPr>
    <w:rPr>
      <w:rFonts w:ascii="仿宋" w:eastAsia="仿宋" w:cs="宋体"/>
      <w:color w:val="000000"/>
      <w:sz w:val="32"/>
      <w:szCs w:val="24"/>
    </w:rPr>
  </w:style>
  <w:style w:type="paragraph" w:styleId="a3">
    <w:name w:val="List Paragraph"/>
    <w:basedOn w:val="a"/>
    <w:uiPriority w:val="99"/>
    <w:qFormat/>
    <w:rsid w:val="00141E02"/>
    <w:pPr>
      <w:ind w:firstLineChars="200" w:firstLine="420"/>
    </w:pPr>
  </w:style>
  <w:style w:type="character" w:styleId="a4">
    <w:name w:val="Hyperlink"/>
    <w:uiPriority w:val="99"/>
    <w:rsid w:val="0098636D"/>
    <w:rPr>
      <w:rFonts w:cs="Times New Roman"/>
      <w:color w:val="0563C1"/>
      <w:u w:val="single"/>
    </w:rPr>
  </w:style>
  <w:style w:type="paragraph" w:styleId="a5">
    <w:name w:val="Date"/>
    <w:basedOn w:val="a"/>
    <w:next w:val="a"/>
    <w:link w:val="a6"/>
    <w:uiPriority w:val="99"/>
    <w:semiHidden/>
    <w:rsid w:val="00153FF8"/>
    <w:pPr>
      <w:ind w:leftChars="2500" w:left="100"/>
    </w:pPr>
  </w:style>
  <w:style w:type="character" w:customStyle="1" w:styleId="a6">
    <w:name w:val="日期 字符"/>
    <w:link w:val="a5"/>
    <w:uiPriority w:val="99"/>
    <w:semiHidden/>
    <w:locked/>
    <w:rsid w:val="00153FF8"/>
    <w:rPr>
      <w:rFonts w:cs="Times New Roman"/>
    </w:rPr>
  </w:style>
  <w:style w:type="paragraph" w:styleId="a7">
    <w:name w:val="header"/>
    <w:basedOn w:val="a"/>
    <w:link w:val="a8"/>
    <w:uiPriority w:val="99"/>
    <w:rsid w:val="0045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50256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450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50256"/>
    <w:rPr>
      <w:rFonts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0870E1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0870E1"/>
    <w:rPr>
      <w:rFonts w:cs="Times New Roman"/>
      <w:sz w:val="18"/>
      <w:szCs w:val="18"/>
    </w:rPr>
  </w:style>
  <w:style w:type="character" w:styleId="ad">
    <w:name w:val="page number"/>
    <w:uiPriority w:val="99"/>
    <w:rsid w:val="00447070"/>
    <w:rPr>
      <w:rFonts w:cs="Times New Roman"/>
    </w:rPr>
  </w:style>
  <w:style w:type="table" w:styleId="ae">
    <w:name w:val="Table Grid"/>
    <w:basedOn w:val="a1"/>
    <w:locked/>
    <w:rsid w:val="00DE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936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rsid w:val="0066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3D79-2BCD-4778-9C5A-244EC68C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zhaohua</dc:creator>
  <cp:keywords/>
  <dc:description/>
  <cp:lastModifiedBy>钱柳云</cp:lastModifiedBy>
  <cp:revision>23</cp:revision>
  <cp:lastPrinted>2019-10-15T07:51:00Z</cp:lastPrinted>
  <dcterms:created xsi:type="dcterms:W3CDTF">2018-10-23T10:49:00Z</dcterms:created>
  <dcterms:modified xsi:type="dcterms:W3CDTF">2019-10-30T01:29:00Z</dcterms:modified>
</cp:coreProperties>
</file>