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90A00" w:rsidRPr="005A6E02" w:rsidRDefault="00190A00" w:rsidP="00C654E6">
      <w:pPr>
        <w:spacing w:line="500" w:lineRule="exact"/>
        <w:jc w:val="center"/>
        <w:rPr>
          <w:rFonts w:ascii="黑体" w:eastAsia="黑体" w:hAnsi="黑体" w:cs="黑体"/>
          <w:b/>
          <w:sz w:val="28"/>
          <w:szCs w:val="30"/>
        </w:rPr>
      </w:pPr>
      <w:r w:rsidRPr="005A6E02">
        <w:rPr>
          <w:rFonts w:ascii="黑体" w:eastAsia="黑体" w:hAnsi="黑体" w:cs="黑体" w:hint="eastAsia"/>
          <w:b/>
          <w:sz w:val="28"/>
          <w:szCs w:val="30"/>
        </w:rPr>
        <w:t>关于</w:t>
      </w:r>
      <w:r w:rsidR="005A6E02" w:rsidRPr="005A6E02">
        <w:rPr>
          <w:rFonts w:ascii="黑体" w:eastAsia="黑体" w:hAnsi="黑体" w:cs="黑体" w:hint="eastAsia"/>
          <w:b/>
          <w:sz w:val="28"/>
          <w:szCs w:val="30"/>
        </w:rPr>
        <w:t>开展</w:t>
      </w:r>
      <w:r w:rsidRPr="005A6E02">
        <w:rPr>
          <w:rFonts w:ascii="黑体" w:eastAsia="黑体" w:hAnsi="黑体" w:cs="黑体" w:hint="eastAsia"/>
          <w:b/>
          <w:sz w:val="28"/>
          <w:szCs w:val="30"/>
        </w:rPr>
        <w:t>公益小数报名师大讲坛——“</w:t>
      </w:r>
      <w:r w:rsidR="00C654E6" w:rsidRPr="00C654E6">
        <w:rPr>
          <w:rFonts w:ascii="黑体" w:eastAsia="黑体" w:hAnsi="黑体" w:cs="黑体" w:hint="eastAsia"/>
          <w:b/>
          <w:sz w:val="28"/>
          <w:szCs w:val="30"/>
        </w:rPr>
        <w:t>聚焦主题拓展课程建设 全面提升学生数学思维品质</w:t>
      </w:r>
      <w:r w:rsidRPr="005A6E02">
        <w:rPr>
          <w:rFonts w:ascii="黑体" w:eastAsia="黑体" w:hAnsi="黑体" w:cs="黑体" w:hint="eastAsia"/>
          <w:b/>
          <w:sz w:val="28"/>
          <w:szCs w:val="30"/>
        </w:rPr>
        <w:t>”专题研讨活动的通知</w:t>
      </w:r>
    </w:p>
    <w:p w:rsidR="00190A00" w:rsidRPr="00000ED0" w:rsidRDefault="00190A00">
      <w:pPr>
        <w:rPr>
          <w:b/>
          <w:bCs/>
          <w:color w:val="000000"/>
          <w:sz w:val="24"/>
          <w:szCs w:val="24"/>
        </w:rPr>
      </w:pPr>
    </w:p>
    <w:p w:rsidR="0010677D" w:rsidRPr="001B6726" w:rsidRDefault="00190A00" w:rsidP="00B85D03">
      <w:pPr>
        <w:spacing w:line="360" w:lineRule="auto"/>
        <w:ind w:firstLineChars="200" w:firstLine="482"/>
        <w:rPr>
          <w:b/>
          <w:bCs/>
          <w:color w:val="000000"/>
          <w:sz w:val="24"/>
        </w:rPr>
      </w:pPr>
      <w:r w:rsidRPr="001B6726">
        <w:rPr>
          <w:rFonts w:hint="eastAsia"/>
          <w:b/>
          <w:bCs/>
          <w:color w:val="000000"/>
          <w:sz w:val="24"/>
        </w:rPr>
        <w:t>各辖市（区）教师发展中心：</w:t>
      </w:r>
    </w:p>
    <w:p w:rsidR="00C654E6" w:rsidRPr="00C654E6" w:rsidRDefault="00C654E6" w:rsidP="00C654E6">
      <w:pPr>
        <w:spacing w:line="360" w:lineRule="auto"/>
        <w:ind w:firstLineChars="200" w:firstLine="480"/>
        <w:rPr>
          <w:rFonts w:asciiTheme="minorEastAsia" w:hAnsiTheme="minorEastAsia" w:cs="仿宋"/>
          <w:kern w:val="0"/>
          <w:sz w:val="24"/>
          <w:szCs w:val="24"/>
        </w:rPr>
      </w:pPr>
      <w:r w:rsidRPr="00C654E6">
        <w:rPr>
          <w:rFonts w:asciiTheme="minorEastAsia" w:hAnsiTheme="minorEastAsia" w:cs="仿宋" w:hint="eastAsia"/>
          <w:kern w:val="0"/>
          <w:sz w:val="24"/>
          <w:szCs w:val="24"/>
        </w:rPr>
        <w:t>数学主题拓展课程，就是以主题为核心，通过超级链接，调动数学内部不同领域知识，调动不同学科的学习，不断拓展未知域，增加见识面，构建新系统，形成新见解，促进学生形成系统化、结构化的数学思维方式，使理想课程逐步转化为可操作的实践课程。主题拓展课程的研究和实施对日常课堂核心教学内容作了系统化融合和补充，改变了课堂教学的常规面貌，呈现出了新的特点。</w:t>
      </w:r>
    </w:p>
    <w:p w:rsidR="00C654E6" w:rsidRPr="00C654E6" w:rsidRDefault="00C654E6" w:rsidP="00C654E6">
      <w:pPr>
        <w:spacing w:line="360" w:lineRule="auto"/>
        <w:ind w:firstLineChars="200" w:firstLine="480"/>
        <w:rPr>
          <w:rFonts w:asciiTheme="minorEastAsia" w:hAnsiTheme="minorEastAsia" w:cs="仿宋"/>
          <w:kern w:val="0"/>
          <w:sz w:val="24"/>
          <w:szCs w:val="24"/>
        </w:rPr>
      </w:pPr>
      <w:r w:rsidRPr="00C654E6">
        <w:rPr>
          <w:rFonts w:asciiTheme="minorEastAsia" w:hAnsiTheme="minorEastAsia" w:cs="仿宋" w:hint="eastAsia"/>
          <w:kern w:val="0"/>
          <w:sz w:val="24"/>
          <w:szCs w:val="24"/>
        </w:rPr>
        <w:t>为深化专题研究，江苏教育报刊总社《小学生数学报》编辑部联合常州市教育</w:t>
      </w:r>
      <w:r w:rsidR="00F53871">
        <w:rPr>
          <w:rFonts w:asciiTheme="minorEastAsia" w:hAnsiTheme="minorEastAsia" w:cs="仿宋" w:hint="eastAsia"/>
          <w:kern w:val="0"/>
          <w:sz w:val="24"/>
          <w:szCs w:val="24"/>
        </w:rPr>
        <w:t>科学研究院拟定</w:t>
      </w:r>
      <w:r w:rsidRPr="00C654E6">
        <w:rPr>
          <w:rFonts w:asciiTheme="minorEastAsia" w:hAnsiTheme="minorEastAsia" w:cs="仿宋" w:hint="eastAsia"/>
          <w:kern w:val="0"/>
          <w:sz w:val="24"/>
          <w:szCs w:val="24"/>
        </w:rPr>
        <w:t>于2019年5月7日—8日在常州市金坛区常胜小学举办“小数报名师大讲坛——聚焦主题拓展课程建设 全面提升学生数学思维品质”教学展示及专题交流研讨活动。</w:t>
      </w:r>
    </w:p>
    <w:p w:rsidR="00C654E6" w:rsidRDefault="00C654E6" w:rsidP="00C654E6">
      <w:pPr>
        <w:spacing w:line="360" w:lineRule="auto"/>
        <w:ind w:firstLineChars="200" w:firstLine="480"/>
        <w:rPr>
          <w:rFonts w:asciiTheme="minorEastAsia" w:hAnsiTheme="minorEastAsia" w:cs="仿宋"/>
          <w:kern w:val="0"/>
          <w:sz w:val="24"/>
          <w:szCs w:val="24"/>
        </w:rPr>
      </w:pPr>
      <w:r w:rsidRPr="00C654E6">
        <w:rPr>
          <w:rFonts w:asciiTheme="minorEastAsia" w:hAnsiTheme="minorEastAsia" w:cs="仿宋" w:hint="eastAsia"/>
          <w:kern w:val="0"/>
          <w:sz w:val="24"/>
          <w:szCs w:val="24"/>
        </w:rPr>
        <w:t>现将有关事项通知如下：</w:t>
      </w:r>
    </w:p>
    <w:p w:rsidR="00190A00" w:rsidRPr="00C12ECB" w:rsidRDefault="00CE6617" w:rsidP="00C654E6">
      <w:pPr>
        <w:spacing w:line="360" w:lineRule="auto"/>
        <w:ind w:firstLineChars="200" w:firstLine="482"/>
        <w:rPr>
          <w:rFonts w:asciiTheme="minorEastAsia" w:hAnsiTheme="minorEastAsia" w:cs="仿宋"/>
          <w:kern w:val="0"/>
          <w:sz w:val="24"/>
          <w:szCs w:val="24"/>
        </w:rPr>
      </w:pPr>
      <w:r w:rsidRPr="00C12ECB">
        <w:rPr>
          <w:rFonts w:asciiTheme="minorEastAsia" w:hAnsiTheme="minorEastAsia" w:cs="仿宋" w:hint="eastAsia"/>
          <w:b/>
          <w:bCs/>
          <w:kern w:val="0"/>
          <w:sz w:val="24"/>
          <w:szCs w:val="24"/>
        </w:rPr>
        <w:t>一</w:t>
      </w:r>
      <w:r w:rsidR="00190A00" w:rsidRPr="00C12ECB">
        <w:rPr>
          <w:rFonts w:asciiTheme="minorEastAsia" w:hAnsiTheme="minorEastAsia" w:cs="仿宋" w:hint="eastAsia"/>
          <w:b/>
          <w:bCs/>
          <w:kern w:val="0"/>
          <w:sz w:val="24"/>
          <w:szCs w:val="24"/>
        </w:rPr>
        <w:t>、</w:t>
      </w:r>
      <w:r w:rsidR="000817B9" w:rsidRPr="00C12ECB">
        <w:rPr>
          <w:rFonts w:asciiTheme="minorEastAsia" w:hAnsiTheme="minorEastAsia" w:cs="仿宋" w:hint="eastAsia"/>
          <w:b/>
          <w:bCs/>
          <w:kern w:val="0"/>
          <w:sz w:val="24"/>
          <w:szCs w:val="24"/>
        </w:rPr>
        <w:t>活动</w:t>
      </w:r>
      <w:r w:rsidR="00190A00" w:rsidRPr="00C12ECB">
        <w:rPr>
          <w:rFonts w:asciiTheme="minorEastAsia" w:hAnsiTheme="minorEastAsia" w:cs="仿宋" w:hint="eastAsia"/>
          <w:b/>
          <w:bCs/>
          <w:kern w:val="0"/>
          <w:sz w:val="24"/>
          <w:szCs w:val="24"/>
        </w:rPr>
        <w:t>时间：</w:t>
      </w:r>
      <w:r w:rsidR="00C654E6" w:rsidRPr="00C654E6">
        <w:rPr>
          <w:rFonts w:asciiTheme="minorEastAsia" w:hAnsiTheme="minorEastAsia" w:cs="仿宋" w:hint="eastAsia"/>
          <w:kern w:val="0"/>
          <w:sz w:val="24"/>
          <w:szCs w:val="24"/>
        </w:rPr>
        <w:t>2019年5月7日—8日</w:t>
      </w:r>
    </w:p>
    <w:p w:rsidR="00190A00" w:rsidRPr="00C12ECB" w:rsidRDefault="00CE6617" w:rsidP="00B85D03">
      <w:pPr>
        <w:tabs>
          <w:tab w:val="left" w:pos="0"/>
        </w:tabs>
        <w:snapToGrid w:val="0"/>
        <w:spacing w:line="360" w:lineRule="auto"/>
        <w:ind w:firstLineChars="200" w:firstLine="482"/>
        <w:rPr>
          <w:rFonts w:asciiTheme="minorEastAsia" w:hAnsiTheme="minorEastAsia" w:cs="仿宋"/>
          <w:kern w:val="0"/>
          <w:sz w:val="24"/>
          <w:szCs w:val="24"/>
        </w:rPr>
      </w:pPr>
      <w:r w:rsidRPr="00C12ECB">
        <w:rPr>
          <w:rFonts w:asciiTheme="minorEastAsia" w:hAnsiTheme="minorEastAsia" w:cs="仿宋" w:hint="eastAsia"/>
          <w:b/>
          <w:bCs/>
          <w:sz w:val="24"/>
          <w:szCs w:val="24"/>
        </w:rPr>
        <w:t>二</w:t>
      </w:r>
      <w:r w:rsidR="000817B9" w:rsidRPr="00C12ECB">
        <w:rPr>
          <w:rFonts w:asciiTheme="minorEastAsia" w:hAnsiTheme="minorEastAsia" w:cs="仿宋" w:hint="eastAsia"/>
          <w:b/>
          <w:bCs/>
          <w:sz w:val="24"/>
          <w:szCs w:val="24"/>
        </w:rPr>
        <w:t>、活动</w:t>
      </w:r>
      <w:r w:rsidR="00190A00" w:rsidRPr="00C12ECB">
        <w:rPr>
          <w:rFonts w:asciiTheme="minorEastAsia" w:hAnsiTheme="minorEastAsia" w:cs="仿宋" w:hint="eastAsia"/>
          <w:b/>
          <w:bCs/>
          <w:sz w:val="24"/>
          <w:szCs w:val="24"/>
        </w:rPr>
        <w:t>地点：</w:t>
      </w:r>
      <w:r w:rsidR="00C654E6" w:rsidRPr="00C654E6">
        <w:rPr>
          <w:rFonts w:asciiTheme="minorEastAsia" w:hAnsiTheme="minorEastAsia" w:cs="仿宋" w:hint="eastAsia"/>
          <w:kern w:val="0"/>
          <w:sz w:val="24"/>
          <w:szCs w:val="24"/>
        </w:rPr>
        <w:t>常州市金坛区常胜小学</w:t>
      </w:r>
    </w:p>
    <w:p w:rsidR="00C12ECB" w:rsidRDefault="00CE6617" w:rsidP="00B85D03">
      <w:pPr>
        <w:tabs>
          <w:tab w:val="left" w:pos="0"/>
        </w:tabs>
        <w:snapToGrid w:val="0"/>
        <w:spacing w:line="360" w:lineRule="auto"/>
        <w:ind w:firstLineChars="200" w:firstLine="482"/>
        <w:jc w:val="left"/>
        <w:rPr>
          <w:rFonts w:asciiTheme="minorEastAsia" w:hAnsiTheme="minorEastAsia" w:cs="仿宋"/>
          <w:b/>
          <w:bCs/>
          <w:sz w:val="24"/>
          <w:szCs w:val="24"/>
        </w:rPr>
      </w:pPr>
      <w:r w:rsidRPr="00C12ECB">
        <w:rPr>
          <w:rFonts w:asciiTheme="minorEastAsia" w:hAnsiTheme="minorEastAsia" w:cs="仿宋" w:hint="eastAsia"/>
          <w:b/>
          <w:bCs/>
          <w:sz w:val="24"/>
          <w:szCs w:val="24"/>
        </w:rPr>
        <w:t>三</w:t>
      </w:r>
      <w:r w:rsidR="00190A00" w:rsidRPr="00C12ECB">
        <w:rPr>
          <w:rFonts w:asciiTheme="minorEastAsia" w:hAnsiTheme="minorEastAsia" w:cs="仿宋" w:hint="eastAsia"/>
          <w:b/>
          <w:bCs/>
          <w:sz w:val="24"/>
          <w:szCs w:val="24"/>
        </w:rPr>
        <w:t>、报到时间、地点：</w:t>
      </w:r>
    </w:p>
    <w:p w:rsidR="00C12ECB" w:rsidRDefault="00175586" w:rsidP="00B85D03">
      <w:pPr>
        <w:tabs>
          <w:tab w:val="left" w:pos="0"/>
        </w:tabs>
        <w:snapToGrid w:val="0"/>
        <w:spacing w:line="360" w:lineRule="auto"/>
        <w:ind w:firstLineChars="200" w:firstLine="480"/>
        <w:jc w:val="left"/>
        <w:rPr>
          <w:rFonts w:asciiTheme="minorEastAsia" w:hAnsiTheme="minorEastAsia" w:cs="仿宋"/>
          <w:sz w:val="24"/>
          <w:szCs w:val="24"/>
        </w:rPr>
      </w:pPr>
      <w:r w:rsidRPr="00C12ECB">
        <w:rPr>
          <w:rFonts w:asciiTheme="minorEastAsia" w:hAnsiTheme="minorEastAsia" w:cs="仿宋" w:hint="eastAsia"/>
          <w:sz w:val="24"/>
          <w:szCs w:val="24"/>
        </w:rPr>
        <w:t>1.需住宿的老师</w:t>
      </w:r>
      <w:r w:rsidR="00190A00" w:rsidRPr="00C12ECB">
        <w:rPr>
          <w:rFonts w:asciiTheme="minorEastAsia" w:hAnsiTheme="minorEastAsia" w:cs="仿宋" w:hint="eastAsia"/>
          <w:sz w:val="24"/>
          <w:szCs w:val="24"/>
        </w:rPr>
        <w:t>请在</w:t>
      </w:r>
      <w:r w:rsidR="00C654E6">
        <w:rPr>
          <w:rFonts w:asciiTheme="minorEastAsia" w:hAnsiTheme="minorEastAsia" w:cs="仿宋" w:hint="eastAsia"/>
          <w:sz w:val="24"/>
          <w:szCs w:val="24"/>
        </w:rPr>
        <w:t>5</w:t>
      </w:r>
      <w:r w:rsidR="00190A00" w:rsidRPr="00C12ECB">
        <w:rPr>
          <w:rFonts w:asciiTheme="minorEastAsia" w:hAnsiTheme="minorEastAsia" w:cs="仿宋" w:hint="eastAsia"/>
          <w:sz w:val="24"/>
          <w:szCs w:val="24"/>
        </w:rPr>
        <w:t>月</w:t>
      </w:r>
      <w:r w:rsidR="00C654E6">
        <w:rPr>
          <w:rFonts w:asciiTheme="minorEastAsia" w:hAnsiTheme="minorEastAsia" w:cs="仿宋" w:hint="eastAsia"/>
          <w:sz w:val="24"/>
          <w:szCs w:val="24"/>
        </w:rPr>
        <w:t>7</w:t>
      </w:r>
      <w:r w:rsidR="00190A00" w:rsidRPr="00C12ECB">
        <w:rPr>
          <w:rFonts w:asciiTheme="minorEastAsia" w:hAnsiTheme="minorEastAsia" w:cs="仿宋" w:hint="eastAsia"/>
          <w:sz w:val="24"/>
          <w:szCs w:val="24"/>
        </w:rPr>
        <w:t>日上午11:30前，到</w:t>
      </w:r>
      <w:r w:rsidR="00C654E6">
        <w:rPr>
          <w:rFonts w:asciiTheme="minorEastAsia" w:hAnsiTheme="minorEastAsia" w:cs="仿宋" w:hint="eastAsia"/>
          <w:sz w:val="24"/>
          <w:szCs w:val="24"/>
        </w:rPr>
        <w:t>常州市金坛区</w:t>
      </w:r>
      <w:r w:rsidR="00C654E6" w:rsidRPr="00C654E6">
        <w:rPr>
          <w:rFonts w:asciiTheme="minorEastAsia" w:hAnsiTheme="minorEastAsia" w:cs="仿宋" w:hint="eastAsia"/>
          <w:sz w:val="24"/>
          <w:szCs w:val="24"/>
        </w:rPr>
        <w:t>颐丰大酒店</w:t>
      </w:r>
      <w:r w:rsidR="00190A00" w:rsidRPr="00C12ECB">
        <w:rPr>
          <w:rFonts w:asciiTheme="minorEastAsia" w:hAnsiTheme="minorEastAsia" w:cs="仿宋" w:hint="eastAsia"/>
          <w:sz w:val="24"/>
          <w:szCs w:val="24"/>
        </w:rPr>
        <w:t>报到。联系人：</w:t>
      </w:r>
      <w:r w:rsidR="006D1F8C">
        <w:rPr>
          <w:rFonts w:asciiTheme="minorEastAsia" w:hAnsiTheme="minorEastAsia" w:cs="仿宋" w:hint="eastAsia"/>
          <w:sz w:val="24"/>
          <w:szCs w:val="24"/>
        </w:rPr>
        <w:t>汤</w:t>
      </w:r>
      <w:r w:rsidR="00190A00" w:rsidRPr="00C12ECB">
        <w:rPr>
          <w:rFonts w:asciiTheme="minorEastAsia" w:hAnsiTheme="minorEastAsia" w:cs="仿宋" w:hint="eastAsia"/>
          <w:sz w:val="24"/>
          <w:szCs w:val="24"/>
        </w:rPr>
        <w:t>老师（</w:t>
      </w:r>
      <w:r w:rsidR="006D1F8C">
        <w:rPr>
          <w:rFonts w:asciiTheme="minorEastAsia" w:hAnsiTheme="minorEastAsia" w:cs="仿宋" w:hint="eastAsia"/>
          <w:sz w:val="24"/>
          <w:szCs w:val="24"/>
        </w:rPr>
        <w:t>13585400476</w:t>
      </w:r>
      <w:r w:rsidR="00190A00" w:rsidRPr="00C12ECB">
        <w:rPr>
          <w:rFonts w:asciiTheme="minorEastAsia" w:hAnsiTheme="minorEastAsia" w:cs="仿宋" w:hint="eastAsia"/>
          <w:sz w:val="24"/>
          <w:szCs w:val="24"/>
        </w:rPr>
        <w:t>），</w:t>
      </w:r>
      <w:r w:rsidR="006D1F8C">
        <w:rPr>
          <w:rFonts w:asciiTheme="minorEastAsia" w:hAnsiTheme="minorEastAsia" w:cs="仿宋" w:hint="eastAsia"/>
          <w:sz w:val="24"/>
          <w:szCs w:val="24"/>
        </w:rPr>
        <w:t>于</w:t>
      </w:r>
      <w:r w:rsidR="00190A00" w:rsidRPr="00C12ECB">
        <w:rPr>
          <w:rFonts w:asciiTheme="minorEastAsia" w:hAnsiTheme="minorEastAsia" w:cs="仿宋" w:hint="eastAsia"/>
          <w:sz w:val="24"/>
          <w:szCs w:val="24"/>
        </w:rPr>
        <w:t>老师（</w:t>
      </w:r>
      <w:r w:rsidR="006D1F8C">
        <w:rPr>
          <w:rFonts w:asciiTheme="minorEastAsia" w:hAnsiTheme="minorEastAsia" w:cs="仿宋" w:hint="eastAsia"/>
          <w:sz w:val="24"/>
          <w:szCs w:val="24"/>
        </w:rPr>
        <w:t>13961261580</w:t>
      </w:r>
      <w:r w:rsidR="00190A00" w:rsidRPr="00C12ECB">
        <w:rPr>
          <w:rFonts w:asciiTheme="minorEastAsia" w:hAnsiTheme="minorEastAsia" w:cs="仿宋" w:hint="eastAsia"/>
          <w:sz w:val="24"/>
          <w:szCs w:val="24"/>
        </w:rPr>
        <w:t>）。</w:t>
      </w:r>
    </w:p>
    <w:p w:rsidR="00175586" w:rsidRPr="00C12ECB" w:rsidRDefault="00175586" w:rsidP="00B85D03">
      <w:pPr>
        <w:tabs>
          <w:tab w:val="left" w:pos="0"/>
        </w:tabs>
        <w:snapToGrid w:val="0"/>
        <w:spacing w:line="360" w:lineRule="auto"/>
        <w:ind w:firstLineChars="200" w:firstLine="480"/>
        <w:jc w:val="left"/>
        <w:rPr>
          <w:rFonts w:asciiTheme="minorEastAsia" w:hAnsiTheme="minorEastAsia" w:cs="仿宋"/>
          <w:b/>
          <w:bCs/>
          <w:sz w:val="24"/>
          <w:szCs w:val="24"/>
        </w:rPr>
      </w:pPr>
      <w:r w:rsidRPr="00C12ECB">
        <w:rPr>
          <w:rFonts w:asciiTheme="minorEastAsia" w:hAnsiTheme="minorEastAsia" w:cs="仿宋" w:hint="eastAsia"/>
          <w:sz w:val="24"/>
          <w:szCs w:val="24"/>
        </w:rPr>
        <w:t>2.不需住宿的老师请提前至</w:t>
      </w:r>
      <w:r w:rsidR="00C654E6">
        <w:rPr>
          <w:rFonts w:asciiTheme="minorEastAsia" w:hAnsiTheme="minorEastAsia" w:cs="仿宋" w:hint="eastAsia"/>
          <w:sz w:val="24"/>
          <w:szCs w:val="24"/>
        </w:rPr>
        <w:t>常州市金坛区常胜小学</w:t>
      </w:r>
      <w:r w:rsidRPr="00C12ECB">
        <w:rPr>
          <w:rFonts w:asciiTheme="minorEastAsia" w:hAnsiTheme="minorEastAsia" w:cs="仿宋" w:hint="eastAsia"/>
          <w:sz w:val="24"/>
          <w:szCs w:val="24"/>
        </w:rPr>
        <w:t>报到。</w:t>
      </w:r>
    </w:p>
    <w:p w:rsidR="00C12ECB" w:rsidRDefault="00CE6617" w:rsidP="00B85D03">
      <w:pPr>
        <w:tabs>
          <w:tab w:val="left" w:pos="0"/>
        </w:tabs>
        <w:snapToGrid w:val="0"/>
        <w:spacing w:line="360" w:lineRule="auto"/>
        <w:ind w:firstLineChars="200" w:firstLine="482"/>
        <w:jc w:val="left"/>
        <w:rPr>
          <w:rFonts w:asciiTheme="minorEastAsia" w:hAnsiTheme="minorEastAsia" w:cs="仿宋"/>
          <w:b/>
          <w:bCs/>
          <w:sz w:val="24"/>
          <w:szCs w:val="24"/>
        </w:rPr>
      </w:pPr>
      <w:r w:rsidRPr="00C12ECB">
        <w:rPr>
          <w:rFonts w:asciiTheme="minorEastAsia" w:hAnsiTheme="minorEastAsia" w:cs="仿宋" w:hint="eastAsia"/>
          <w:b/>
          <w:bCs/>
          <w:sz w:val="24"/>
          <w:szCs w:val="24"/>
        </w:rPr>
        <w:t>四</w:t>
      </w:r>
      <w:r w:rsidR="00190A00" w:rsidRPr="00C12ECB">
        <w:rPr>
          <w:rFonts w:asciiTheme="minorEastAsia" w:hAnsiTheme="minorEastAsia" w:cs="仿宋" w:hint="eastAsia"/>
          <w:b/>
          <w:bCs/>
          <w:sz w:val="24"/>
          <w:szCs w:val="24"/>
        </w:rPr>
        <w:t>、报名方式：</w:t>
      </w:r>
    </w:p>
    <w:p w:rsidR="00190A00" w:rsidRPr="00C12ECB" w:rsidRDefault="000817B9" w:rsidP="00B85D03">
      <w:pPr>
        <w:tabs>
          <w:tab w:val="left" w:pos="0"/>
        </w:tabs>
        <w:snapToGrid w:val="0"/>
        <w:spacing w:line="360" w:lineRule="auto"/>
        <w:ind w:firstLineChars="200" w:firstLine="480"/>
        <w:jc w:val="left"/>
        <w:rPr>
          <w:rFonts w:asciiTheme="minorEastAsia" w:hAnsiTheme="minorEastAsia" w:cs="仿宋"/>
          <w:b/>
          <w:bCs/>
          <w:sz w:val="24"/>
          <w:szCs w:val="24"/>
        </w:rPr>
      </w:pPr>
      <w:r w:rsidRPr="00C12ECB">
        <w:rPr>
          <w:rFonts w:asciiTheme="minorEastAsia" w:hAnsiTheme="minorEastAsia" w:cs="仿宋" w:hint="eastAsia"/>
          <w:sz w:val="24"/>
          <w:szCs w:val="24"/>
        </w:rPr>
        <w:t>因场地有限，超额后恕不接待。请常州各辖、市区教师发展中心</w:t>
      </w:r>
      <w:r w:rsidR="00190A00" w:rsidRPr="00C12ECB">
        <w:rPr>
          <w:rFonts w:asciiTheme="minorEastAsia" w:hAnsiTheme="minorEastAsia" w:cs="仿宋" w:hint="eastAsia"/>
          <w:sz w:val="24"/>
          <w:szCs w:val="24"/>
        </w:rPr>
        <w:t>集中将报名信息发邮件至</w:t>
      </w:r>
      <w:r w:rsidR="00C654E6">
        <w:rPr>
          <w:rFonts w:asciiTheme="minorEastAsia" w:hAnsiTheme="minorEastAsia" w:cs="仿宋" w:hint="eastAsia"/>
          <w:sz w:val="24"/>
          <w:szCs w:val="24"/>
        </w:rPr>
        <w:t>413903197</w:t>
      </w:r>
      <w:r w:rsidR="00190A00" w:rsidRPr="00C12ECB">
        <w:rPr>
          <w:rFonts w:asciiTheme="minorEastAsia" w:hAnsiTheme="minorEastAsia" w:cs="仿宋" w:hint="eastAsia"/>
          <w:sz w:val="24"/>
          <w:szCs w:val="24"/>
        </w:rPr>
        <w:t>@qq.com。报名截止时间：</w:t>
      </w:r>
      <w:r w:rsidR="00C654E6">
        <w:rPr>
          <w:rFonts w:asciiTheme="minorEastAsia" w:hAnsiTheme="minorEastAsia" w:cs="仿宋" w:hint="eastAsia"/>
          <w:sz w:val="24"/>
          <w:szCs w:val="24"/>
        </w:rPr>
        <w:t>4</w:t>
      </w:r>
      <w:r w:rsidR="00190A00" w:rsidRPr="00C12ECB">
        <w:rPr>
          <w:rFonts w:asciiTheme="minorEastAsia" w:hAnsiTheme="minorEastAsia" w:cs="仿宋" w:hint="eastAsia"/>
          <w:sz w:val="24"/>
          <w:szCs w:val="24"/>
        </w:rPr>
        <w:t>月</w:t>
      </w:r>
      <w:r w:rsidR="00C654E6">
        <w:rPr>
          <w:rFonts w:asciiTheme="minorEastAsia" w:hAnsiTheme="minorEastAsia" w:cs="仿宋" w:hint="eastAsia"/>
          <w:sz w:val="24"/>
          <w:szCs w:val="24"/>
        </w:rPr>
        <w:t>30</w:t>
      </w:r>
      <w:r w:rsidR="00190A00" w:rsidRPr="00C12ECB">
        <w:rPr>
          <w:rFonts w:asciiTheme="minorEastAsia" w:hAnsiTheme="minorEastAsia" w:cs="仿宋" w:hint="eastAsia"/>
          <w:sz w:val="24"/>
          <w:szCs w:val="24"/>
        </w:rPr>
        <w:t>日。</w:t>
      </w:r>
    </w:p>
    <w:p w:rsidR="00190A00" w:rsidRPr="00C12ECB" w:rsidRDefault="00CE6617" w:rsidP="00B85D03">
      <w:pPr>
        <w:tabs>
          <w:tab w:val="left" w:pos="0"/>
        </w:tabs>
        <w:snapToGrid w:val="0"/>
        <w:spacing w:line="360" w:lineRule="auto"/>
        <w:ind w:firstLineChars="200" w:firstLine="482"/>
        <w:rPr>
          <w:rFonts w:asciiTheme="minorEastAsia" w:hAnsiTheme="minorEastAsia" w:cs="仿宋"/>
          <w:b/>
          <w:bCs/>
          <w:sz w:val="24"/>
          <w:szCs w:val="24"/>
        </w:rPr>
      </w:pPr>
      <w:r w:rsidRPr="00C12ECB">
        <w:rPr>
          <w:rFonts w:asciiTheme="minorEastAsia" w:hAnsiTheme="minorEastAsia" w:cs="仿宋" w:hint="eastAsia"/>
          <w:b/>
          <w:bCs/>
          <w:sz w:val="24"/>
          <w:szCs w:val="24"/>
        </w:rPr>
        <w:t>五</w:t>
      </w:r>
      <w:r w:rsidR="00D630D9" w:rsidRPr="00C12ECB">
        <w:rPr>
          <w:rFonts w:asciiTheme="minorEastAsia" w:hAnsiTheme="minorEastAsia" w:cs="仿宋" w:hint="eastAsia"/>
          <w:b/>
          <w:bCs/>
          <w:sz w:val="24"/>
          <w:szCs w:val="24"/>
        </w:rPr>
        <w:t>、</w:t>
      </w:r>
      <w:r w:rsidR="00190A00" w:rsidRPr="00C12ECB">
        <w:rPr>
          <w:rFonts w:asciiTheme="minorEastAsia" w:hAnsiTheme="minorEastAsia" w:cs="仿宋" w:hint="eastAsia"/>
          <w:b/>
          <w:bCs/>
          <w:sz w:val="24"/>
          <w:szCs w:val="24"/>
        </w:rPr>
        <w:t>日程安排：</w:t>
      </w:r>
    </w:p>
    <w:tbl>
      <w:tblPr>
        <w:tblW w:w="9356" w:type="dxa"/>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51"/>
        <w:gridCol w:w="1701"/>
        <w:gridCol w:w="3966"/>
        <w:gridCol w:w="1420"/>
        <w:gridCol w:w="1418"/>
      </w:tblGrid>
      <w:tr w:rsidR="00C654E6" w:rsidRPr="00493192" w:rsidTr="00C654E6">
        <w:trPr>
          <w:trHeight w:val="560"/>
        </w:trPr>
        <w:tc>
          <w:tcPr>
            <w:tcW w:w="2552" w:type="dxa"/>
            <w:gridSpan w:val="2"/>
            <w:vAlign w:val="center"/>
          </w:tcPr>
          <w:p w:rsidR="00C654E6" w:rsidRPr="00493192" w:rsidRDefault="00C654E6" w:rsidP="004319BA">
            <w:pPr>
              <w:adjustRightInd w:val="0"/>
              <w:snapToGrid w:val="0"/>
              <w:spacing w:before="100" w:beforeAutospacing="1" w:line="380" w:lineRule="exact"/>
              <w:jc w:val="center"/>
              <w:rPr>
                <w:rFonts w:ascii="仿宋" w:eastAsia="仿宋" w:hAnsi="仿宋" w:cs="宋体"/>
                <w:b/>
                <w:bCs/>
                <w:sz w:val="24"/>
              </w:rPr>
            </w:pPr>
            <w:r w:rsidRPr="00493192">
              <w:rPr>
                <w:rFonts w:ascii="仿宋" w:eastAsia="仿宋" w:hAnsi="仿宋" w:cs="宋体" w:hint="eastAsia"/>
                <w:b/>
                <w:bCs/>
                <w:sz w:val="24"/>
              </w:rPr>
              <w:t>时间安排</w:t>
            </w:r>
          </w:p>
        </w:tc>
        <w:tc>
          <w:tcPr>
            <w:tcW w:w="3966" w:type="dxa"/>
            <w:vAlign w:val="center"/>
          </w:tcPr>
          <w:p w:rsidR="00C654E6" w:rsidRPr="00493192" w:rsidRDefault="00C654E6" w:rsidP="004319BA">
            <w:pPr>
              <w:adjustRightInd w:val="0"/>
              <w:snapToGrid w:val="0"/>
              <w:spacing w:before="100" w:beforeAutospacing="1" w:line="380" w:lineRule="exact"/>
              <w:jc w:val="center"/>
              <w:rPr>
                <w:rFonts w:ascii="仿宋" w:eastAsia="仿宋" w:hAnsi="仿宋" w:cs="宋体"/>
                <w:b/>
                <w:bCs/>
                <w:sz w:val="24"/>
              </w:rPr>
            </w:pPr>
            <w:r w:rsidRPr="00493192">
              <w:rPr>
                <w:rFonts w:ascii="仿宋" w:eastAsia="仿宋" w:hAnsi="仿宋" w:cs="宋体" w:hint="eastAsia"/>
                <w:b/>
                <w:bCs/>
                <w:sz w:val="24"/>
              </w:rPr>
              <w:t>活动内容</w:t>
            </w:r>
          </w:p>
        </w:tc>
        <w:tc>
          <w:tcPr>
            <w:tcW w:w="1420" w:type="dxa"/>
            <w:vAlign w:val="center"/>
          </w:tcPr>
          <w:p w:rsidR="00C654E6" w:rsidRPr="00493192" w:rsidRDefault="00C654E6" w:rsidP="004319BA">
            <w:pPr>
              <w:adjustRightInd w:val="0"/>
              <w:snapToGrid w:val="0"/>
              <w:spacing w:before="100" w:beforeAutospacing="1" w:line="380" w:lineRule="exact"/>
              <w:jc w:val="center"/>
              <w:rPr>
                <w:rFonts w:ascii="仿宋" w:eastAsia="仿宋" w:hAnsi="仿宋" w:cs="宋体"/>
                <w:b/>
                <w:bCs/>
                <w:sz w:val="24"/>
              </w:rPr>
            </w:pPr>
            <w:r w:rsidRPr="00493192">
              <w:rPr>
                <w:rFonts w:ascii="仿宋" w:eastAsia="仿宋" w:hAnsi="仿宋" w:cs="宋体" w:hint="eastAsia"/>
                <w:b/>
                <w:bCs/>
                <w:sz w:val="24"/>
              </w:rPr>
              <w:t>主持人</w:t>
            </w:r>
          </w:p>
        </w:tc>
        <w:tc>
          <w:tcPr>
            <w:tcW w:w="1418" w:type="dxa"/>
            <w:vAlign w:val="center"/>
          </w:tcPr>
          <w:p w:rsidR="00C654E6" w:rsidRPr="00493192" w:rsidRDefault="00C654E6" w:rsidP="004319BA">
            <w:pPr>
              <w:adjustRightInd w:val="0"/>
              <w:snapToGrid w:val="0"/>
              <w:spacing w:before="100" w:beforeAutospacing="1" w:line="380" w:lineRule="exact"/>
              <w:jc w:val="center"/>
              <w:rPr>
                <w:rFonts w:ascii="仿宋" w:eastAsia="仿宋" w:hAnsi="仿宋" w:cs="宋体"/>
                <w:b/>
                <w:bCs/>
                <w:sz w:val="24"/>
              </w:rPr>
            </w:pPr>
            <w:r w:rsidRPr="00493192">
              <w:rPr>
                <w:rFonts w:ascii="仿宋" w:eastAsia="仿宋" w:hAnsi="仿宋" w:cs="宋体" w:hint="eastAsia"/>
                <w:b/>
                <w:bCs/>
                <w:sz w:val="24"/>
              </w:rPr>
              <w:t>地  点</w:t>
            </w:r>
          </w:p>
        </w:tc>
      </w:tr>
      <w:tr w:rsidR="00C654E6" w:rsidRPr="00493192" w:rsidTr="00C654E6">
        <w:trPr>
          <w:trHeight w:val="415"/>
        </w:trPr>
        <w:tc>
          <w:tcPr>
            <w:tcW w:w="851" w:type="dxa"/>
            <w:vMerge w:val="restart"/>
            <w:vAlign w:val="center"/>
          </w:tcPr>
          <w:p w:rsidR="00C654E6" w:rsidRPr="00493192" w:rsidRDefault="00C654E6" w:rsidP="004319BA">
            <w:pPr>
              <w:adjustRightInd w:val="0"/>
              <w:snapToGrid w:val="0"/>
              <w:spacing w:before="100" w:beforeAutospacing="1" w:line="380" w:lineRule="exact"/>
              <w:jc w:val="center"/>
              <w:rPr>
                <w:rFonts w:ascii="仿宋" w:eastAsia="仿宋" w:hAnsi="仿宋" w:cs="宋体"/>
                <w:sz w:val="24"/>
              </w:rPr>
            </w:pPr>
            <w:r w:rsidRPr="00493192">
              <w:rPr>
                <w:rFonts w:ascii="仿宋" w:eastAsia="仿宋" w:hAnsi="仿宋" w:cs="宋体" w:hint="eastAsia"/>
                <w:sz w:val="24"/>
              </w:rPr>
              <w:t>5.7</w:t>
            </w:r>
          </w:p>
          <w:p w:rsidR="00C654E6" w:rsidRPr="00493192" w:rsidRDefault="00C654E6" w:rsidP="004319BA">
            <w:pPr>
              <w:adjustRightInd w:val="0"/>
              <w:snapToGrid w:val="0"/>
              <w:spacing w:before="100" w:beforeAutospacing="1" w:line="380" w:lineRule="exact"/>
              <w:jc w:val="center"/>
              <w:rPr>
                <w:rFonts w:ascii="仿宋" w:eastAsia="仿宋" w:hAnsi="仿宋" w:cs="宋体"/>
                <w:sz w:val="24"/>
              </w:rPr>
            </w:pPr>
            <w:r w:rsidRPr="00493192">
              <w:rPr>
                <w:rFonts w:ascii="仿宋" w:eastAsia="仿宋" w:hAnsi="仿宋" w:cs="宋体" w:hint="eastAsia"/>
                <w:sz w:val="24"/>
              </w:rPr>
              <w:t>下午</w:t>
            </w:r>
          </w:p>
        </w:tc>
        <w:tc>
          <w:tcPr>
            <w:tcW w:w="1701" w:type="dxa"/>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r w:rsidRPr="00493192">
              <w:rPr>
                <w:rFonts w:ascii="仿宋" w:eastAsia="仿宋" w:hAnsi="仿宋" w:cs="宋体" w:hint="eastAsia"/>
                <w:sz w:val="24"/>
              </w:rPr>
              <w:t>13:10～13:30</w:t>
            </w:r>
          </w:p>
        </w:tc>
        <w:tc>
          <w:tcPr>
            <w:tcW w:w="3966" w:type="dxa"/>
          </w:tcPr>
          <w:p w:rsidR="00C654E6" w:rsidRPr="00493192" w:rsidRDefault="00C654E6" w:rsidP="004319BA">
            <w:pPr>
              <w:adjustRightInd w:val="0"/>
              <w:snapToGrid w:val="0"/>
              <w:spacing w:before="100" w:beforeAutospacing="1" w:line="380" w:lineRule="exact"/>
              <w:jc w:val="center"/>
              <w:rPr>
                <w:rFonts w:ascii="仿宋" w:eastAsia="仿宋" w:hAnsi="仿宋" w:cs="宋体"/>
                <w:sz w:val="24"/>
              </w:rPr>
            </w:pPr>
            <w:r w:rsidRPr="00493192">
              <w:rPr>
                <w:rFonts w:ascii="仿宋" w:eastAsia="仿宋" w:hAnsi="仿宋" w:cs="宋体" w:hint="eastAsia"/>
                <w:sz w:val="24"/>
              </w:rPr>
              <w:t>开幕式</w:t>
            </w:r>
          </w:p>
        </w:tc>
        <w:tc>
          <w:tcPr>
            <w:tcW w:w="1420" w:type="dxa"/>
            <w:vAlign w:val="center"/>
          </w:tcPr>
          <w:p w:rsidR="00C654E6" w:rsidRPr="00493192" w:rsidRDefault="00C654E6" w:rsidP="004319BA">
            <w:pPr>
              <w:adjustRightInd w:val="0"/>
              <w:snapToGrid w:val="0"/>
              <w:spacing w:before="100" w:beforeAutospacing="1" w:line="380" w:lineRule="exact"/>
              <w:jc w:val="center"/>
              <w:rPr>
                <w:rFonts w:ascii="仿宋" w:eastAsia="仿宋" w:hAnsi="仿宋" w:cs="宋体"/>
                <w:sz w:val="24"/>
              </w:rPr>
            </w:pPr>
            <w:r w:rsidRPr="00493192">
              <w:rPr>
                <w:rFonts w:ascii="仿宋" w:eastAsia="仿宋" w:hAnsi="仿宋" w:cs="宋体" w:hint="eastAsia"/>
                <w:sz w:val="24"/>
              </w:rPr>
              <w:t>孙士海</w:t>
            </w:r>
          </w:p>
        </w:tc>
        <w:tc>
          <w:tcPr>
            <w:tcW w:w="1418" w:type="dxa"/>
            <w:vMerge w:val="restart"/>
            <w:vAlign w:val="center"/>
          </w:tcPr>
          <w:p w:rsidR="00C654E6" w:rsidRPr="00493192" w:rsidRDefault="00C654E6" w:rsidP="004319BA">
            <w:pPr>
              <w:adjustRightInd w:val="0"/>
              <w:snapToGrid w:val="0"/>
              <w:spacing w:before="100" w:beforeAutospacing="1" w:line="380" w:lineRule="exact"/>
              <w:jc w:val="center"/>
              <w:rPr>
                <w:rFonts w:ascii="仿宋" w:eastAsia="仿宋" w:hAnsi="仿宋" w:cs="宋体"/>
                <w:sz w:val="24"/>
              </w:rPr>
            </w:pPr>
            <w:r w:rsidRPr="00493192">
              <w:rPr>
                <w:rFonts w:ascii="仿宋" w:eastAsia="仿宋" w:hAnsi="仿宋" w:cs="宋体" w:hint="eastAsia"/>
                <w:sz w:val="24"/>
              </w:rPr>
              <w:t>常州市金坛区常胜小学</w:t>
            </w:r>
          </w:p>
        </w:tc>
      </w:tr>
      <w:tr w:rsidR="00C654E6" w:rsidRPr="00493192" w:rsidTr="00C654E6">
        <w:trPr>
          <w:trHeight w:val="448"/>
        </w:trPr>
        <w:tc>
          <w:tcPr>
            <w:tcW w:w="851"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c>
          <w:tcPr>
            <w:tcW w:w="1701" w:type="dxa"/>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r w:rsidRPr="00493192">
              <w:rPr>
                <w:rFonts w:ascii="仿宋" w:eastAsia="仿宋" w:hAnsi="仿宋" w:cs="宋体" w:hint="eastAsia"/>
                <w:sz w:val="24"/>
              </w:rPr>
              <w:t>13:40～14:20</w:t>
            </w:r>
          </w:p>
        </w:tc>
        <w:tc>
          <w:tcPr>
            <w:tcW w:w="3966" w:type="dxa"/>
          </w:tcPr>
          <w:p w:rsidR="00C654E6" w:rsidRPr="00493192" w:rsidRDefault="00C654E6" w:rsidP="004319BA">
            <w:pPr>
              <w:adjustRightInd w:val="0"/>
              <w:snapToGrid w:val="0"/>
              <w:spacing w:before="100" w:beforeAutospacing="1" w:line="380" w:lineRule="exact"/>
              <w:jc w:val="center"/>
              <w:rPr>
                <w:rFonts w:ascii="仿宋" w:eastAsia="仿宋" w:hAnsi="仿宋" w:cs="宋体"/>
                <w:sz w:val="24"/>
              </w:rPr>
            </w:pPr>
            <w:r w:rsidRPr="00493192">
              <w:rPr>
                <w:rFonts w:ascii="仿宋" w:eastAsia="仿宋" w:hAnsi="仿宋" w:cs="宋体" w:hint="eastAsia"/>
                <w:sz w:val="24"/>
              </w:rPr>
              <w:t>当地展示课：傅广辉</w:t>
            </w:r>
          </w:p>
          <w:p w:rsidR="00C654E6" w:rsidRPr="00803F86" w:rsidRDefault="00C654E6" w:rsidP="004319BA">
            <w:pPr>
              <w:adjustRightInd w:val="0"/>
              <w:snapToGrid w:val="0"/>
              <w:spacing w:line="380" w:lineRule="exact"/>
              <w:jc w:val="center"/>
              <w:rPr>
                <w:rFonts w:ascii="仿宋" w:eastAsia="仿宋" w:hAnsi="仿宋" w:cs="宋体"/>
                <w:sz w:val="24"/>
              </w:rPr>
            </w:pPr>
            <w:r w:rsidRPr="00803F86">
              <w:rPr>
                <w:rFonts w:ascii="仿宋" w:eastAsia="仿宋" w:hAnsi="仿宋" w:cs="宋体" w:hint="eastAsia"/>
                <w:sz w:val="24"/>
              </w:rPr>
              <w:t>《玩转A4纸》（六年级）</w:t>
            </w:r>
          </w:p>
        </w:tc>
        <w:tc>
          <w:tcPr>
            <w:tcW w:w="1420" w:type="dxa"/>
            <w:vMerge w:val="restart"/>
            <w:vAlign w:val="center"/>
          </w:tcPr>
          <w:p w:rsidR="00C654E6" w:rsidRPr="00493192" w:rsidRDefault="00C654E6" w:rsidP="004319BA">
            <w:pPr>
              <w:adjustRightInd w:val="0"/>
              <w:snapToGrid w:val="0"/>
              <w:spacing w:before="100" w:beforeAutospacing="1" w:line="380" w:lineRule="exact"/>
              <w:jc w:val="center"/>
              <w:rPr>
                <w:rFonts w:ascii="仿宋" w:eastAsia="仿宋" w:hAnsi="仿宋" w:cs="宋体"/>
                <w:sz w:val="24"/>
              </w:rPr>
            </w:pPr>
            <w:r w:rsidRPr="00493192">
              <w:rPr>
                <w:rFonts w:ascii="仿宋" w:eastAsia="仿宋" w:hAnsi="仿宋" w:cs="宋体" w:hint="eastAsia"/>
                <w:sz w:val="24"/>
              </w:rPr>
              <w:t>房小科</w:t>
            </w:r>
          </w:p>
        </w:tc>
        <w:tc>
          <w:tcPr>
            <w:tcW w:w="1418" w:type="dxa"/>
            <w:vMerge/>
            <w:vAlign w:val="center"/>
          </w:tcPr>
          <w:p w:rsidR="00C654E6" w:rsidRPr="00493192" w:rsidRDefault="00C654E6" w:rsidP="004319BA">
            <w:pPr>
              <w:adjustRightInd w:val="0"/>
              <w:snapToGrid w:val="0"/>
              <w:spacing w:before="100" w:beforeAutospacing="1" w:line="380" w:lineRule="exact"/>
              <w:jc w:val="center"/>
              <w:rPr>
                <w:rFonts w:ascii="仿宋" w:eastAsia="仿宋" w:hAnsi="仿宋" w:cs="宋体"/>
                <w:sz w:val="24"/>
              </w:rPr>
            </w:pPr>
          </w:p>
        </w:tc>
      </w:tr>
      <w:tr w:rsidR="00C654E6" w:rsidRPr="00493192" w:rsidTr="00C654E6">
        <w:trPr>
          <w:trHeight w:val="448"/>
        </w:trPr>
        <w:tc>
          <w:tcPr>
            <w:tcW w:w="851"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c>
          <w:tcPr>
            <w:tcW w:w="1701" w:type="dxa"/>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r w:rsidRPr="00493192">
              <w:rPr>
                <w:rFonts w:ascii="仿宋" w:eastAsia="仿宋" w:hAnsi="仿宋" w:cs="宋体" w:hint="eastAsia"/>
                <w:sz w:val="24"/>
              </w:rPr>
              <w:t>14:</w:t>
            </w:r>
            <w:r>
              <w:rPr>
                <w:rFonts w:ascii="仿宋" w:eastAsia="仿宋" w:hAnsi="仿宋" w:cs="宋体" w:hint="eastAsia"/>
                <w:sz w:val="24"/>
              </w:rPr>
              <w:t>30</w:t>
            </w:r>
            <w:r w:rsidRPr="00493192">
              <w:rPr>
                <w:rFonts w:ascii="仿宋" w:eastAsia="仿宋" w:hAnsi="仿宋" w:cs="宋体" w:hint="eastAsia"/>
                <w:sz w:val="24"/>
              </w:rPr>
              <w:t>～15:</w:t>
            </w:r>
            <w:r>
              <w:rPr>
                <w:rFonts w:ascii="仿宋" w:eastAsia="仿宋" w:hAnsi="仿宋" w:cs="宋体" w:hint="eastAsia"/>
                <w:sz w:val="24"/>
              </w:rPr>
              <w:t>10</w:t>
            </w:r>
          </w:p>
        </w:tc>
        <w:tc>
          <w:tcPr>
            <w:tcW w:w="3966" w:type="dxa"/>
          </w:tcPr>
          <w:p w:rsidR="00C654E6" w:rsidRDefault="00C654E6" w:rsidP="00C654E6">
            <w:pPr>
              <w:adjustRightInd w:val="0"/>
              <w:snapToGrid w:val="0"/>
              <w:spacing w:before="100" w:beforeAutospacing="1" w:line="380" w:lineRule="exact"/>
              <w:jc w:val="center"/>
              <w:rPr>
                <w:rFonts w:ascii="仿宋" w:eastAsia="仿宋" w:hAnsi="仿宋" w:cs="宋体"/>
                <w:sz w:val="24"/>
              </w:rPr>
            </w:pPr>
            <w:r w:rsidRPr="00493192">
              <w:rPr>
                <w:rFonts w:ascii="仿宋" w:eastAsia="仿宋" w:hAnsi="仿宋" w:cs="宋体" w:hint="eastAsia"/>
                <w:sz w:val="24"/>
              </w:rPr>
              <w:t>名师课堂：徐长青</w:t>
            </w:r>
          </w:p>
          <w:p w:rsidR="00C86820" w:rsidRPr="00803F86" w:rsidRDefault="00C86820" w:rsidP="00C86820">
            <w:pPr>
              <w:adjustRightInd w:val="0"/>
              <w:snapToGrid w:val="0"/>
              <w:spacing w:line="380" w:lineRule="exact"/>
              <w:jc w:val="center"/>
              <w:rPr>
                <w:rFonts w:ascii="仿宋" w:eastAsia="仿宋" w:hAnsi="仿宋" w:cs="宋体"/>
                <w:sz w:val="24"/>
              </w:rPr>
            </w:pPr>
            <w:r>
              <w:rPr>
                <w:rFonts w:ascii="仿宋" w:eastAsia="仿宋" w:hAnsi="仿宋" w:cs="宋体" w:hint="eastAsia"/>
                <w:sz w:val="24"/>
              </w:rPr>
              <w:t>待定</w:t>
            </w:r>
          </w:p>
        </w:tc>
        <w:tc>
          <w:tcPr>
            <w:tcW w:w="1420"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c>
          <w:tcPr>
            <w:tcW w:w="1418"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r>
      <w:tr w:rsidR="00C654E6" w:rsidRPr="00493192" w:rsidTr="00C654E6">
        <w:trPr>
          <w:trHeight w:val="489"/>
        </w:trPr>
        <w:tc>
          <w:tcPr>
            <w:tcW w:w="851"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c>
          <w:tcPr>
            <w:tcW w:w="1701" w:type="dxa"/>
            <w:tcBorders>
              <w:bottom w:val="single" w:sz="4" w:space="0" w:color="auto"/>
            </w:tcBorders>
            <w:vAlign w:val="center"/>
          </w:tcPr>
          <w:p w:rsidR="00C654E6" w:rsidRPr="00493192" w:rsidRDefault="00C654E6" w:rsidP="000216FA">
            <w:pPr>
              <w:adjustRightInd w:val="0"/>
              <w:snapToGrid w:val="0"/>
              <w:spacing w:before="100" w:beforeAutospacing="1" w:line="380" w:lineRule="exact"/>
              <w:rPr>
                <w:rFonts w:ascii="仿宋" w:eastAsia="仿宋" w:hAnsi="仿宋" w:cs="宋体"/>
                <w:sz w:val="24"/>
              </w:rPr>
            </w:pPr>
            <w:r w:rsidRPr="00493192">
              <w:rPr>
                <w:rFonts w:ascii="仿宋" w:eastAsia="仿宋" w:hAnsi="仿宋" w:cs="宋体" w:hint="eastAsia"/>
                <w:sz w:val="24"/>
              </w:rPr>
              <w:t>15:</w:t>
            </w:r>
            <w:r>
              <w:rPr>
                <w:rFonts w:ascii="仿宋" w:eastAsia="仿宋" w:hAnsi="仿宋" w:cs="宋体" w:hint="eastAsia"/>
                <w:sz w:val="24"/>
              </w:rPr>
              <w:t>25</w:t>
            </w:r>
            <w:r w:rsidRPr="00493192">
              <w:rPr>
                <w:rFonts w:ascii="仿宋" w:eastAsia="仿宋" w:hAnsi="仿宋" w:cs="宋体" w:hint="eastAsia"/>
                <w:sz w:val="24"/>
              </w:rPr>
              <w:t>～16:</w:t>
            </w:r>
            <w:r w:rsidR="000216FA">
              <w:rPr>
                <w:rFonts w:ascii="仿宋" w:eastAsia="仿宋" w:hAnsi="仿宋" w:cs="宋体" w:hint="eastAsia"/>
                <w:sz w:val="24"/>
              </w:rPr>
              <w:t>3</w:t>
            </w:r>
            <w:r>
              <w:rPr>
                <w:rFonts w:ascii="仿宋" w:eastAsia="仿宋" w:hAnsi="仿宋" w:cs="宋体" w:hint="eastAsia"/>
                <w:sz w:val="24"/>
              </w:rPr>
              <w:t>5</w:t>
            </w:r>
          </w:p>
        </w:tc>
        <w:tc>
          <w:tcPr>
            <w:tcW w:w="3966" w:type="dxa"/>
            <w:tcBorders>
              <w:bottom w:val="single" w:sz="4" w:space="0" w:color="auto"/>
            </w:tcBorders>
            <w:vAlign w:val="center"/>
          </w:tcPr>
          <w:p w:rsidR="00C654E6" w:rsidRPr="00493192" w:rsidRDefault="00C654E6" w:rsidP="004319BA">
            <w:pPr>
              <w:adjustRightInd w:val="0"/>
              <w:snapToGrid w:val="0"/>
              <w:spacing w:before="100" w:beforeAutospacing="1" w:line="380" w:lineRule="exact"/>
              <w:jc w:val="center"/>
              <w:rPr>
                <w:rFonts w:ascii="仿宋" w:eastAsia="仿宋" w:hAnsi="仿宋" w:cs="宋体"/>
                <w:sz w:val="24"/>
              </w:rPr>
            </w:pPr>
            <w:r w:rsidRPr="00493192">
              <w:rPr>
                <w:rFonts w:ascii="仿宋" w:eastAsia="仿宋" w:hAnsi="仿宋" w:cs="宋体" w:hint="eastAsia"/>
                <w:sz w:val="24"/>
              </w:rPr>
              <w:t>主题报告：徐长青</w:t>
            </w:r>
          </w:p>
        </w:tc>
        <w:tc>
          <w:tcPr>
            <w:tcW w:w="1420"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c>
          <w:tcPr>
            <w:tcW w:w="1418"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r>
      <w:tr w:rsidR="00C654E6" w:rsidRPr="00493192" w:rsidTr="00C654E6">
        <w:trPr>
          <w:trHeight w:val="489"/>
        </w:trPr>
        <w:tc>
          <w:tcPr>
            <w:tcW w:w="851"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c>
          <w:tcPr>
            <w:tcW w:w="1701" w:type="dxa"/>
            <w:tcBorders>
              <w:bottom w:val="single" w:sz="4" w:space="0" w:color="auto"/>
            </w:tcBorders>
            <w:vAlign w:val="center"/>
          </w:tcPr>
          <w:p w:rsidR="00C654E6" w:rsidRPr="00493192" w:rsidRDefault="00C654E6" w:rsidP="000216FA">
            <w:pPr>
              <w:adjustRightInd w:val="0"/>
              <w:snapToGrid w:val="0"/>
              <w:spacing w:before="100" w:beforeAutospacing="1" w:line="380" w:lineRule="exact"/>
              <w:rPr>
                <w:rFonts w:ascii="仿宋" w:eastAsia="仿宋" w:hAnsi="仿宋" w:cs="宋体"/>
                <w:sz w:val="24"/>
              </w:rPr>
            </w:pPr>
            <w:r w:rsidRPr="00493192">
              <w:rPr>
                <w:rFonts w:ascii="仿宋" w:eastAsia="仿宋" w:hAnsi="仿宋" w:cs="宋体" w:hint="eastAsia"/>
                <w:sz w:val="24"/>
              </w:rPr>
              <w:t>16:</w:t>
            </w:r>
            <w:r w:rsidR="000216FA">
              <w:rPr>
                <w:rFonts w:ascii="仿宋" w:eastAsia="仿宋" w:hAnsi="仿宋" w:cs="宋体" w:hint="eastAsia"/>
                <w:sz w:val="24"/>
              </w:rPr>
              <w:t>35</w:t>
            </w:r>
            <w:r w:rsidRPr="00493192">
              <w:rPr>
                <w:rFonts w:ascii="仿宋" w:eastAsia="仿宋" w:hAnsi="仿宋" w:cs="宋体" w:hint="eastAsia"/>
                <w:sz w:val="24"/>
              </w:rPr>
              <w:t>～1</w:t>
            </w:r>
            <w:r w:rsidR="000216FA">
              <w:rPr>
                <w:rFonts w:ascii="仿宋" w:eastAsia="仿宋" w:hAnsi="仿宋" w:cs="宋体" w:hint="eastAsia"/>
                <w:sz w:val="24"/>
              </w:rPr>
              <w:t>7</w:t>
            </w:r>
            <w:r w:rsidRPr="00493192">
              <w:rPr>
                <w:rFonts w:ascii="仿宋" w:eastAsia="仿宋" w:hAnsi="仿宋" w:cs="宋体" w:hint="eastAsia"/>
                <w:sz w:val="24"/>
              </w:rPr>
              <w:t>:</w:t>
            </w:r>
            <w:r w:rsidR="000216FA">
              <w:rPr>
                <w:rFonts w:ascii="仿宋" w:eastAsia="仿宋" w:hAnsi="仿宋" w:cs="宋体" w:hint="eastAsia"/>
                <w:sz w:val="24"/>
              </w:rPr>
              <w:t>0</w:t>
            </w:r>
            <w:r>
              <w:rPr>
                <w:rFonts w:ascii="仿宋" w:eastAsia="仿宋" w:hAnsi="仿宋" w:cs="宋体" w:hint="eastAsia"/>
                <w:sz w:val="24"/>
              </w:rPr>
              <w:t>0</w:t>
            </w:r>
          </w:p>
        </w:tc>
        <w:tc>
          <w:tcPr>
            <w:tcW w:w="3966" w:type="dxa"/>
            <w:tcBorders>
              <w:bottom w:val="single" w:sz="4" w:space="0" w:color="auto"/>
            </w:tcBorders>
            <w:vAlign w:val="center"/>
          </w:tcPr>
          <w:p w:rsidR="00C654E6" w:rsidRPr="00493192" w:rsidRDefault="00C654E6" w:rsidP="004319BA">
            <w:pPr>
              <w:adjustRightInd w:val="0"/>
              <w:snapToGrid w:val="0"/>
              <w:spacing w:before="100" w:beforeAutospacing="1" w:line="380" w:lineRule="exact"/>
              <w:jc w:val="center"/>
              <w:rPr>
                <w:rFonts w:ascii="仿宋" w:eastAsia="仿宋" w:hAnsi="仿宋" w:cs="宋体"/>
                <w:sz w:val="24"/>
              </w:rPr>
            </w:pPr>
            <w:r w:rsidRPr="00493192">
              <w:rPr>
                <w:rFonts w:ascii="仿宋" w:eastAsia="仿宋" w:hAnsi="仿宋" w:cs="宋体" w:hint="eastAsia"/>
                <w:sz w:val="24"/>
              </w:rPr>
              <w:t>专家引领：蒋敏杰</w:t>
            </w:r>
          </w:p>
        </w:tc>
        <w:tc>
          <w:tcPr>
            <w:tcW w:w="1420"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c>
          <w:tcPr>
            <w:tcW w:w="1418"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r>
      <w:tr w:rsidR="00C654E6" w:rsidRPr="00493192" w:rsidTr="00C654E6">
        <w:trPr>
          <w:trHeight w:val="816"/>
        </w:trPr>
        <w:tc>
          <w:tcPr>
            <w:tcW w:w="851" w:type="dxa"/>
            <w:vMerge w:val="restart"/>
            <w:vAlign w:val="center"/>
          </w:tcPr>
          <w:p w:rsidR="00C654E6" w:rsidRPr="00493192" w:rsidRDefault="00C654E6" w:rsidP="004319BA">
            <w:pPr>
              <w:adjustRightInd w:val="0"/>
              <w:snapToGrid w:val="0"/>
              <w:spacing w:before="100" w:beforeAutospacing="1" w:line="380" w:lineRule="exact"/>
              <w:jc w:val="center"/>
              <w:rPr>
                <w:rFonts w:ascii="仿宋" w:eastAsia="仿宋" w:hAnsi="仿宋" w:cs="宋体"/>
                <w:sz w:val="24"/>
              </w:rPr>
            </w:pPr>
            <w:r w:rsidRPr="00493192">
              <w:rPr>
                <w:rFonts w:ascii="仿宋" w:eastAsia="仿宋" w:hAnsi="仿宋" w:cs="宋体" w:hint="eastAsia"/>
                <w:sz w:val="24"/>
              </w:rPr>
              <w:lastRenderedPageBreak/>
              <w:t>5.8</w:t>
            </w:r>
          </w:p>
          <w:p w:rsidR="00C654E6" w:rsidRPr="00493192" w:rsidRDefault="00C654E6" w:rsidP="004319BA">
            <w:pPr>
              <w:adjustRightInd w:val="0"/>
              <w:snapToGrid w:val="0"/>
              <w:spacing w:before="100" w:beforeAutospacing="1" w:line="380" w:lineRule="exact"/>
              <w:jc w:val="center"/>
              <w:rPr>
                <w:rFonts w:ascii="仿宋" w:eastAsia="仿宋" w:hAnsi="仿宋" w:cs="宋体"/>
                <w:sz w:val="24"/>
              </w:rPr>
            </w:pPr>
            <w:r w:rsidRPr="00493192">
              <w:rPr>
                <w:rFonts w:ascii="仿宋" w:eastAsia="仿宋" w:hAnsi="仿宋" w:cs="宋体" w:hint="eastAsia"/>
                <w:sz w:val="24"/>
              </w:rPr>
              <w:t>上午</w:t>
            </w:r>
          </w:p>
        </w:tc>
        <w:tc>
          <w:tcPr>
            <w:tcW w:w="1701" w:type="dxa"/>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r w:rsidRPr="00493192">
              <w:rPr>
                <w:rFonts w:ascii="仿宋" w:eastAsia="仿宋" w:hAnsi="仿宋" w:cs="宋体" w:hint="eastAsia"/>
                <w:sz w:val="24"/>
              </w:rPr>
              <w:t>08:00～08:40</w:t>
            </w:r>
          </w:p>
        </w:tc>
        <w:tc>
          <w:tcPr>
            <w:tcW w:w="3966" w:type="dxa"/>
            <w:vAlign w:val="center"/>
          </w:tcPr>
          <w:p w:rsidR="00C654E6" w:rsidRPr="00493192" w:rsidRDefault="00C654E6" w:rsidP="004319BA">
            <w:pPr>
              <w:adjustRightInd w:val="0"/>
              <w:snapToGrid w:val="0"/>
              <w:spacing w:before="100" w:beforeAutospacing="1" w:line="380" w:lineRule="exact"/>
              <w:jc w:val="center"/>
              <w:rPr>
                <w:rFonts w:ascii="仿宋" w:eastAsia="仿宋" w:hAnsi="仿宋" w:cs="宋体"/>
                <w:sz w:val="24"/>
              </w:rPr>
            </w:pPr>
            <w:r w:rsidRPr="00493192">
              <w:rPr>
                <w:rFonts w:ascii="仿宋" w:eastAsia="仿宋" w:hAnsi="仿宋" w:cs="宋体" w:hint="eastAsia"/>
                <w:sz w:val="24"/>
              </w:rPr>
              <w:t>当地名师课堂：吴荣强</w:t>
            </w:r>
          </w:p>
          <w:p w:rsidR="00C654E6" w:rsidRPr="00803F86" w:rsidRDefault="00C654E6" w:rsidP="004319BA">
            <w:pPr>
              <w:adjustRightInd w:val="0"/>
              <w:snapToGrid w:val="0"/>
              <w:spacing w:line="380" w:lineRule="exact"/>
              <w:jc w:val="center"/>
              <w:rPr>
                <w:rFonts w:ascii="仿宋" w:eastAsia="仿宋" w:hAnsi="仿宋" w:cs="宋体"/>
                <w:sz w:val="24"/>
              </w:rPr>
            </w:pPr>
            <w:r w:rsidRPr="00803F86">
              <w:rPr>
                <w:rFonts w:ascii="仿宋" w:eastAsia="仿宋" w:hAnsi="仿宋" w:cs="宋体" w:hint="eastAsia"/>
                <w:sz w:val="24"/>
              </w:rPr>
              <w:t>《数独》（三年级）</w:t>
            </w:r>
          </w:p>
        </w:tc>
        <w:tc>
          <w:tcPr>
            <w:tcW w:w="1420" w:type="dxa"/>
            <w:vMerge w:val="restart"/>
            <w:vAlign w:val="center"/>
          </w:tcPr>
          <w:p w:rsidR="00C654E6" w:rsidRPr="00493192" w:rsidRDefault="00C654E6" w:rsidP="004319BA">
            <w:pPr>
              <w:adjustRightInd w:val="0"/>
              <w:snapToGrid w:val="0"/>
              <w:spacing w:before="100" w:beforeAutospacing="1" w:line="380" w:lineRule="exact"/>
              <w:jc w:val="center"/>
              <w:rPr>
                <w:rFonts w:ascii="仿宋" w:eastAsia="仿宋" w:hAnsi="仿宋" w:cs="宋体"/>
                <w:sz w:val="24"/>
              </w:rPr>
            </w:pPr>
            <w:r w:rsidRPr="00493192">
              <w:rPr>
                <w:rFonts w:ascii="仿宋" w:eastAsia="仿宋" w:hAnsi="仿宋" w:cs="宋体" w:hint="eastAsia"/>
                <w:sz w:val="24"/>
              </w:rPr>
              <w:t>陆卫英</w:t>
            </w:r>
          </w:p>
        </w:tc>
        <w:tc>
          <w:tcPr>
            <w:tcW w:w="1418" w:type="dxa"/>
            <w:vMerge w:val="restart"/>
            <w:vAlign w:val="center"/>
          </w:tcPr>
          <w:p w:rsidR="00C654E6" w:rsidRPr="00493192" w:rsidRDefault="00C654E6" w:rsidP="00C654E6">
            <w:pPr>
              <w:adjustRightInd w:val="0"/>
              <w:snapToGrid w:val="0"/>
              <w:spacing w:before="100" w:beforeAutospacing="1" w:line="380" w:lineRule="exact"/>
              <w:jc w:val="center"/>
              <w:rPr>
                <w:rFonts w:ascii="仿宋" w:eastAsia="仿宋" w:hAnsi="仿宋" w:cs="宋体"/>
                <w:sz w:val="24"/>
              </w:rPr>
            </w:pPr>
            <w:r w:rsidRPr="00493192">
              <w:rPr>
                <w:rFonts w:ascii="仿宋" w:eastAsia="仿宋" w:hAnsi="仿宋" w:cs="宋体" w:hint="eastAsia"/>
                <w:sz w:val="24"/>
              </w:rPr>
              <w:t>常州市金坛区常胜小学</w:t>
            </w:r>
          </w:p>
        </w:tc>
      </w:tr>
      <w:tr w:rsidR="00C654E6" w:rsidRPr="00493192" w:rsidTr="00C654E6">
        <w:trPr>
          <w:trHeight w:val="406"/>
        </w:trPr>
        <w:tc>
          <w:tcPr>
            <w:tcW w:w="851"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c>
          <w:tcPr>
            <w:tcW w:w="1701" w:type="dxa"/>
            <w:vAlign w:val="center"/>
          </w:tcPr>
          <w:p w:rsidR="00C654E6" w:rsidRPr="00493192" w:rsidRDefault="00C654E6" w:rsidP="000216FA">
            <w:pPr>
              <w:adjustRightInd w:val="0"/>
              <w:snapToGrid w:val="0"/>
              <w:spacing w:before="100" w:beforeAutospacing="1" w:line="380" w:lineRule="exact"/>
              <w:rPr>
                <w:rFonts w:ascii="仿宋" w:eastAsia="仿宋" w:hAnsi="仿宋" w:cs="宋体"/>
                <w:sz w:val="24"/>
              </w:rPr>
            </w:pPr>
            <w:r w:rsidRPr="00493192">
              <w:rPr>
                <w:rFonts w:ascii="仿宋" w:eastAsia="仿宋" w:hAnsi="仿宋" w:cs="宋体" w:hint="eastAsia"/>
                <w:sz w:val="24"/>
              </w:rPr>
              <w:t>08:50～09:</w:t>
            </w:r>
            <w:r w:rsidR="000216FA">
              <w:rPr>
                <w:rFonts w:ascii="仿宋" w:eastAsia="仿宋" w:hAnsi="仿宋" w:cs="宋体" w:hint="eastAsia"/>
                <w:sz w:val="24"/>
              </w:rPr>
              <w:t>05</w:t>
            </w:r>
          </w:p>
        </w:tc>
        <w:tc>
          <w:tcPr>
            <w:tcW w:w="3966" w:type="dxa"/>
            <w:vAlign w:val="center"/>
          </w:tcPr>
          <w:p w:rsidR="00C654E6" w:rsidRPr="00493192" w:rsidRDefault="00C654E6" w:rsidP="004319BA">
            <w:pPr>
              <w:adjustRightInd w:val="0"/>
              <w:snapToGrid w:val="0"/>
              <w:spacing w:before="100" w:beforeAutospacing="1" w:line="380" w:lineRule="exact"/>
              <w:jc w:val="center"/>
              <w:rPr>
                <w:rFonts w:ascii="仿宋" w:eastAsia="仿宋" w:hAnsi="仿宋" w:cs="宋体"/>
                <w:sz w:val="24"/>
              </w:rPr>
            </w:pPr>
            <w:r w:rsidRPr="00493192">
              <w:rPr>
                <w:rFonts w:ascii="仿宋" w:eastAsia="仿宋" w:hAnsi="仿宋" w:cs="宋体" w:hint="eastAsia"/>
                <w:sz w:val="24"/>
              </w:rPr>
              <w:t>微报告：吴荣强</w:t>
            </w:r>
          </w:p>
        </w:tc>
        <w:tc>
          <w:tcPr>
            <w:tcW w:w="1420"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c>
          <w:tcPr>
            <w:tcW w:w="1418"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r>
      <w:tr w:rsidR="00C654E6" w:rsidRPr="00493192" w:rsidTr="00C654E6">
        <w:trPr>
          <w:trHeight w:val="257"/>
        </w:trPr>
        <w:tc>
          <w:tcPr>
            <w:tcW w:w="851"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c>
          <w:tcPr>
            <w:tcW w:w="1701" w:type="dxa"/>
            <w:vAlign w:val="center"/>
          </w:tcPr>
          <w:p w:rsidR="00C654E6" w:rsidRPr="00493192" w:rsidRDefault="00C654E6" w:rsidP="000216FA">
            <w:pPr>
              <w:adjustRightInd w:val="0"/>
              <w:snapToGrid w:val="0"/>
              <w:spacing w:before="100" w:beforeAutospacing="1" w:line="380" w:lineRule="exact"/>
              <w:rPr>
                <w:rFonts w:ascii="仿宋" w:eastAsia="仿宋" w:hAnsi="仿宋" w:cs="宋体"/>
                <w:sz w:val="24"/>
              </w:rPr>
            </w:pPr>
            <w:r w:rsidRPr="00493192">
              <w:rPr>
                <w:rFonts w:ascii="仿宋" w:eastAsia="仿宋" w:hAnsi="仿宋" w:cs="宋体" w:hint="eastAsia"/>
                <w:sz w:val="24"/>
              </w:rPr>
              <w:t>09:</w:t>
            </w:r>
            <w:r w:rsidR="000216FA">
              <w:rPr>
                <w:rFonts w:ascii="仿宋" w:eastAsia="仿宋" w:hAnsi="仿宋" w:cs="宋体" w:hint="eastAsia"/>
                <w:sz w:val="24"/>
              </w:rPr>
              <w:t>15</w:t>
            </w:r>
            <w:r w:rsidRPr="00493192">
              <w:rPr>
                <w:rFonts w:ascii="仿宋" w:eastAsia="仿宋" w:hAnsi="仿宋" w:cs="宋体" w:hint="eastAsia"/>
                <w:sz w:val="24"/>
              </w:rPr>
              <w:t>～</w:t>
            </w:r>
            <w:r w:rsidR="000216FA">
              <w:rPr>
                <w:rFonts w:ascii="仿宋" w:eastAsia="仿宋" w:hAnsi="仿宋" w:cs="宋体" w:hint="eastAsia"/>
                <w:sz w:val="24"/>
              </w:rPr>
              <w:t>09</w:t>
            </w:r>
            <w:r w:rsidRPr="00493192">
              <w:rPr>
                <w:rFonts w:ascii="仿宋" w:eastAsia="仿宋" w:hAnsi="仿宋" w:cs="宋体" w:hint="eastAsia"/>
                <w:sz w:val="24"/>
              </w:rPr>
              <w:t>:</w:t>
            </w:r>
            <w:r w:rsidR="000216FA">
              <w:rPr>
                <w:rFonts w:ascii="仿宋" w:eastAsia="仿宋" w:hAnsi="仿宋" w:cs="宋体" w:hint="eastAsia"/>
                <w:sz w:val="24"/>
              </w:rPr>
              <w:t>55</w:t>
            </w:r>
          </w:p>
        </w:tc>
        <w:tc>
          <w:tcPr>
            <w:tcW w:w="3966" w:type="dxa"/>
            <w:vAlign w:val="center"/>
          </w:tcPr>
          <w:p w:rsidR="00C654E6" w:rsidRDefault="00C654E6" w:rsidP="004319BA">
            <w:pPr>
              <w:adjustRightInd w:val="0"/>
              <w:snapToGrid w:val="0"/>
              <w:spacing w:before="100" w:beforeAutospacing="1" w:line="380" w:lineRule="exact"/>
              <w:jc w:val="center"/>
              <w:rPr>
                <w:rFonts w:ascii="仿宋" w:eastAsia="仿宋" w:hAnsi="仿宋" w:cs="宋体"/>
                <w:sz w:val="24"/>
              </w:rPr>
            </w:pPr>
            <w:r w:rsidRPr="00493192">
              <w:rPr>
                <w:rFonts w:ascii="仿宋" w:eastAsia="仿宋" w:hAnsi="仿宋" w:cs="宋体" w:hint="eastAsia"/>
                <w:sz w:val="24"/>
              </w:rPr>
              <w:t>名师课堂：周卫东</w:t>
            </w:r>
          </w:p>
          <w:p w:rsidR="00C86820" w:rsidRPr="00803F86" w:rsidRDefault="00421067" w:rsidP="00C86820">
            <w:pPr>
              <w:adjustRightInd w:val="0"/>
              <w:snapToGrid w:val="0"/>
              <w:spacing w:line="380" w:lineRule="exact"/>
              <w:jc w:val="center"/>
              <w:rPr>
                <w:rFonts w:ascii="仿宋" w:eastAsia="仿宋" w:hAnsi="仿宋" w:cs="宋体"/>
                <w:sz w:val="24"/>
              </w:rPr>
            </w:pPr>
            <w:r>
              <w:rPr>
                <w:rFonts w:ascii="仿宋" w:eastAsia="仿宋" w:hAnsi="仿宋" w:cs="宋体" w:hint="eastAsia"/>
                <w:sz w:val="24"/>
              </w:rPr>
              <w:t>待定</w:t>
            </w:r>
          </w:p>
        </w:tc>
        <w:tc>
          <w:tcPr>
            <w:tcW w:w="1420"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c>
          <w:tcPr>
            <w:tcW w:w="1418"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r>
      <w:tr w:rsidR="00C654E6" w:rsidRPr="00493192" w:rsidTr="00C654E6">
        <w:trPr>
          <w:trHeight w:val="257"/>
        </w:trPr>
        <w:tc>
          <w:tcPr>
            <w:tcW w:w="851"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c>
          <w:tcPr>
            <w:tcW w:w="1701" w:type="dxa"/>
            <w:vAlign w:val="center"/>
          </w:tcPr>
          <w:p w:rsidR="00C654E6" w:rsidRPr="00493192" w:rsidRDefault="00C654E6" w:rsidP="000216FA">
            <w:pPr>
              <w:adjustRightInd w:val="0"/>
              <w:snapToGrid w:val="0"/>
              <w:spacing w:before="100" w:beforeAutospacing="1" w:line="380" w:lineRule="exact"/>
              <w:rPr>
                <w:rFonts w:ascii="仿宋" w:eastAsia="仿宋" w:hAnsi="仿宋" w:cs="宋体"/>
                <w:sz w:val="24"/>
              </w:rPr>
            </w:pPr>
            <w:r w:rsidRPr="00493192">
              <w:rPr>
                <w:rFonts w:ascii="仿宋" w:eastAsia="仿宋" w:hAnsi="仿宋" w:cs="宋体" w:hint="eastAsia"/>
                <w:sz w:val="24"/>
              </w:rPr>
              <w:t>10:</w:t>
            </w:r>
            <w:r w:rsidR="000216FA">
              <w:rPr>
                <w:rFonts w:ascii="仿宋" w:eastAsia="仿宋" w:hAnsi="仿宋" w:cs="宋体" w:hint="eastAsia"/>
                <w:sz w:val="24"/>
              </w:rPr>
              <w:t>05</w:t>
            </w:r>
            <w:r w:rsidRPr="00493192">
              <w:rPr>
                <w:rFonts w:ascii="仿宋" w:eastAsia="仿宋" w:hAnsi="仿宋" w:cs="宋体" w:hint="eastAsia"/>
                <w:sz w:val="24"/>
              </w:rPr>
              <w:t>～11:</w:t>
            </w:r>
            <w:r w:rsidR="000216FA">
              <w:rPr>
                <w:rFonts w:ascii="仿宋" w:eastAsia="仿宋" w:hAnsi="仿宋" w:cs="宋体" w:hint="eastAsia"/>
                <w:sz w:val="24"/>
              </w:rPr>
              <w:t>15</w:t>
            </w:r>
          </w:p>
        </w:tc>
        <w:tc>
          <w:tcPr>
            <w:tcW w:w="3966" w:type="dxa"/>
            <w:vAlign w:val="center"/>
          </w:tcPr>
          <w:p w:rsidR="00C654E6" w:rsidRPr="00493192" w:rsidRDefault="00C654E6" w:rsidP="004319BA">
            <w:pPr>
              <w:adjustRightInd w:val="0"/>
              <w:snapToGrid w:val="0"/>
              <w:spacing w:before="100" w:beforeAutospacing="1" w:line="380" w:lineRule="exact"/>
              <w:jc w:val="center"/>
              <w:rPr>
                <w:rFonts w:ascii="仿宋" w:eastAsia="仿宋" w:hAnsi="仿宋" w:cs="宋体"/>
                <w:sz w:val="24"/>
              </w:rPr>
            </w:pPr>
            <w:r w:rsidRPr="00493192">
              <w:rPr>
                <w:rFonts w:ascii="仿宋" w:eastAsia="仿宋" w:hAnsi="仿宋" w:cs="宋体" w:hint="eastAsia"/>
                <w:sz w:val="24"/>
              </w:rPr>
              <w:t>主题报告：周卫东</w:t>
            </w:r>
          </w:p>
        </w:tc>
        <w:tc>
          <w:tcPr>
            <w:tcW w:w="1420"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c>
          <w:tcPr>
            <w:tcW w:w="1418"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r>
      <w:tr w:rsidR="00C654E6" w:rsidRPr="00493192" w:rsidTr="00C654E6">
        <w:trPr>
          <w:trHeight w:val="257"/>
        </w:trPr>
        <w:tc>
          <w:tcPr>
            <w:tcW w:w="851"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c>
          <w:tcPr>
            <w:tcW w:w="1701" w:type="dxa"/>
            <w:vAlign w:val="center"/>
          </w:tcPr>
          <w:p w:rsidR="00C654E6" w:rsidRPr="00493192" w:rsidRDefault="00C654E6" w:rsidP="000216FA">
            <w:pPr>
              <w:adjustRightInd w:val="0"/>
              <w:snapToGrid w:val="0"/>
              <w:spacing w:before="100" w:beforeAutospacing="1" w:line="380" w:lineRule="exact"/>
              <w:rPr>
                <w:rFonts w:ascii="仿宋" w:eastAsia="仿宋" w:hAnsi="仿宋" w:cs="宋体"/>
                <w:sz w:val="24"/>
              </w:rPr>
            </w:pPr>
            <w:r w:rsidRPr="00493192">
              <w:rPr>
                <w:rFonts w:ascii="仿宋" w:eastAsia="仿宋" w:hAnsi="仿宋" w:cs="宋体" w:hint="eastAsia"/>
                <w:sz w:val="24"/>
              </w:rPr>
              <w:t>11:</w:t>
            </w:r>
            <w:r w:rsidR="000216FA">
              <w:rPr>
                <w:rFonts w:ascii="仿宋" w:eastAsia="仿宋" w:hAnsi="仿宋" w:cs="宋体" w:hint="eastAsia"/>
                <w:sz w:val="24"/>
              </w:rPr>
              <w:t>15</w:t>
            </w:r>
            <w:r w:rsidRPr="00493192">
              <w:rPr>
                <w:rFonts w:ascii="仿宋" w:eastAsia="仿宋" w:hAnsi="仿宋" w:cs="宋体" w:hint="eastAsia"/>
                <w:sz w:val="24"/>
              </w:rPr>
              <w:t>～11:</w:t>
            </w:r>
            <w:r w:rsidR="000216FA">
              <w:rPr>
                <w:rFonts w:ascii="仿宋" w:eastAsia="仿宋" w:hAnsi="仿宋" w:cs="宋体" w:hint="eastAsia"/>
                <w:sz w:val="24"/>
              </w:rPr>
              <w:t>40</w:t>
            </w:r>
          </w:p>
        </w:tc>
        <w:tc>
          <w:tcPr>
            <w:tcW w:w="3966" w:type="dxa"/>
            <w:vAlign w:val="center"/>
          </w:tcPr>
          <w:p w:rsidR="00C654E6" w:rsidRPr="00493192" w:rsidRDefault="00C654E6" w:rsidP="004319BA">
            <w:pPr>
              <w:adjustRightInd w:val="0"/>
              <w:snapToGrid w:val="0"/>
              <w:spacing w:before="100" w:beforeAutospacing="1" w:line="380" w:lineRule="exact"/>
              <w:jc w:val="center"/>
              <w:rPr>
                <w:rFonts w:ascii="仿宋" w:eastAsia="仿宋" w:hAnsi="仿宋" w:cs="宋体"/>
                <w:sz w:val="24"/>
              </w:rPr>
            </w:pPr>
            <w:r w:rsidRPr="00493192">
              <w:rPr>
                <w:rFonts w:ascii="仿宋" w:eastAsia="仿宋" w:hAnsi="仿宋" w:cs="宋体" w:hint="eastAsia"/>
                <w:sz w:val="24"/>
              </w:rPr>
              <w:t>专家引领：潘小福</w:t>
            </w:r>
          </w:p>
        </w:tc>
        <w:tc>
          <w:tcPr>
            <w:tcW w:w="1420"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c>
          <w:tcPr>
            <w:tcW w:w="1418" w:type="dxa"/>
            <w:vMerge/>
            <w:vAlign w:val="center"/>
          </w:tcPr>
          <w:p w:rsidR="00C654E6" w:rsidRPr="00493192" w:rsidRDefault="00C654E6" w:rsidP="004319BA">
            <w:pPr>
              <w:adjustRightInd w:val="0"/>
              <w:snapToGrid w:val="0"/>
              <w:spacing w:before="100" w:beforeAutospacing="1" w:line="380" w:lineRule="exact"/>
              <w:rPr>
                <w:rFonts w:ascii="仿宋" w:eastAsia="仿宋" w:hAnsi="仿宋" w:cs="宋体"/>
                <w:sz w:val="24"/>
              </w:rPr>
            </w:pPr>
          </w:p>
        </w:tc>
      </w:tr>
      <w:tr w:rsidR="00C654E6" w:rsidRPr="00493192" w:rsidTr="00C654E6">
        <w:trPr>
          <w:trHeight w:val="240"/>
        </w:trPr>
        <w:tc>
          <w:tcPr>
            <w:tcW w:w="9356" w:type="dxa"/>
            <w:gridSpan w:val="5"/>
            <w:vAlign w:val="center"/>
          </w:tcPr>
          <w:p w:rsidR="00C654E6" w:rsidRPr="00493192" w:rsidRDefault="00C654E6" w:rsidP="004319BA">
            <w:pPr>
              <w:adjustRightInd w:val="0"/>
              <w:snapToGrid w:val="0"/>
              <w:spacing w:before="100" w:beforeAutospacing="1" w:line="380" w:lineRule="exact"/>
              <w:jc w:val="center"/>
              <w:rPr>
                <w:rFonts w:ascii="仿宋" w:eastAsia="仿宋" w:hAnsi="仿宋" w:cs="宋体"/>
                <w:sz w:val="24"/>
              </w:rPr>
            </w:pPr>
            <w:r w:rsidRPr="00493192">
              <w:rPr>
                <w:rFonts w:ascii="仿宋" w:eastAsia="仿宋" w:hAnsi="仿宋" w:cs="宋体" w:hint="eastAsia"/>
                <w:sz w:val="24"/>
              </w:rPr>
              <w:t>活动结束，代表返程</w:t>
            </w:r>
          </w:p>
        </w:tc>
      </w:tr>
    </w:tbl>
    <w:p w:rsidR="00190A00" w:rsidRPr="00C12ECB" w:rsidRDefault="00CE6617" w:rsidP="00FC74FB">
      <w:pPr>
        <w:tabs>
          <w:tab w:val="left" w:pos="0"/>
        </w:tabs>
        <w:snapToGrid w:val="0"/>
        <w:spacing w:line="360" w:lineRule="auto"/>
        <w:rPr>
          <w:rFonts w:asciiTheme="minorEastAsia" w:hAnsiTheme="minorEastAsia" w:cs="仿宋"/>
          <w:b/>
          <w:bCs/>
          <w:sz w:val="24"/>
          <w:szCs w:val="28"/>
        </w:rPr>
      </w:pPr>
      <w:r w:rsidRPr="00C12ECB">
        <w:rPr>
          <w:rFonts w:asciiTheme="minorEastAsia" w:hAnsiTheme="minorEastAsia" w:cs="仿宋" w:hint="eastAsia"/>
          <w:b/>
          <w:bCs/>
          <w:sz w:val="24"/>
          <w:szCs w:val="28"/>
        </w:rPr>
        <w:t>六</w:t>
      </w:r>
      <w:r w:rsidR="00D630D9" w:rsidRPr="00C12ECB">
        <w:rPr>
          <w:rFonts w:asciiTheme="minorEastAsia" w:hAnsiTheme="minorEastAsia" w:cs="仿宋" w:hint="eastAsia"/>
          <w:b/>
          <w:bCs/>
          <w:sz w:val="24"/>
          <w:szCs w:val="28"/>
        </w:rPr>
        <w:t>、</w:t>
      </w:r>
      <w:r w:rsidR="00190A00" w:rsidRPr="00C12ECB">
        <w:rPr>
          <w:rFonts w:asciiTheme="minorEastAsia" w:hAnsiTheme="minorEastAsia" w:cs="仿宋" w:hint="eastAsia"/>
          <w:b/>
          <w:bCs/>
          <w:sz w:val="24"/>
          <w:szCs w:val="28"/>
        </w:rPr>
        <w:t>其他有关事项：</w:t>
      </w:r>
    </w:p>
    <w:p w:rsidR="00190A00" w:rsidRDefault="00F16093" w:rsidP="00FC74FB">
      <w:pPr>
        <w:tabs>
          <w:tab w:val="left" w:pos="0"/>
        </w:tabs>
        <w:snapToGrid w:val="0"/>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1.</w:t>
      </w:r>
      <w:r w:rsidR="00190A00" w:rsidRPr="00FC74FB">
        <w:rPr>
          <w:rFonts w:asciiTheme="minorEastAsia" w:hAnsiTheme="minorEastAsia" w:cs="仿宋" w:hint="eastAsia"/>
          <w:sz w:val="24"/>
          <w:szCs w:val="24"/>
        </w:rPr>
        <w:t>本次“小数报名师大讲坛”活动系江苏教育报刊总社</w:t>
      </w:r>
      <w:r w:rsidR="00190A00" w:rsidRPr="00FC74FB">
        <w:rPr>
          <w:rFonts w:asciiTheme="minorEastAsia" w:hAnsiTheme="minorEastAsia" w:cs="仿宋" w:hint="eastAsia"/>
          <w:b/>
          <w:bCs/>
          <w:sz w:val="24"/>
          <w:szCs w:val="24"/>
        </w:rPr>
        <w:t>公益送教助学活动</w:t>
      </w:r>
      <w:r w:rsidR="00190A00" w:rsidRPr="00FC74FB">
        <w:rPr>
          <w:rFonts w:asciiTheme="minorEastAsia" w:hAnsiTheme="minorEastAsia" w:cs="仿宋" w:hint="eastAsia"/>
          <w:sz w:val="24"/>
          <w:szCs w:val="24"/>
        </w:rPr>
        <w:t>，不收会务费。考虑部分教师的实际需求，如需提供食宿，请与当地承办方联系，凭发票回原单位报销。</w:t>
      </w:r>
    </w:p>
    <w:p w:rsidR="00F16093" w:rsidRDefault="00F16093" w:rsidP="00FC74FB">
      <w:pPr>
        <w:tabs>
          <w:tab w:val="left" w:pos="0"/>
        </w:tabs>
        <w:snapToGrid w:val="0"/>
        <w:spacing w:line="360" w:lineRule="auto"/>
        <w:ind w:firstLineChars="200" w:firstLine="480"/>
        <w:rPr>
          <w:rFonts w:asciiTheme="minorEastAsia" w:hAnsiTheme="minorEastAsia" w:cs="仿宋"/>
          <w:sz w:val="24"/>
          <w:szCs w:val="24"/>
        </w:rPr>
      </w:pPr>
      <w:r>
        <w:rPr>
          <w:rFonts w:asciiTheme="minorEastAsia" w:hAnsiTheme="minorEastAsia" w:cs="仿宋" w:hint="eastAsia"/>
          <w:sz w:val="24"/>
          <w:szCs w:val="24"/>
        </w:rPr>
        <w:t>2.</w:t>
      </w:r>
      <w:r w:rsidRPr="00F16093">
        <w:rPr>
          <w:rFonts w:asciiTheme="minorEastAsia" w:hAnsiTheme="minorEastAsia" w:cs="仿宋" w:hint="eastAsia"/>
          <w:sz w:val="24"/>
          <w:szCs w:val="24"/>
        </w:rPr>
        <w:t xml:space="preserve"> </w:t>
      </w:r>
      <w:r>
        <w:rPr>
          <w:rFonts w:asciiTheme="minorEastAsia" w:hAnsiTheme="minorEastAsia" w:cs="仿宋" w:hint="eastAsia"/>
          <w:sz w:val="24"/>
          <w:szCs w:val="24"/>
        </w:rPr>
        <w:t>绿色出行，请各区域</w:t>
      </w:r>
      <w:r w:rsidRPr="00F16093">
        <w:rPr>
          <w:rFonts w:asciiTheme="minorEastAsia" w:hAnsiTheme="minorEastAsia" w:cs="仿宋" w:hint="eastAsia"/>
          <w:sz w:val="24"/>
          <w:szCs w:val="24"/>
        </w:rPr>
        <w:t>尽量拼车前往，并在往返路上务必注意交通安全。</w:t>
      </w:r>
    </w:p>
    <w:p w:rsidR="00806E5F" w:rsidRDefault="00806E5F" w:rsidP="00806E5F">
      <w:pPr>
        <w:tabs>
          <w:tab w:val="left" w:pos="0"/>
        </w:tabs>
        <w:snapToGrid w:val="0"/>
        <w:spacing w:line="360" w:lineRule="auto"/>
        <w:ind w:firstLineChars="200" w:firstLine="480"/>
        <w:jc w:val="right"/>
        <w:rPr>
          <w:rFonts w:asciiTheme="minorEastAsia" w:hAnsiTheme="minorEastAsia" w:cs="仿宋"/>
          <w:sz w:val="24"/>
          <w:szCs w:val="24"/>
        </w:rPr>
      </w:pPr>
      <w:r>
        <w:rPr>
          <w:rFonts w:asciiTheme="minorEastAsia" w:hAnsiTheme="minorEastAsia" w:cs="仿宋" w:hint="eastAsia"/>
          <w:sz w:val="24"/>
          <w:szCs w:val="24"/>
        </w:rPr>
        <w:t>常州市教育科学研究院</w:t>
      </w:r>
    </w:p>
    <w:p w:rsidR="00806E5F" w:rsidRPr="00806E5F" w:rsidRDefault="00806E5F" w:rsidP="00806E5F">
      <w:pPr>
        <w:tabs>
          <w:tab w:val="left" w:pos="0"/>
        </w:tabs>
        <w:snapToGrid w:val="0"/>
        <w:spacing w:line="360" w:lineRule="auto"/>
        <w:ind w:firstLineChars="200" w:firstLine="480"/>
        <w:jc w:val="right"/>
        <w:rPr>
          <w:rFonts w:asciiTheme="minorEastAsia" w:hAnsiTheme="minorEastAsia" w:cs="仿宋"/>
          <w:sz w:val="24"/>
          <w:szCs w:val="24"/>
        </w:rPr>
      </w:pPr>
      <w:r>
        <w:rPr>
          <w:rFonts w:asciiTheme="minorEastAsia" w:hAnsiTheme="minorEastAsia" w:cs="仿宋" w:hint="eastAsia"/>
          <w:sz w:val="24"/>
          <w:szCs w:val="24"/>
        </w:rPr>
        <w:t>201</w:t>
      </w:r>
      <w:r w:rsidR="00C654E6">
        <w:rPr>
          <w:rFonts w:asciiTheme="minorEastAsia" w:hAnsiTheme="minorEastAsia" w:cs="仿宋" w:hint="eastAsia"/>
          <w:sz w:val="24"/>
          <w:szCs w:val="24"/>
        </w:rPr>
        <w:t>9</w:t>
      </w:r>
      <w:r>
        <w:rPr>
          <w:rFonts w:asciiTheme="minorEastAsia" w:hAnsiTheme="minorEastAsia" w:cs="仿宋" w:hint="eastAsia"/>
          <w:sz w:val="24"/>
          <w:szCs w:val="24"/>
        </w:rPr>
        <w:t>年</w:t>
      </w:r>
      <w:r w:rsidR="00C654E6">
        <w:rPr>
          <w:rFonts w:asciiTheme="minorEastAsia" w:hAnsiTheme="minorEastAsia" w:cs="仿宋" w:hint="eastAsia"/>
          <w:sz w:val="24"/>
          <w:szCs w:val="24"/>
        </w:rPr>
        <w:t>4</w:t>
      </w:r>
      <w:r>
        <w:rPr>
          <w:rFonts w:asciiTheme="minorEastAsia" w:hAnsiTheme="minorEastAsia" w:cs="仿宋" w:hint="eastAsia"/>
          <w:sz w:val="24"/>
          <w:szCs w:val="24"/>
        </w:rPr>
        <w:t>月</w:t>
      </w:r>
      <w:r w:rsidR="00C654E6">
        <w:rPr>
          <w:rFonts w:asciiTheme="minorEastAsia" w:hAnsiTheme="minorEastAsia" w:cs="仿宋" w:hint="eastAsia"/>
          <w:sz w:val="24"/>
          <w:szCs w:val="24"/>
        </w:rPr>
        <w:t>2</w:t>
      </w:r>
      <w:r w:rsidR="00242F19">
        <w:rPr>
          <w:rFonts w:asciiTheme="minorEastAsia" w:hAnsiTheme="minorEastAsia" w:cs="仿宋"/>
          <w:sz w:val="24"/>
          <w:szCs w:val="24"/>
        </w:rPr>
        <w:t>5</w:t>
      </w:r>
      <w:bookmarkStart w:id="0" w:name="_GoBack"/>
      <w:bookmarkEnd w:id="0"/>
      <w:r>
        <w:rPr>
          <w:rFonts w:asciiTheme="minorEastAsia" w:hAnsiTheme="minorEastAsia" w:cs="仿宋" w:hint="eastAsia"/>
          <w:sz w:val="24"/>
          <w:szCs w:val="24"/>
        </w:rPr>
        <w:t>日</w:t>
      </w:r>
    </w:p>
    <w:p w:rsidR="00190A00" w:rsidRPr="00FC74FB" w:rsidRDefault="00190A00" w:rsidP="00FC74FB">
      <w:pPr>
        <w:spacing w:line="360" w:lineRule="auto"/>
        <w:ind w:right="26"/>
        <w:jc w:val="left"/>
        <w:rPr>
          <w:rFonts w:asciiTheme="minorEastAsia" w:hAnsiTheme="minorEastAsia" w:cs="仿宋"/>
          <w:sz w:val="24"/>
          <w:szCs w:val="24"/>
        </w:rPr>
      </w:pPr>
      <w:r w:rsidRPr="00FC74FB">
        <w:rPr>
          <w:rFonts w:asciiTheme="minorEastAsia" w:hAnsiTheme="minorEastAsia" w:cs="仿宋" w:hint="eastAsia"/>
          <w:sz w:val="24"/>
          <w:szCs w:val="24"/>
        </w:rPr>
        <w:t>附件1：名师大讲坛活动回执单</w:t>
      </w:r>
    </w:p>
    <w:p w:rsidR="00190A00" w:rsidRPr="00FC74FB" w:rsidRDefault="00190A00" w:rsidP="00FC74FB">
      <w:pPr>
        <w:spacing w:line="360" w:lineRule="auto"/>
        <w:ind w:right="26"/>
        <w:jc w:val="left"/>
        <w:rPr>
          <w:rFonts w:asciiTheme="minorEastAsia" w:hAnsiTheme="minorEastAsia" w:cs="仿宋"/>
          <w:sz w:val="24"/>
          <w:szCs w:val="24"/>
        </w:rPr>
      </w:pPr>
      <w:r w:rsidRPr="00FC74FB">
        <w:rPr>
          <w:rFonts w:asciiTheme="minorEastAsia" w:hAnsiTheme="minorEastAsia" w:cs="仿宋" w:hint="eastAsia"/>
          <w:sz w:val="24"/>
          <w:szCs w:val="24"/>
        </w:rPr>
        <w:t>附件2：交通路线图</w:t>
      </w:r>
    </w:p>
    <w:p w:rsidR="00190A00" w:rsidRDefault="00190A00" w:rsidP="00190A00">
      <w:pPr>
        <w:tabs>
          <w:tab w:val="left" w:pos="0"/>
        </w:tabs>
        <w:snapToGrid w:val="0"/>
        <w:spacing w:line="400" w:lineRule="exact"/>
        <w:rPr>
          <w:rFonts w:ascii="仿宋" w:eastAsia="仿宋" w:hAnsi="仿宋" w:cs="仿宋"/>
          <w:sz w:val="24"/>
        </w:rPr>
      </w:pPr>
    </w:p>
    <w:p w:rsidR="00190A00" w:rsidRPr="00AF1FD9" w:rsidRDefault="00190A00" w:rsidP="00190A00">
      <w:pPr>
        <w:tabs>
          <w:tab w:val="left" w:pos="0"/>
        </w:tabs>
        <w:snapToGrid w:val="0"/>
        <w:spacing w:line="400" w:lineRule="exact"/>
        <w:rPr>
          <w:rFonts w:ascii="黑体" w:eastAsia="黑体" w:hAnsi="黑体" w:cs="仿宋"/>
          <w:b/>
          <w:bCs/>
          <w:sz w:val="24"/>
        </w:rPr>
      </w:pPr>
      <w:r w:rsidRPr="00AF1FD9">
        <w:rPr>
          <w:rFonts w:ascii="黑体" w:eastAsia="黑体" w:hAnsi="黑体" w:cs="仿宋" w:hint="eastAsia"/>
          <w:b/>
          <w:bCs/>
          <w:sz w:val="24"/>
        </w:rPr>
        <w:t>附件1：</w:t>
      </w:r>
    </w:p>
    <w:p w:rsidR="00190A00" w:rsidRDefault="00190A00" w:rsidP="00190A00">
      <w:pPr>
        <w:spacing w:line="460" w:lineRule="exact"/>
        <w:jc w:val="center"/>
        <w:rPr>
          <w:rFonts w:ascii="仿宋" w:eastAsia="仿宋" w:hAnsi="仿宋" w:cs="仿宋"/>
          <w:b/>
          <w:sz w:val="36"/>
          <w:szCs w:val="36"/>
        </w:rPr>
      </w:pPr>
    </w:p>
    <w:p w:rsidR="00190A00" w:rsidRPr="00AF1FD9" w:rsidRDefault="00190A00" w:rsidP="00C654E6">
      <w:pPr>
        <w:spacing w:line="460" w:lineRule="exact"/>
        <w:jc w:val="center"/>
        <w:rPr>
          <w:rFonts w:ascii="黑体" w:eastAsia="黑体" w:hAnsi="黑体" w:cs="仿宋"/>
          <w:b/>
          <w:bCs/>
          <w:sz w:val="30"/>
          <w:szCs w:val="30"/>
        </w:rPr>
      </w:pPr>
      <w:r w:rsidRPr="00AF1FD9">
        <w:rPr>
          <w:rFonts w:ascii="黑体" w:eastAsia="黑体" w:hAnsi="黑体" w:cs="仿宋" w:hint="eastAsia"/>
          <w:b/>
          <w:bCs/>
          <w:sz w:val="30"/>
          <w:szCs w:val="30"/>
        </w:rPr>
        <w:t>小数报名师大讲坛“</w:t>
      </w:r>
      <w:r w:rsidR="00C654E6" w:rsidRPr="00C654E6">
        <w:rPr>
          <w:rFonts w:ascii="黑体" w:eastAsia="黑体" w:hAnsi="黑体" w:cs="仿宋" w:hint="eastAsia"/>
          <w:b/>
          <w:bCs/>
          <w:sz w:val="30"/>
          <w:szCs w:val="30"/>
        </w:rPr>
        <w:t>聚焦主题拓展课程建设</w:t>
      </w:r>
      <w:r w:rsidR="009E7D0F">
        <w:rPr>
          <w:rFonts w:ascii="黑体" w:eastAsia="黑体" w:hAnsi="黑体" w:cs="仿宋" w:hint="eastAsia"/>
          <w:b/>
          <w:bCs/>
          <w:sz w:val="30"/>
          <w:szCs w:val="30"/>
        </w:rPr>
        <w:t xml:space="preserve"> </w:t>
      </w:r>
      <w:r w:rsidR="00C654E6" w:rsidRPr="00C654E6">
        <w:rPr>
          <w:rFonts w:ascii="黑体" w:eastAsia="黑体" w:hAnsi="黑体" w:cs="仿宋" w:hint="eastAsia"/>
          <w:b/>
          <w:bCs/>
          <w:sz w:val="30"/>
          <w:szCs w:val="30"/>
        </w:rPr>
        <w:t>全面提升学生数学思维品质</w:t>
      </w:r>
      <w:r w:rsidRPr="00AF1FD9">
        <w:rPr>
          <w:rFonts w:ascii="黑体" w:eastAsia="黑体" w:hAnsi="黑体" w:cs="仿宋" w:hint="eastAsia"/>
          <w:b/>
          <w:bCs/>
          <w:sz w:val="30"/>
          <w:szCs w:val="30"/>
        </w:rPr>
        <w:t>”研讨活动回执单</w:t>
      </w:r>
    </w:p>
    <w:p w:rsidR="00190A00" w:rsidRDefault="00190A00" w:rsidP="00190A00">
      <w:pPr>
        <w:spacing w:line="460" w:lineRule="exact"/>
        <w:rPr>
          <w:rFonts w:ascii="仿宋" w:eastAsia="仿宋" w:hAnsi="仿宋" w:cs="仿宋"/>
          <w:b/>
          <w:sz w:val="32"/>
          <w:szCs w:val="32"/>
        </w:rPr>
      </w:pPr>
    </w:p>
    <w:tbl>
      <w:tblPr>
        <w:tblW w:w="0" w:type="auto"/>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93"/>
        <w:gridCol w:w="1276"/>
        <w:gridCol w:w="709"/>
        <w:gridCol w:w="2126"/>
        <w:gridCol w:w="2410"/>
        <w:gridCol w:w="1275"/>
        <w:gridCol w:w="1134"/>
      </w:tblGrid>
      <w:tr w:rsidR="00190A00" w:rsidTr="006D1F8C">
        <w:tc>
          <w:tcPr>
            <w:tcW w:w="993" w:type="dxa"/>
            <w:vAlign w:val="center"/>
          </w:tcPr>
          <w:p w:rsidR="00190A00" w:rsidRPr="00AF1FD9" w:rsidRDefault="00190A00" w:rsidP="00AF1FD9">
            <w:pPr>
              <w:spacing w:line="360" w:lineRule="auto"/>
              <w:jc w:val="center"/>
              <w:rPr>
                <w:rFonts w:asciiTheme="minorEastAsia" w:hAnsiTheme="minorEastAsia" w:cs="仿宋"/>
                <w:b/>
                <w:sz w:val="24"/>
              </w:rPr>
            </w:pPr>
            <w:r w:rsidRPr="00AF1FD9">
              <w:rPr>
                <w:rFonts w:asciiTheme="minorEastAsia" w:hAnsiTheme="minorEastAsia" w:cs="仿宋" w:hint="eastAsia"/>
                <w:b/>
                <w:sz w:val="24"/>
              </w:rPr>
              <w:t>序号</w:t>
            </w:r>
          </w:p>
        </w:tc>
        <w:tc>
          <w:tcPr>
            <w:tcW w:w="1276" w:type="dxa"/>
            <w:vAlign w:val="center"/>
          </w:tcPr>
          <w:p w:rsidR="00190A00" w:rsidRPr="00AF1FD9" w:rsidRDefault="00190A00" w:rsidP="00AF1FD9">
            <w:pPr>
              <w:spacing w:line="360" w:lineRule="auto"/>
              <w:jc w:val="center"/>
              <w:rPr>
                <w:rFonts w:asciiTheme="minorEastAsia" w:hAnsiTheme="minorEastAsia" w:cs="仿宋"/>
                <w:b/>
                <w:sz w:val="24"/>
              </w:rPr>
            </w:pPr>
            <w:r w:rsidRPr="00AF1FD9">
              <w:rPr>
                <w:rFonts w:asciiTheme="minorEastAsia" w:hAnsiTheme="minorEastAsia" w:cs="仿宋" w:hint="eastAsia"/>
                <w:b/>
                <w:sz w:val="24"/>
              </w:rPr>
              <w:t>姓名</w:t>
            </w:r>
          </w:p>
        </w:tc>
        <w:tc>
          <w:tcPr>
            <w:tcW w:w="709" w:type="dxa"/>
            <w:vAlign w:val="center"/>
          </w:tcPr>
          <w:p w:rsidR="00190A00" w:rsidRPr="00AF1FD9" w:rsidRDefault="00190A00" w:rsidP="00AF1FD9">
            <w:pPr>
              <w:spacing w:line="360" w:lineRule="auto"/>
              <w:jc w:val="center"/>
              <w:rPr>
                <w:rFonts w:asciiTheme="minorEastAsia" w:hAnsiTheme="minorEastAsia" w:cs="仿宋"/>
                <w:b/>
                <w:sz w:val="24"/>
              </w:rPr>
            </w:pPr>
            <w:r w:rsidRPr="00AF1FD9">
              <w:rPr>
                <w:rFonts w:asciiTheme="minorEastAsia" w:hAnsiTheme="minorEastAsia" w:cs="仿宋" w:hint="eastAsia"/>
                <w:b/>
                <w:sz w:val="24"/>
              </w:rPr>
              <w:t>性别</w:t>
            </w:r>
          </w:p>
        </w:tc>
        <w:tc>
          <w:tcPr>
            <w:tcW w:w="2126" w:type="dxa"/>
            <w:vAlign w:val="center"/>
          </w:tcPr>
          <w:p w:rsidR="00190A00" w:rsidRPr="00AF1FD9" w:rsidRDefault="00190A00" w:rsidP="00AF1FD9">
            <w:pPr>
              <w:spacing w:line="360" w:lineRule="auto"/>
              <w:jc w:val="center"/>
              <w:rPr>
                <w:rFonts w:asciiTheme="minorEastAsia" w:hAnsiTheme="minorEastAsia" w:cs="仿宋"/>
                <w:b/>
                <w:sz w:val="24"/>
              </w:rPr>
            </w:pPr>
            <w:r w:rsidRPr="00AF1FD9">
              <w:rPr>
                <w:rFonts w:asciiTheme="minorEastAsia" w:hAnsiTheme="minorEastAsia" w:cs="仿宋" w:hint="eastAsia"/>
                <w:b/>
                <w:sz w:val="24"/>
              </w:rPr>
              <w:t>单位</w:t>
            </w:r>
          </w:p>
        </w:tc>
        <w:tc>
          <w:tcPr>
            <w:tcW w:w="2410" w:type="dxa"/>
            <w:vAlign w:val="center"/>
          </w:tcPr>
          <w:p w:rsidR="00190A00" w:rsidRPr="00AF1FD9" w:rsidRDefault="00190A00" w:rsidP="00AF1FD9">
            <w:pPr>
              <w:spacing w:line="360" w:lineRule="auto"/>
              <w:jc w:val="center"/>
              <w:rPr>
                <w:rFonts w:asciiTheme="minorEastAsia" w:hAnsiTheme="minorEastAsia" w:cs="仿宋"/>
                <w:b/>
                <w:sz w:val="24"/>
              </w:rPr>
            </w:pPr>
            <w:r w:rsidRPr="00AF1FD9">
              <w:rPr>
                <w:rFonts w:asciiTheme="minorEastAsia" w:hAnsiTheme="minorEastAsia" w:cs="仿宋" w:hint="eastAsia"/>
                <w:b/>
                <w:sz w:val="24"/>
              </w:rPr>
              <w:t>电话</w:t>
            </w:r>
          </w:p>
        </w:tc>
        <w:tc>
          <w:tcPr>
            <w:tcW w:w="1275" w:type="dxa"/>
            <w:vAlign w:val="center"/>
          </w:tcPr>
          <w:p w:rsidR="00190A00" w:rsidRPr="00AF1FD9" w:rsidRDefault="00190A00" w:rsidP="00AF1FD9">
            <w:pPr>
              <w:spacing w:line="360" w:lineRule="auto"/>
              <w:jc w:val="center"/>
              <w:rPr>
                <w:rFonts w:asciiTheme="minorEastAsia" w:hAnsiTheme="minorEastAsia" w:cs="仿宋"/>
                <w:b/>
                <w:sz w:val="24"/>
              </w:rPr>
            </w:pPr>
            <w:r w:rsidRPr="00AF1FD9">
              <w:rPr>
                <w:rFonts w:asciiTheme="minorEastAsia" w:hAnsiTheme="minorEastAsia" w:cs="仿宋" w:hint="eastAsia"/>
                <w:b/>
                <w:sz w:val="24"/>
              </w:rPr>
              <w:t>是否住宿</w:t>
            </w:r>
          </w:p>
        </w:tc>
        <w:tc>
          <w:tcPr>
            <w:tcW w:w="1134" w:type="dxa"/>
            <w:vAlign w:val="center"/>
          </w:tcPr>
          <w:p w:rsidR="00190A00" w:rsidRPr="00AF1FD9" w:rsidRDefault="00190A00" w:rsidP="00AF1FD9">
            <w:pPr>
              <w:spacing w:line="360" w:lineRule="auto"/>
              <w:jc w:val="center"/>
              <w:rPr>
                <w:rFonts w:asciiTheme="minorEastAsia" w:hAnsiTheme="minorEastAsia" w:cs="仿宋"/>
                <w:b/>
                <w:sz w:val="24"/>
              </w:rPr>
            </w:pPr>
            <w:r w:rsidRPr="00AF1FD9">
              <w:rPr>
                <w:rFonts w:asciiTheme="minorEastAsia" w:hAnsiTheme="minorEastAsia" w:cs="仿宋" w:hint="eastAsia"/>
                <w:b/>
                <w:sz w:val="24"/>
              </w:rPr>
              <w:t>备注</w:t>
            </w:r>
          </w:p>
        </w:tc>
      </w:tr>
      <w:tr w:rsidR="00190A00" w:rsidTr="006D1F8C">
        <w:tc>
          <w:tcPr>
            <w:tcW w:w="993" w:type="dxa"/>
          </w:tcPr>
          <w:p w:rsidR="00190A00" w:rsidRDefault="00190A00" w:rsidP="0057784E">
            <w:pPr>
              <w:spacing w:line="460" w:lineRule="exact"/>
              <w:rPr>
                <w:rFonts w:ascii="仿宋" w:eastAsia="仿宋" w:hAnsi="仿宋" w:cs="仿宋"/>
                <w:b/>
                <w:sz w:val="36"/>
                <w:szCs w:val="36"/>
              </w:rPr>
            </w:pPr>
          </w:p>
        </w:tc>
        <w:tc>
          <w:tcPr>
            <w:tcW w:w="1276" w:type="dxa"/>
          </w:tcPr>
          <w:p w:rsidR="00190A00" w:rsidRDefault="00190A00" w:rsidP="0057784E">
            <w:pPr>
              <w:spacing w:line="460" w:lineRule="exact"/>
              <w:rPr>
                <w:rFonts w:ascii="仿宋" w:eastAsia="仿宋" w:hAnsi="仿宋" w:cs="仿宋"/>
                <w:b/>
                <w:sz w:val="36"/>
                <w:szCs w:val="36"/>
              </w:rPr>
            </w:pPr>
          </w:p>
        </w:tc>
        <w:tc>
          <w:tcPr>
            <w:tcW w:w="709" w:type="dxa"/>
          </w:tcPr>
          <w:p w:rsidR="00190A00" w:rsidRDefault="00190A00" w:rsidP="0057784E">
            <w:pPr>
              <w:spacing w:line="460" w:lineRule="exact"/>
              <w:rPr>
                <w:rFonts w:ascii="仿宋" w:eastAsia="仿宋" w:hAnsi="仿宋" w:cs="仿宋"/>
                <w:b/>
                <w:sz w:val="36"/>
                <w:szCs w:val="36"/>
              </w:rPr>
            </w:pPr>
          </w:p>
        </w:tc>
        <w:tc>
          <w:tcPr>
            <w:tcW w:w="2126" w:type="dxa"/>
          </w:tcPr>
          <w:p w:rsidR="00190A00" w:rsidRDefault="00190A00" w:rsidP="0057784E">
            <w:pPr>
              <w:spacing w:line="460" w:lineRule="exact"/>
              <w:rPr>
                <w:rFonts w:ascii="仿宋" w:eastAsia="仿宋" w:hAnsi="仿宋" w:cs="仿宋"/>
                <w:b/>
                <w:sz w:val="36"/>
                <w:szCs w:val="36"/>
              </w:rPr>
            </w:pPr>
          </w:p>
        </w:tc>
        <w:tc>
          <w:tcPr>
            <w:tcW w:w="2410" w:type="dxa"/>
          </w:tcPr>
          <w:p w:rsidR="00190A00" w:rsidRDefault="00190A00" w:rsidP="0057784E">
            <w:pPr>
              <w:spacing w:line="460" w:lineRule="exact"/>
              <w:rPr>
                <w:rFonts w:ascii="仿宋" w:eastAsia="仿宋" w:hAnsi="仿宋" w:cs="仿宋"/>
                <w:b/>
                <w:sz w:val="36"/>
                <w:szCs w:val="36"/>
              </w:rPr>
            </w:pPr>
          </w:p>
        </w:tc>
        <w:tc>
          <w:tcPr>
            <w:tcW w:w="1275" w:type="dxa"/>
          </w:tcPr>
          <w:p w:rsidR="00190A00" w:rsidRDefault="00190A00" w:rsidP="0057784E">
            <w:pPr>
              <w:spacing w:line="460" w:lineRule="exact"/>
              <w:rPr>
                <w:rFonts w:ascii="仿宋" w:eastAsia="仿宋" w:hAnsi="仿宋" w:cs="仿宋"/>
                <w:b/>
                <w:sz w:val="36"/>
                <w:szCs w:val="36"/>
              </w:rPr>
            </w:pPr>
          </w:p>
        </w:tc>
        <w:tc>
          <w:tcPr>
            <w:tcW w:w="1134" w:type="dxa"/>
          </w:tcPr>
          <w:p w:rsidR="00190A00" w:rsidRDefault="00190A00" w:rsidP="0057784E">
            <w:pPr>
              <w:spacing w:line="460" w:lineRule="exact"/>
              <w:rPr>
                <w:rFonts w:ascii="仿宋" w:eastAsia="仿宋" w:hAnsi="仿宋" w:cs="仿宋"/>
                <w:b/>
                <w:sz w:val="36"/>
                <w:szCs w:val="36"/>
              </w:rPr>
            </w:pPr>
          </w:p>
        </w:tc>
      </w:tr>
      <w:tr w:rsidR="00190A00" w:rsidTr="006D1F8C">
        <w:tc>
          <w:tcPr>
            <w:tcW w:w="993" w:type="dxa"/>
          </w:tcPr>
          <w:p w:rsidR="00190A00" w:rsidRDefault="00190A00" w:rsidP="0057784E">
            <w:pPr>
              <w:spacing w:line="460" w:lineRule="exact"/>
              <w:rPr>
                <w:rFonts w:ascii="仿宋" w:eastAsia="仿宋" w:hAnsi="仿宋" w:cs="仿宋"/>
                <w:b/>
                <w:sz w:val="36"/>
                <w:szCs w:val="36"/>
              </w:rPr>
            </w:pPr>
          </w:p>
        </w:tc>
        <w:tc>
          <w:tcPr>
            <w:tcW w:w="1276" w:type="dxa"/>
          </w:tcPr>
          <w:p w:rsidR="00190A00" w:rsidRDefault="00190A00" w:rsidP="0057784E">
            <w:pPr>
              <w:spacing w:line="460" w:lineRule="exact"/>
              <w:rPr>
                <w:rFonts w:ascii="仿宋" w:eastAsia="仿宋" w:hAnsi="仿宋" w:cs="仿宋"/>
                <w:b/>
                <w:sz w:val="36"/>
                <w:szCs w:val="36"/>
              </w:rPr>
            </w:pPr>
          </w:p>
        </w:tc>
        <w:tc>
          <w:tcPr>
            <w:tcW w:w="709" w:type="dxa"/>
          </w:tcPr>
          <w:p w:rsidR="00190A00" w:rsidRDefault="00190A00" w:rsidP="0057784E">
            <w:pPr>
              <w:spacing w:line="460" w:lineRule="exact"/>
              <w:rPr>
                <w:rFonts w:ascii="仿宋" w:eastAsia="仿宋" w:hAnsi="仿宋" w:cs="仿宋"/>
                <w:b/>
                <w:sz w:val="36"/>
                <w:szCs w:val="36"/>
              </w:rPr>
            </w:pPr>
          </w:p>
        </w:tc>
        <w:tc>
          <w:tcPr>
            <w:tcW w:w="2126" w:type="dxa"/>
          </w:tcPr>
          <w:p w:rsidR="00190A00" w:rsidRDefault="00190A00" w:rsidP="0057784E">
            <w:pPr>
              <w:spacing w:line="460" w:lineRule="exact"/>
              <w:rPr>
                <w:rFonts w:ascii="仿宋" w:eastAsia="仿宋" w:hAnsi="仿宋" w:cs="仿宋"/>
                <w:b/>
                <w:sz w:val="36"/>
                <w:szCs w:val="36"/>
              </w:rPr>
            </w:pPr>
          </w:p>
        </w:tc>
        <w:tc>
          <w:tcPr>
            <w:tcW w:w="2410" w:type="dxa"/>
          </w:tcPr>
          <w:p w:rsidR="00190A00" w:rsidRDefault="00190A00" w:rsidP="0057784E">
            <w:pPr>
              <w:spacing w:line="460" w:lineRule="exact"/>
              <w:rPr>
                <w:rFonts w:ascii="仿宋" w:eastAsia="仿宋" w:hAnsi="仿宋" w:cs="仿宋"/>
                <w:b/>
                <w:sz w:val="36"/>
                <w:szCs w:val="36"/>
              </w:rPr>
            </w:pPr>
          </w:p>
        </w:tc>
        <w:tc>
          <w:tcPr>
            <w:tcW w:w="1275" w:type="dxa"/>
          </w:tcPr>
          <w:p w:rsidR="00190A00" w:rsidRDefault="00190A00" w:rsidP="0057784E">
            <w:pPr>
              <w:spacing w:line="460" w:lineRule="exact"/>
              <w:rPr>
                <w:rFonts w:ascii="仿宋" w:eastAsia="仿宋" w:hAnsi="仿宋" w:cs="仿宋"/>
                <w:b/>
                <w:sz w:val="36"/>
                <w:szCs w:val="36"/>
              </w:rPr>
            </w:pPr>
          </w:p>
        </w:tc>
        <w:tc>
          <w:tcPr>
            <w:tcW w:w="1134" w:type="dxa"/>
          </w:tcPr>
          <w:p w:rsidR="00190A00" w:rsidRDefault="00190A00" w:rsidP="0057784E">
            <w:pPr>
              <w:spacing w:line="460" w:lineRule="exact"/>
              <w:rPr>
                <w:rFonts w:ascii="仿宋" w:eastAsia="仿宋" w:hAnsi="仿宋" w:cs="仿宋"/>
                <w:b/>
                <w:sz w:val="36"/>
                <w:szCs w:val="36"/>
              </w:rPr>
            </w:pPr>
          </w:p>
        </w:tc>
      </w:tr>
      <w:tr w:rsidR="00190A00" w:rsidTr="006D1F8C">
        <w:tc>
          <w:tcPr>
            <w:tcW w:w="993" w:type="dxa"/>
          </w:tcPr>
          <w:p w:rsidR="00190A00" w:rsidRDefault="00190A00" w:rsidP="0057784E">
            <w:pPr>
              <w:spacing w:line="460" w:lineRule="exact"/>
              <w:rPr>
                <w:rFonts w:ascii="仿宋" w:eastAsia="仿宋" w:hAnsi="仿宋" w:cs="仿宋"/>
                <w:b/>
                <w:sz w:val="36"/>
                <w:szCs w:val="36"/>
              </w:rPr>
            </w:pPr>
          </w:p>
        </w:tc>
        <w:tc>
          <w:tcPr>
            <w:tcW w:w="1276" w:type="dxa"/>
          </w:tcPr>
          <w:p w:rsidR="00190A00" w:rsidRDefault="00190A00" w:rsidP="0057784E">
            <w:pPr>
              <w:spacing w:line="460" w:lineRule="exact"/>
              <w:rPr>
                <w:rFonts w:ascii="仿宋" w:eastAsia="仿宋" w:hAnsi="仿宋" w:cs="仿宋"/>
                <w:b/>
                <w:sz w:val="36"/>
                <w:szCs w:val="36"/>
              </w:rPr>
            </w:pPr>
          </w:p>
        </w:tc>
        <w:tc>
          <w:tcPr>
            <w:tcW w:w="709" w:type="dxa"/>
          </w:tcPr>
          <w:p w:rsidR="00190A00" w:rsidRDefault="00190A00" w:rsidP="0057784E">
            <w:pPr>
              <w:spacing w:line="460" w:lineRule="exact"/>
              <w:rPr>
                <w:rFonts w:ascii="仿宋" w:eastAsia="仿宋" w:hAnsi="仿宋" w:cs="仿宋"/>
                <w:b/>
                <w:sz w:val="36"/>
                <w:szCs w:val="36"/>
              </w:rPr>
            </w:pPr>
          </w:p>
        </w:tc>
        <w:tc>
          <w:tcPr>
            <w:tcW w:w="2126" w:type="dxa"/>
          </w:tcPr>
          <w:p w:rsidR="00190A00" w:rsidRDefault="00190A00" w:rsidP="0057784E">
            <w:pPr>
              <w:spacing w:line="460" w:lineRule="exact"/>
              <w:rPr>
                <w:rFonts w:ascii="仿宋" w:eastAsia="仿宋" w:hAnsi="仿宋" w:cs="仿宋"/>
                <w:b/>
                <w:sz w:val="36"/>
                <w:szCs w:val="36"/>
              </w:rPr>
            </w:pPr>
          </w:p>
        </w:tc>
        <w:tc>
          <w:tcPr>
            <w:tcW w:w="2410" w:type="dxa"/>
          </w:tcPr>
          <w:p w:rsidR="00190A00" w:rsidRDefault="00190A00" w:rsidP="0057784E">
            <w:pPr>
              <w:spacing w:line="460" w:lineRule="exact"/>
              <w:rPr>
                <w:rFonts w:ascii="仿宋" w:eastAsia="仿宋" w:hAnsi="仿宋" w:cs="仿宋"/>
                <w:b/>
                <w:sz w:val="36"/>
                <w:szCs w:val="36"/>
              </w:rPr>
            </w:pPr>
          </w:p>
        </w:tc>
        <w:tc>
          <w:tcPr>
            <w:tcW w:w="1275" w:type="dxa"/>
          </w:tcPr>
          <w:p w:rsidR="00190A00" w:rsidRDefault="00190A00" w:rsidP="0057784E">
            <w:pPr>
              <w:spacing w:line="460" w:lineRule="exact"/>
              <w:rPr>
                <w:rFonts w:ascii="仿宋" w:eastAsia="仿宋" w:hAnsi="仿宋" w:cs="仿宋"/>
                <w:b/>
                <w:sz w:val="36"/>
                <w:szCs w:val="36"/>
              </w:rPr>
            </w:pPr>
          </w:p>
        </w:tc>
        <w:tc>
          <w:tcPr>
            <w:tcW w:w="1134" w:type="dxa"/>
          </w:tcPr>
          <w:p w:rsidR="00190A00" w:rsidRDefault="00190A00" w:rsidP="0057784E">
            <w:pPr>
              <w:spacing w:line="460" w:lineRule="exact"/>
              <w:rPr>
                <w:rFonts w:ascii="仿宋" w:eastAsia="仿宋" w:hAnsi="仿宋" w:cs="仿宋"/>
                <w:b/>
                <w:sz w:val="36"/>
                <w:szCs w:val="36"/>
              </w:rPr>
            </w:pPr>
          </w:p>
        </w:tc>
      </w:tr>
      <w:tr w:rsidR="00AF1FD9" w:rsidTr="006D1F8C">
        <w:tc>
          <w:tcPr>
            <w:tcW w:w="993" w:type="dxa"/>
          </w:tcPr>
          <w:p w:rsidR="00AF1FD9" w:rsidRDefault="00AF1FD9" w:rsidP="0057784E">
            <w:pPr>
              <w:spacing w:line="460" w:lineRule="exact"/>
              <w:rPr>
                <w:rFonts w:ascii="仿宋" w:eastAsia="仿宋" w:hAnsi="仿宋" w:cs="仿宋"/>
                <w:b/>
                <w:sz w:val="36"/>
                <w:szCs w:val="36"/>
              </w:rPr>
            </w:pPr>
          </w:p>
        </w:tc>
        <w:tc>
          <w:tcPr>
            <w:tcW w:w="1276" w:type="dxa"/>
          </w:tcPr>
          <w:p w:rsidR="00AF1FD9" w:rsidRDefault="00AF1FD9" w:rsidP="0057784E">
            <w:pPr>
              <w:spacing w:line="460" w:lineRule="exact"/>
              <w:rPr>
                <w:rFonts w:ascii="仿宋" w:eastAsia="仿宋" w:hAnsi="仿宋" w:cs="仿宋"/>
                <w:b/>
                <w:sz w:val="36"/>
                <w:szCs w:val="36"/>
              </w:rPr>
            </w:pPr>
          </w:p>
        </w:tc>
        <w:tc>
          <w:tcPr>
            <w:tcW w:w="709" w:type="dxa"/>
          </w:tcPr>
          <w:p w:rsidR="00AF1FD9" w:rsidRDefault="00AF1FD9" w:rsidP="0057784E">
            <w:pPr>
              <w:spacing w:line="460" w:lineRule="exact"/>
              <w:rPr>
                <w:rFonts w:ascii="仿宋" w:eastAsia="仿宋" w:hAnsi="仿宋" w:cs="仿宋"/>
                <w:b/>
                <w:sz w:val="36"/>
                <w:szCs w:val="36"/>
              </w:rPr>
            </w:pPr>
          </w:p>
        </w:tc>
        <w:tc>
          <w:tcPr>
            <w:tcW w:w="2126" w:type="dxa"/>
          </w:tcPr>
          <w:p w:rsidR="00AF1FD9" w:rsidRDefault="00AF1FD9" w:rsidP="0057784E">
            <w:pPr>
              <w:spacing w:line="460" w:lineRule="exact"/>
              <w:rPr>
                <w:rFonts w:ascii="仿宋" w:eastAsia="仿宋" w:hAnsi="仿宋" w:cs="仿宋"/>
                <w:b/>
                <w:sz w:val="36"/>
                <w:szCs w:val="36"/>
              </w:rPr>
            </w:pPr>
          </w:p>
        </w:tc>
        <w:tc>
          <w:tcPr>
            <w:tcW w:w="2410" w:type="dxa"/>
          </w:tcPr>
          <w:p w:rsidR="00AF1FD9" w:rsidRDefault="00AF1FD9" w:rsidP="0057784E">
            <w:pPr>
              <w:spacing w:line="460" w:lineRule="exact"/>
              <w:rPr>
                <w:rFonts w:ascii="仿宋" w:eastAsia="仿宋" w:hAnsi="仿宋" w:cs="仿宋"/>
                <w:b/>
                <w:sz w:val="36"/>
                <w:szCs w:val="36"/>
              </w:rPr>
            </w:pPr>
          </w:p>
        </w:tc>
        <w:tc>
          <w:tcPr>
            <w:tcW w:w="1275" w:type="dxa"/>
          </w:tcPr>
          <w:p w:rsidR="00AF1FD9" w:rsidRDefault="00AF1FD9" w:rsidP="0057784E">
            <w:pPr>
              <w:spacing w:line="460" w:lineRule="exact"/>
              <w:rPr>
                <w:rFonts w:ascii="仿宋" w:eastAsia="仿宋" w:hAnsi="仿宋" w:cs="仿宋"/>
                <w:b/>
                <w:sz w:val="36"/>
                <w:szCs w:val="36"/>
              </w:rPr>
            </w:pPr>
          </w:p>
        </w:tc>
        <w:tc>
          <w:tcPr>
            <w:tcW w:w="1134" w:type="dxa"/>
          </w:tcPr>
          <w:p w:rsidR="00AF1FD9" w:rsidRDefault="00AF1FD9" w:rsidP="0057784E">
            <w:pPr>
              <w:spacing w:line="460" w:lineRule="exact"/>
              <w:rPr>
                <w:rFonts w:ascii="仿宋" w:eastAsia="仿宋" w:hAnsi="仿宋" w:cs="仿宋"/>
                <w:b/>
                <w:sz w:val="36"/>
                <w:szCs w:val="36"/>
              </w:rPr>
            </w:pPr>
          </w:p>
        </w:tc>
      </w:tr>
      <w:tr w:rsidR="00AF1FD9" w:rsidTr="006D1F8C">
        <w:tc>
          <w:tcPr>
            <w:tcW w:w="993" w:type="dxa"/>
          </w:tcPr>
          <w:p w:rsidR="00AF1FD9" w:rsidRDefault="00AF1FD9" w:rsidP="0057784E">
            <w:pPr>
              <w:spacing w:line="460" w:lineRule="exact"/>
              <w:rPr>
                <w:rFonts w:ascii="仿宋" w:eastAsia="仿宋" w:hAnsi="仿宋" w:cs="仿宋"/>
                <w:b/>
                <w:sz w:val="36"/>
                <w:szCs w:val="36"/>
              </w:rPr>
            </w:pPr>
          </w:p>
        </w:tc>
        <w:tc>
          <w:tcPr>
            <w:tcW w:w="1276" w:type="dxa"/>
          </w:tcPr>
          <w:p w:rsidR="00AF1FD9" w:rsidRDefault="00AF1FD9" w:rsidP="0057784E">
            <w:pPr>
              <w:spacing w:line="460" w:lineRule="exact"/>
              <w:rPr>
                <w:rFonts w:ascii="仿宋" w:eastAsia="仿宋" w:hAnsi="仿宋" w:cs="仿宋"/>
                <w:b/>
                <w:sz w:val="36"/>
                <w:szCs w:val="36"/>
              </w:rPr>
            </w:pPr>
          </w:p>
        </w:tc>
        <w:tc>
          <w:tcPr>
            <w:tcW w:w="709" w:type="dxa"/>
          </w:tcPr>
          <w:p w:rsidR="00AF1FD9" w:rsidRDefault="00AF1FD9" w:rsidP="0057784E">
            <w:pPr>
              <w:spacing w:line="460" w:lineRule="exact"/>
              <w:rPr>
                <w:rFonts w:ascii="仿宋" w:eastAsia="仿宋" w:hAnsi="仿宋" w:cs="仿宋"/>
                <w:b/>
                <w:sz w:val="36"/>
                <w:szCs w:val="36"/>
              </w:rPr>
            </w:pPr>
          </w:p>
        </w:tc>
        <w:tc>
          <w:tcPr>
            <w:tcW w:w="2126" w:type="dxa"/>
          </w:tcPr>
          <w:p w:rsidR="00AF1FD9" w:rsidRDefault="00AF1FD9" w:rsidP="0057784E">
            <w:pPr>
              <w:spacing w:line="460" w:lineRule="exact"/>
              <w:rPr>
                <w:rFonts w:ascii="仿宋" w:eastAsia="仿宋" w:hAnsi="仿宋" w:cs="仿宋"/>
                <w:b/>
                <w:sz w:val="36"/>
                <w:szCs w:val="36"/>
              </w:rPr>
            </w:pPr>
          </w:p>
        </w:tc>
        <w:tc>
          <w:tcPr>
            <w:tcW w:w="2410" w:type="dxa"/>
          </w:tcPr>
          <w:p w:rsidR="00AF1FD9" w:rsidRDefault="00AF1FD9" w:rsidP="0057784E">
            <w:pPr>
              <w:spacing w:line="460" w:lineRule="exact"/>
              <w:rPr>
                <w:rFonts w:ascii="仿宋" w:eastAsia="仿宋" w:hAnsi="仿宋" w:cs="仿宋"/>
                <w:b/>
                <w:sz w:val="36"/>
                <w:szCs w:val="36"/>
              </w:rPr>
            </w:pPr>
          </w:p>
        </w:tc>
        <w:tc>
          <w:tcPr>
            <w:tcW w:w="1275" w:type="dxa"/>
          </w:tcPr>
          <w:p w:rsidR="00AF1FD9" w:rsidRDefault="00AF1FD9" w:rsidP="0057784E">
            <w:pPr>
              <w:spacing w:line="460" w:lineRule="exact"/>
              <w:rPr>
                <w:rFonts w:ascii="仿宋" w:eastAsia="仿宋" w:hAnsi="仿宋" w:cs="仿宋"/>
                <w:b/>
                <w:sz w:val="36"/>
                <w:szCs w:val="36"/>
              </w:rPr>
            </w:pPr>
          </w:p>
        </w:tc>
        <w:tc>
          <w:tcPr>
            <w:tcW w:w="1134" w:type="dxa"/>
          </w:tcPr>
          <w:p w:rsidR="00AF1FD9" w:rsidRDefault="00AF1FD9" w:rsidP="0057784E">
            <w:pPr>
              <w:spacing w:line="460" w:lineRule="exact"/>
              <w:rPr>
                <w:rFonts w:ascii="仿宋" w:eastAsia="仿宋" w:hAnsi="仿宋" w:cs="仿宋"/>
                <w:b/>
                <w:sz w:val="36"/>
                <w:szCs w:val="36"/>
              </w:rPr>
            </w:pPr>
          </w:p>
        </w:tc>
      </w:tr>
      <w:tr w:rsidR="00C86820" w:rsidTr="006D1F8C">
        <w:tc>
          <w:tcPr>
            <w:tcW w:w="993" w:type="dxa"/>
          </w:tcPr>
          <w:p w:rsidR="00C86820" w:rsidRDefault="00C86820" w:rsidP="0057784E">
            <w:pPr>
              <w:spacing w:line="460" w:lineRule="exact"/>
              <w:rPr>
                <w:rFonts w:ascii="仿宋" w:eastAsia="仿宋" w:hAnsi="仿宋" w:cs="仿宋"/>
                <w:b/>
                <w:sz w:val="36"/>
                <w:szCs w:val="36"/>
              </w:rPr>
            </w:pPr>
          </w:p>
        </w:tc>
        <w:tc>
          <w:tcPr>
            <w:tcW w:w="1276" w:type="dxa"/>
          </w:tcPr>
          <w:p w:rsidR="00C86820" w:rsidRDefault="00C86820" w:rsidP="0057784E">
            <w:pPr>
              <w:spacing w:line="460" w:lineRule="exact"/>
              <w:rPr>
                <w:rFonts w:ascii="仿宋" w:eastAsia="仿宋" w:hAnsi="仿宋" w:cs="仿宋"/>
                <w:b/>
                <w:sz w:val="36"/>
                <w:szCs w:val="36"/>
              </w:rPr>
            </w:pPr>
          </w:p>
        </w:tc>
        <w:tc>
          <w:tcPr>
            <w:tcW w:w="709" w:type="dxa"/>
          </w:tcPr>
          <w:p w:rsidR="00C86820" w:rsidRDefault="00C86820" w:rsidP="0057784E">
            <w:pPr>
              <w:spacing w:line="460" w:lineRule="exact"/>
              <w:rPr>
                <w:rFonts w:ascii="仿宋" w:eastAsia="仿宋" w:hAnsi="仿宋" w:cs="仿宋"/>
                <w:b/>
                <w:sz w:val="36"/>
                <w:szCs w:val="36"/>
              </w:rPr>
            </w:pPr>
          </w:p>
        </w:tc>
        <w:tc>
          <w:tcPr>
            <w:tcW w:w="2126" w:type="dxa"/>
          </w:tcPr>
          <w:p w:rsidR="00C86820" w:rsidRDefault="00C86820" w:rsidP="0057784E">
            <w:pPr>
              <w:spacing w:line="460" w:lineRule="exact"/>
              <w:rPr>
                <w:rFonts w:ascii="仿宋" w:eastAsia="仿宋" w:hAnsi="仿宋" w:cs="仿宋"/>
                <w:b/>
                <w:sz w:val="36"/>
                <w:szCs w:val="36"/>
              </w:rPr>
            </w:pPr>
          </w:p>
        </w:tc>
        <w:tc>
          <w:tcPr>
            <w:tcW w:w="2410" w:type="dxa"/>
          </w:tcPr>
          <w:p w:rsidR="00C86820" w:rsidRDefault="00C86820" w:rsidP="0057784E">
            <w:pPr>
              <w:spacing w:line="460" w:lineRule="exact"/>
              <w:rPr>
                <w:rFonts w:ascii="仿宋" w:eastAsia="仿宋" w:hAnsi="仿宋" w:cs="仿宋"/>
                <w:b/>
                <w:sz w:val="36"/>
                <w:szCs w:val="36"/>
              </w:rPr>
            </w:pPr>
          </w:p>
        </w:tc>
        <w:tc>
          <w:tcPr>
            <w:tcW w:w="1275" w:type="dxa"/>
          </w:tcPr>
          <w:p w:rsidR="00C86820" w:rsidRDefault="00C86820" w:rsidP="0057784E">
            <w:pPr>
              <w:spacing w:line="460" w:lineRule="exact"/>
              <w:rPr>
                <w:rFonts w:ascii="仿宋" w:eastAsia="仿宋" w:hAnsi="仿宋" w:cs="仿宋"/>
                <w:b/>
                <w:sz w:val="36"/>
                <w:szCs w:val="36"/>
              </w:rPr>
            </w:pPr>
          </w:p>
        </w:tc>
        <w:tc>
          <w:tcPr>
            <w:tcW w:w="1134" w:type="dxa"/>
          </w:tcPr>
          <w:p w:rsidR="00C86820" w:rsidRDefault="00C86820" w:rsidP="0057784E">
            <w:pPr>
              <w:spacing w:line="460" w:lineRule="exact"/>
              <w:rPr>
                <w:rFonts w:ascii="仿宋" w:eastAsia="仿宋" w:hAnsi="仿宋" w:cs="仿宋"/>
                <w:b/>
                <w:sz w:val="36"/>
                <w:szCs w:val="36"/>
              </w:rPr>
            </w:pPr>
          </w:p>
        </w:tc>
      </w:tr>
      <w:tr w:rsidR="00C86820" w:rsidTr="006D1F8C">
        <w:tc>
          <w:tcPr>
            <w:tcW w:w="993" w:type="dxa"/>
          </w:tcPr>
          <w:p w:rsidR="00C86820" w:rsidRDefault="00C86820" w:rsidP="0057784E">
            <w:pPr>
              <w:spacing w:line="460" w:lineRule="exact"/>
              <w:rPr>
                <w:rFonts w:ascii="仿宋" w:eastAsia="仿宋" w:hAnsi="仿宋" w:cs="仿宋"/>
                <w:b/>
                <w:sz w:val="36"/>
                <w:szCs w:val="36"/>
              </w:rPr>
            </w:pPr>
          </w:p>
        </w:tc>
        <w:tc>
          <w:tcPr>
            <w:tcW w:w="1276" w:type="dxa"/>
          </w:tcPr>
          <w:p w:rsidR="00C86820" w:rsidRDefault="00C86820" w:rsidP="0057784E">
            <w:pPr>
              <w:spacing w:line="460" w:lineRule="exact"/>
              <w:rPr>
                <w:rFonts w:ascii="仿宋" w:eastAsia="仿宋" w:hAnsi="仿宋" w:cs="仿宋"/>
                <w:b/>
                <w:sz w:val="36"/>
                <w:szCs w:val="36"/>
              </w:rPr>
            </w:pPr>
          </w:p>
        </w:tc>
        <w:tc>
          <w:tcPr>
            <w:tcW w:w="709" w:type="dxa"/>
          </w:tcPr>
          <w:p w:rsidR="00C86820" w:rsidRDefault="00C86820" w:rsidP="0057784E">
            <w:pPr>
              <w:spacing w:line="460" w:lineRule="exact"/>
              <w:rPr>
                <w:rFonts w:ascii="仿宋" w:eastAsia="仿宋" w:hAnsi="仿宋" w:cs="仿宋"/>
                <w:b/>
                <w:sz w:val="36"/>
                <w:szCs w:val="36"/>
              </w:rPr>
            </w:pPr>
          </w:p>
        </w:tc>
        <w:tc>
          <w:tcPr>
            <w:tcW w:w="2126" w:type="dxa"/>
          </w:tcPr>
          <w:p w:rsidR="00C86820" w:rsidRDefault="00C86820" w:rsidP="0057784E">
            <w:pPr>
              <w:spacing w:line="460" w:lineRule="exact"/>
              <w:rPr>
                <w:rFonts w:ascii="仿宋" w:eastAsia="仿宋" w:hAnsi="仿宋" w:cs="仿宋"/>
                <w:b/>
                <w:sz w:val="36"/>
                <w:szCs w:val="36"/>
              </w:rPr>
            </w:pPr>
          </w:p>
        </w:tc>
        <w:tc>
          <w:tcPr>
            <w:tcW w:w="2410" w:type="dxa"/>
          </w:tcPr>
          <w:p w:rsidR="00C86820" w:rsidRDefault="00C86820" w:rsidP="0057784E">
            <w:pPr>
              <w:spacing w:line="460" w:lineRule="exact"/>
              <w:rPr>
                <w:rFonts w:ascii="仿宋" w:eastAsia="仿宋" w:hAnsi="仿宋" w:cs="仿宋"/>
                <w:b/>
                <w:sz w:val="36"/>
                <w:szCs w:val="36"/>
              </w:rPr>
            </w:pPr>
          </w:p>
        </w:tc>
        <w:tc>
          <w:tcPr>
            <w:tcW w:w="1275" w:type="dxa"/>
          </w:tcPr>
          <w:p w:rsidR="00C86820" w:rsidRDefault="00C86820" w:rsidP="0057784E">
            <w:pPr>
              <w:spacing w:line="460" w:lineRule="exact"/>
              <w:rPr>
                <w:rFonts w:ascii="仿宋" w:eastAsia="仿宋" w:hAnsi="仿宋" w:cs="仿宋"/>
                <w:b/>
                <w:sz w:val="36"/>
                <w:szCs w:val="36"/>
              </w:rPr>
            </w:pPr>
          </w:p>
        </w:tc>
        <w:tc>
          <w:tcPr>
            <w:tcW w:w="1134" w:type="dxa"/>
          </w:tcPr>
          <w:p w:rsidR="00C86820" w:rsidRDefault="00C86820" w:rsidP="0057784E">
            <w:pPr>
              <w:spacing w:line="460" w:lineRule="exact"/>
              <w:rPr>
                <w:rFonts w:ascii="仿宋" w:eastAsia="仿宋" w:hAnsi="仿宋" w:cs="仿宋"/>
                <w:b/>
                <w:sz w:val="36"/>
                <w:szCs w:val="36"/>
              </w:rPr>
            </w:pPr>
          </w:p>
        </w:tc>
      </w:tr>
      <w:tr w:rsidR="00C86820" w:rsidTr="006D1F8C">
        <w:tc>
          <w:tcPr>
            <w:tcW w:w="993" w:type="dxa"/>
          </w:tcPr>
          <w:p w:rsidR="00C86820" w:rsidRDefault="00C86820" w:rsidP="0057784E">
            <w:pPr>
              <w:spacing w:line="460" w:lineRule="exact"/>
              <w:rPr>
                <w:rFonts w:ascii="仿宋" w:eastAsia="仿宋" w:hAnsi="仿宋" w:cs="仿宋"/>
                <w:b/>
                <w:sz w:val="36"/>
                <w:szCs w:val="36"/>
              </w:rPr>
            </w:pPr>
          </w:p>
        </w:tc>
        <w:tc>
          <w:tcPr>
            <w:tcW w:w="1276" w:type="dxa"/>
          </w:tcPr>
          <w:p w:rsidR="00C86820" w:rsidRDefault="00C86820" w:rsidP="0057784E">
            <w:pPr>
              <w:spacing w:line="460" w:lineRule="exact"/>
              <w:rPr>
                <w:rFonts w:ascii="仿宋" w:eastAsia="仿宋" w:hAnsi="仿宋" w:cs="仿宋"/>
                <w:b/>
                <w:sz w:val="36"/>
                <w:szCs w:val="36"/>
              </w:rPr>
            </w:pPr>
          </w:p>
        </w:tc>
        <w:tc>
          <w:tcPr>
            <w:tcW w:w="709" w:type="dxa"/>
          </w:tcPr>
          <w:p w:rsidR="00C86820" w:rsidRDefault="00C86820" w:rsidP="0057784E">
            <w:pPr>
              <w:spacing w:line="460" w:lineRule="exact"/>
              <w:rPr>
                <w:rFonts w:ascii="仿宋" w:eastAsia="仿宋" w:hAnsi="仿宋" w:cs="仿宋"/>
                <w:b/>
                <w:sz w:val="36"/>
                <w:szCs w:val="36"/>
              </w:rPr>
            </w:pPr>
          </w:p>
        </w:tc>
        <w:tc>
          <w:tcPr>
            <w:tcW w:w="2126" w:type="dxa"/>
          </w:tcPr>
          <w:p w:rsidR="00C86820" w:rsidRDefault="00C86820" w:rsidP="0057784E">
            <w:pPr>
              <w:spacing w:line="460" w:lineRule="exact"/>
              <w:rPr>
                <w:rFonts w:ascii="仿宋" w:eastAsia="仿宋" w:hAnsi="仿宋" w:cs="仿宋"/>
                <w:b/>
                <w:sz w:val="36"/>
                <w:szCs w:val="36"/>
              </w:rPr>
            </w:pPr>
          </w:p>
        </w:tc>
        <w:tc>
          <w:tcPr>
            <w:tcW w:w="2410" w:type="dxa"/>
          </w:tcPr>
          <w:p w:rsidR="00C86820" w:rsidRDefault="00C86820" w:rsidP="0057784E">
            <w:pPr>
              <w:spacing w:line="460" w:lineRule="exact"/>
              <w:rPr>
                <w:rFonts w:ascii="仿宋" w:eastAsia="仿宋" w:hAnsi="仿宋" w:cs="仿宋"/>
                <w:b/>
                <w:sz w:val="36"/>
                <w:szCs w:val="36"/>
              </w:rPr>
            </w:pPr>
          </w:p>
        </w:tc>
        <w:tc>
          <w:tcPr>
            <w:tcW w:w="1275" w:type="dxa"/>
          </w:tcPr>
          <w:p w:rsidR="00C86820" w:rsidRDefault="00C86820" w:rsidP="0057784E">
            <w:pPr>
              <w:spacing w:line="460" w:lineRule="exact"/>
              <w:rPr>
                <w:rFonts w:ascii="仿宋" w:eastAsia="仿宋" w:hAnsi="仿宋" w:cs="仿宋"/>
                <w:b/>
                <w:sz w:val="36"/>
                <w:szCs w:val="36"/>
              </w:rPr>
            </w:pPr>
          </w:p>
        </w:tc>
        <w:tc>
          <w:tcPr>
            <w:tcW w:w="1134" w:type="dxa"/>
          </w:tcPr>
          <w:p w:rsidR="00C86820" w:rsidRDefault="00C86820" w:rsidP="0057784E">
            <w:pPr>
              <w:spacing w:line="460" w:lineRule="exact"/>
              <w:rPr>
                <w:rFonts w:ascii="仿宋" w:eastAsia="仿宋" w:hAnsi="仿宋" w:cs="仿宋"/>
                <w:b/>
                <w:sz w:val="36"/>
                <w:szCs w:val="36"/>
              </w:rPr>
            </w:pPr>
          </w:p>
        </w:tc>
      </w:tr>
    </w:tbl>
    <w:p w:rsidR="006D1F8C" w:rsidRDefault="006D1F8C" w:rsidP="00FC74FB">
      <w:pPr>
        <w:tabs>
          <w:tab w:val="left" w:pos="0"/>
        </w:tabs>
        <w:snapToGrid w:val="0"/>
        <w:spacing w:line="276" w:lineRule="auto"/>
        <w:jc w:val="left"/>
        <w:rPr>
          <w:rFonts w:asciiTheme="minorEastAsia" w:hAnsiTheme="minorEastAsia" w:cs="仿宋"/>
          <w:b/>
          <w:bCs/>
          <w:sz w:val="24"/>
        </w:rPr>
      </w:pPr>
    </w:p>
    <w:p w:rsidR="006D1F8C" w:rsidRDefault="006D1F8C" w:rsidP="00FC74FB">
      <w:pPr>
        <w:tabs>
          <w:tab w:val="left" w:pos="0"/>
        </w:tabs>
        <w:snapToGrid w:val="0"/>
        <w:spacing w:line="276" w:lineRule="auto"/>
        <w:jc w:val="left"/>
        <w:rPr>
          <w:rFonts w:asciiTheme="minorEastAsia" w:hAnsiTheme="minorEastAsia" w:cs="仿宋"/>
          <w:b/>
          <w:bCs/>
          <w:sz w:val="24"/>
        </w:rPr>
      </w:pPr>
    </w:p>
    <w:p w:rsidR="00190A00" w:rsidRPr="00FC74FB" w:rsidRDefault="00190A00" w:rsidP="00FC74FB">
      <w:pPr>
        <w:tabs>
          <w:tab w:val="left" w:pos="0"/>
        </w:tabs>
        <w:snapToGrid w:val="0"/>
        <w:spacing w:line="276" w:lineRule="auto"/>
        <w:jc w:val="left"/>
        <w:rPr>
          <w:rFonts w:asciiTheme="minorEastAsia" w:hAnsiTheme="minorEastAsia" w:cs="仿宋"/>
          <w:b/>
          <w:bCs/>
          <w:sz w:val="24"/>
        </w:rPr>
      </w:pPr>
      <w:r w:rsidRPr="00FC74FB">
        <w:rPr>
          <w:rFonts w:asciiTheme="minorEastAsia" w:hAnsiTheme="minorEastAsia" w:cs="仿宋" w:hint="eastAsia"/>
          <w:b/>
          <w:bCs/>
          <w:sz w:val="24"/>
        </w:rPr>
        <w:lastRenderedPageBreak/>
        <w:t>附件2：</w:t>
      </w:r>
    </w:p>
    <w:p w:rsidR="00190A00" w:rsidRPr="00AF1FD9" w:rsidRDefault="00190A00" w:rsidP="00AF1FD9">
      <w:pPr>
        <w:pStyle w:val="a3"/>
        <w:numPr>
          <w:ilvl w:val="0"/>
          <w:numId w:val="2"/>
        </w:numPr>
        <w:tabs>
          <w:tab w:val="left" w:pos="0"/>
        </w:tabs>
        <w:snapToGrid w:val="0"/>
        <w:spacing w:line="276" w:lineRule="auto"/>
        <w:ind w:firstLineChars="0"/>
        <w:jc w:val="left"/>
        <w:rPr>
          <w:rFonts w:asciiTheme="minorEastAsia" w:hAnsiTheme="minorEastAsia" w:cs="仿宋"/>
          <w:b/>
          <w:bCs/>
          <w:sz w:val="24"/>
        </w:rPr>
      </w:pPr>
      <w:r w:rsidRPr="00AF1FD9">
        <w:rPr>
          <w:rFonts w:asciiTheme="minorEastAsia" w:hAnsiTheme="minorEastAsia" w:cs="仿宋" w:hint="eastAsia"/>
          <w:b/>
          <w:bCs/>
          <w:sz w:val="24"/>
        </w:rPr>
        <w:t>交通路线图：</w:t>
      </w:r>
    </w:p>
    <w:p w:rsidR="00190A00" w:rsidRPr="00FC74FB" w:rsidRDefault="00FC74FB" w:rsidP="00AF1FD9">
      <w:pPr>
        <w:tabs>
          <w:tab w:val="left" w:pos="0"/>
        </w:tabs>
        <w:snapToGrid w:val="0"/>
        <w:spacing w:line="276" w:lineRule="auto"/>
        <w:ind w:firstLineChars="200" w:firstLine="480"/>
        <w:jc w:val="left"/>
        <w:rPr>
          <w:rFonts w:asciiTheme="minorEastAsia" w:hAnsiTheme="minorEastAsia" w:cs="仿宋"/>
          <w:sz w:val="24"/>
        </w:rPr>
      </w:pPr>
      <w:r w:rsidRPr="00FC74FB">
        <w:rPr>
          <w:rFonts w:asciiTheme="minorEastAsia" w:hAnsiTheme="minorEastAsia" w:cs="仿宋" w:hint="eastAsia"/>
          <w:sz w:val="24"/>
        </w:rPr>
        <w:t>1</w:t>
      </w:r>
      <w:r w:rsidR="00190A00" w:rsidRPr="00FC74FB">
        <w:rPr>
          <w:rFonts w:asciiTheme="minorEastAsia" w:hAnsiTheme="minorEastAsia" w:cs="仿宋" w:hint="eastAsia"/>
          <w:sz w:val="24"/>
        </w:rPr>
        <w:t>.</w:t>
      </w:r>
      <w:r w:rsidR="009E7D0F" w:rsidRPr="009E7D0F">
        <w:rPr>
          <w:rFonts w:asciiTheme="minorEastAsia" w:hAnsiTheme="minorEastAsia" w:cs="仿宋" w:hint="eastAsia"/>
          <w:b/>
          <w:sz w:val="24"/>
        </w:rPr>
        <w:t>金坛北站</w:t>
      </w:r>
      <w:r w:rsidR="009E7D0F">
        <w:rPr>
          <w:rFonts w:asciiTheme="minorEastAsia" w:hAnsiTheme="minorEastAsia" w:cs="仿宋" w:hint="eastAsia"/>
          <w:sz w:val="24"/>
        </w:rPr>
        <w:t>到</w:t>
      </w:r>
      <w:r w:rsidR="009E7D0F" w:rsidRPr="009E7D0F">
        <w:rPr>
          <w:rFonts w:asciiTheme="minorEastAsia" w:hAnsiTheme="minorEastAsia" w:cs="仿宋" w:hint="eastAsia"/>
          <w:b/>
          <w:sz w:val="24"/>
          <w:szCs w:val="24"/>
        </w:rPr>
        <w:t>颐丰大酒店</w:t>
      </w:r>
    </w:p>
    <w:p w:rsidR="00190A00" w:rsidRPr="00AF1FD9" w:rsidRDefault="009E7D0F" w:rsidP="00AF1FD9">
      <w:pPr>
        <w:tabs>
          <w:tab w:val="left" w:pos="0"/>
        </w:tabs>
        <w:snapToGrid w:val="0"/>
        <w:spacing w:line="276" w:lineRule="auto"/>
        <w:ind w:firstLineChars="200" w:firstLine="480"/>
        <w:jc w:val="left"/>
        <w:rPr>
          <w:rFonts w:asciiTheme="minorEastAsia" w:hAnsiTheme="minorEastAsia" w:cs="仿宋"/>
          <w:sz w:val="24"/>
        </w:rPr>
      </w:pPr>
      <w:r>
        <w:rPr>
          <w:rFonts w:ascii="仿宋" w:eastAsia="仿宋" w:hAnsi="仿宋" w:cs="仿宋" w:hint="eastAsia"/>
          <w:noProof/>
          <w:kern w:val="0"/>
          <w:sz w:val="24"/>
        </w:rPr>
        <w:drawing>
          <wp:anchor distT="0" distB="0" distL="114300" distR="114300" simplePos="0" relativeHeight="251658240" behindDoc="0" locked="0" layoutInCell="1" allowOverlap="1" wp14:anchorId="7F7D4F6B" wp14:editId="055CB93B">
            <wp:simplePos x="0" y="0"/>
            <wp:positionH relativeFrom="column">
              <wp:posOffset>346710</wp:posOffset>
            </wp:positionH>
            <wp:positionV relativeFrom="paragraph">
              <wp:posOffset>245745</wp:posOffset>
            </wp:positionV>
            <wp:extent cx="4703445" cy="2860675"/>
            <wp:effectExtent l="0" t="0" r="1905" b="0"/>
            <wp:wrapTopAndBottom/>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图片 3" descr="003"/>
                    <pic:cNvPicPr>
                      <a:picLocks noChangeAspect="1" noChangeArrowheads="1"/>
                    </pic:cNvPicPr>
                  </pic:nvPicPr>
                  <pic:blipFill>
                    <a:blip r:embed="rId7">
                      <a:extLst>
                        <a:ext uri="{28A0092B-C50C-407E-A947-70E740481C1C}">
                          <a14:useLocalDpi xmlns:a14="http://schemas.microsoft.com/office/drawing/2010/main" val="0"/>
                        </a:ext>
                      </a:extLst>
                    </a:blip>
                    <a:stretch>
                      <a:fillRect/>
                    </a:stretch>
                  </pic:blipFill>
                  <pic:spPr bwMode="auto">
                    <a:xfrm>
                      <a:off x="0" y="0"/>
                      <a:ext cx="4703445" cy="286067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EastAsia" w:hAnsiTheme="minorEastAsia" w:cs="仿宋" w:hint="eastAsia"/>
          <w:sz w:val="24"/>
        </w:rPr>
        <w:t>从出站口向东步行200米过红绿灯即到达</w:t>
      </w:r>
      <w:r w:rsidRPr="00C654E6">
        <w:rPr>
          <w:rFonts w:asciiTheme="minorEastAsia" w:hAnsiTheme="minorEastAsia" w:cs="仿宋" w:hint="eastAsia"/>
          <w:sz w:val="24"/>
          <w:szCs w:val="24"/>
        </w:rPr>
        <w:t>颐丰大酒店</w:t>
      </w:r>
      <w:r w:rsidR="00190A00" w:rsidRPr="00AF1FD9">
        <w:rPr>
          <w:rFonts w:asciiTheme="minorEastAsia" w:hAnsiTheme="minorEastAsia" w:cs="仿宋" w:hint="eastAsia"/>
          <w:sz w:val="24"/>
        </w:rPr>
        <w:t>。</w:t>
      </w:r>
    </w:p>
    <w:p w:rsidR="00190A00" w:rsidRDefault="00190A00" w:rsidP="00190A00">
      <w:pPr>
        <w:tabs>
          <w:tab w:val="left" w:pos="0"/>
        </w:tabs>
        <w:snapToGrid w:val="0"/>
        <w:spacing w:line="360" w:lineRule="auto"/>
        <w:jc w:val="left"/>
        <w:rPr>
          <w:rFonts w:ascii="仿宋" w:eastAsia="仿宋" w:hAnsi="仿宋" w:cs="仿宋"/>
          <w:sz w:val="24"/>
        </w:rPr>
      </w:pPr>
    </w:p>
    <w:p w:rsidR="00190A00" w:rsidRPr="00AF1FD9" w:rsidRDefault="00FC74FB" w:rsidP="00190A00">
      <w:pPr>
        <w:widowControl/>
        <w:jc w:val="left"/>
        <w:rPr>
          <w:rFonts w:ascii="仿宋" w:eastAsia="仿宋" w:hAnsi="仿宋" w:cs="仿宋"/>
          <w:szCs w:val="21"/>
        </w:rPr>
      </w:pPr>
      <w:r w:rsidRPr="00AF1FD9">
        <w:rPr>
          <w:rFonts w:asciiTheme="minorEastAsia" w:hAnsiTheme="minorEastAsia" w:cs="仿宋" w:hint="eastAsia"/>
          <w:kern w:val="0"/>
          <w:sz w:val="24"/>
        </w:rPr>
        <w:t>2</w:t>
      </w:r>
      <w:r w:rsidR="00190A00" w:rsidRPr="00AF1FD9">
        <w:rPr>
          <w:rFonts w:asciiTheme="minorEastAsia" w:hAnsiTheme="minorEastAsia" w:cs="仿宋" w:hint="eastAsia"/>
          <w:kern w:val="0"/>
          <w:sz w:val="24"/>
        </w:rPr>
        <w:t>.从</w:t>
      </w:r>
      <w:r w:rsidR="009E7D0F" w:rsidRPr="00C86820">
        <w:rPr>
          <w:rFonts w:asciiTheme="minorEastAsia" w:hAnsiTheme="minorEastAsia" w:cs="仿宋" w:hint="eastAsia"/>
          <w:b/>
          <w:sz w:val="24"/>
          <w:szCs w:val="24"/>
        </w:rPr>
        <w:t>颐丰大酒店</w:t>
      </w:r>
      <w:r w:rsidR="00190A00" w:rsidRPr="00AF1FD9">
        <w:rPr>
          <w:rFonts w:asciiTheme="minorEastAsia" w:hAnsiTheme="minorEastAsia" w:cs="仿宋" w:hint="eastAsia"/>
          <w:kern w:val="0"/>
          <w:sz w:val="24"/>
        </w:rPr>
        <w:t>到</w:t>
      </w:r>
      <w:r w:rsidR="009E7D0F" w:rsidRPr="00C86820">
        <w:rPr>
          <w:rFonts w:asciiTheme="minorEastAsia" w:hAnsiTheme="minorEastAsia" w:cs="仿宋" w:hint="eastAsia"/>
          <w:b/>
          <w:kern w:val="0"/>
          <w:sz w:val="24"/>
        </w:rPr>
        <w:t>常胜小学</w:t>
      </w:r>
      <w:r w:rsidR="00190A00" w:rsidRPr="00AF1FD9">
        <w:rPr>
          <w:rFonts w:asciiTheme="minorEastAsia" w:hAnsiTheme="minorEastAsia" w:cs="仿宋" w:hint="eastAsia"/>
          <w:kern w:val="0"/>
          <w:sz w:val="24"/>
        </w:rPr>
        <w:t>。</w:t>
      </w:r>
    </w:p>
    <w:p w:rsidR="00190A00" w:rsidRDefault="00C86820" w:rsidP="00C86820">
      <w:pPr>
        <w:tabs>
          <w:tab w:val="left" w:pos="0"/>
        </w:tabs>
        <w:snapToGrid w:val="0"/>
        <w:spacing w:line="276" w:lineRule="auto"/>
        <w:ind w:firstLineChars="200" w:firstLine="480"/>
        <w:jc w:val="left"/>
        <w:rPr>
          <w:rFonts w:asciiTheme="minorEastAsia" w:hAnsiTheme="minorEastAsia" w:cs="仿宋"/>
          <w:sz w:val="24"/>
        </w:rPr>
      </w:pPr>
      <w:r w:rsidRPr="00C86820">
        <w:rPr>
          <w:rFonts w:asciiTheme="minorEastAsia" w:hAnsiTheme="minorEastAsia" w:cs="仿宋"/>
          <w:sz w:val="24"/>
        </w:rPr>
        <w:t>从酒店出发向南</w:t>
      </w:r>
      <w:r w:rsidRPr="00C86820">
        <w:rPr>
          <w:rFonts w:asciiTheme="minorEastAsia" w:hAnsiTheme="minorEastAsia" w:cs="仿宋" w:hint="eastAsia"/>
          <w:sz w:val="24"/>
        </w:rPr>
        <w:t>步行1.1千米左右到达常胜小学。</w:t>
      </w:r>
    </w:p>
    <w:p w:rsidR="00C86820" w:rsidRPr="00C86820" w:rsidRDefault="00C86820" w:rsidP="00C86820">
      <w:pPr>
        <w:tabs>
          <w:tab w:val="left" w:pos="0"/>
        </w:tabs>
        <w:snapToGrid w:val="0"/>
        <w:spacing w:line="276" w:lineRule="auto"/>
        <w:ind w:firstLineChars="200" w:firstLine="420"/>
        <w:jc w:val="left"/>
        <w:rPr>
          <w:rFonts w:asciiTheme="minorEastAsia" w:hAnsiTheme="minorEastAsia" w:cs="仿宋"/>
          <w:sz w:val="24"/>
        </w:rPr>
      </w:pPr>
      <w:r>
        <w:rPr>
          <w:noProof/>
        </w:rPr>
        <w:drawing>
          <wp:inline distT="0" distB="0" distL="0" distR="0" wp14:anchorId="0FBC6F38" wp14:editId="60BDA293">
            <wp:extent cx="3949460" cy="4686300"/>
            <wp:effectExtent l="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3948966" cy="4685714"/>
                    </a:xfrm>
                    <a:prstGeom prst="rect">
                      <a:avLst/>
                    </a:prstGeom>
                  </pic:spPr>
                </pic:pic>
              </a:graphicData>
            </a:graphic>
          </wp:inline>
        </w:drawing>
      </w:r>
    </w:p>
    <w:sectPr w:rsidR="00C86820" w:rsidRPr="00C86820" w:rsidSect="005A6E02">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AEA" w:rsidRDefault="009E3AEA" w:rsidP="00190A00">
      <w:r>
        <w:separator/>
      </w:r>
    </w:p>
  </w:endnote>
  <w:endnote w:type="continuationSeparator" w:id="0">
    <w:p w:rsidR="009E3AEA" w:rsidRDefault="009E3AEA" w:rsidP="00190A0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仿宋">
    <w:altName w:val="Arial Unicode MS"/>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AEA" w:rsidRDefault="009E3AEA" w:rsidP="00190A00">
      <w:r>
        <w:separator/>
      </w:r>
    </w:p>
  </w:footnote>
  <w:footnote w:type="continuationSeparator" w:id="0">
    <w:p w:rsidR="009E3AEA" w:rsidRDefault="009E3AEA" w:rsidP="00190A0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4D4DBD"/>
    <w:multiLevelType w:val="hybridMultilevel"/>
    <w:tmpl w:val="3288DDE2"/>
    <w:lvl w:ilvl="0" w:tplc="04090001">
      <w:start w:val="1"/>
      <w:numFmt w:val="bullet"/>
      <w:lvlText w:val=""/>
      <w:lvlJc w:val="left"/>
      <w:pPr>
        <w:ind w:left="781" w:hanging="420"/>
      </w:pPr>
      <w:rPr>
        <w:rFonts w:ascii="Wingdings" w:hAnsi="Wingdings" w:hint="default"/>
      </w:rPr>
    </w:lvl>
    <w:lvl w:ilvl="1" w:tplc="04090003" w:tentative="1">
      <w:start w:val="1"/>
      <w:numFmt w:val="bullet"/>
      <w:lvlText w:val=""/>
      <w:lvlJc w:val="left"/>
      <w:pPr>
        <w:ind w:left="1201" w:hanging="420"/>
      </w:pPr>
      <w:rPr>
        <w:rFonts w:ascii="Wingdings" w:hAnsi="Wingdings" w:hint="default"/>
      </w:rPr>
    </w:lvl>
    <w:lvl w:ilvl="2" w:tplc="04090005" w:tentative="1">
      <w:start w:val="1"/>
      <w:numFmt w:val="bullet"/>
      <w:lvlText w:val=""/>
      <w:lvlJc w:val="left"/>
      <w:pPr>
        <w:ind w:left="1621" w:hanging="420"/>
      </w:pPr>
      <w:rPr>
        <w:rFonts w:ascii="Wingdings" w:hAnsi="Wingdings" w:hint="default"/>
      </w:rPr>
    </w:lvl>
    <w:lvl w:ilvl="3" w:tplc="04090001" w:tentative="1">
      <w:start w:val="1"/>
      <w:numFmt w:val="bullet"/>
      <w:lvlText w:val=""/>
      <w:lvlJc w:val="left"/>
      <w:pPr>
        <w:ind w:left="2041" w:hanging="420"/>
      </w:pPr>
      <w:rPr>
        <w:rFonts w:ascii="Wingdings" w:hAnsi="Wingdings" w:hint="default"/>
      </w:rPr>
    </w:lvl>
    <w:lvl w:ilvl="4" w:tplc="04090003" w:tentative="1">
      <w:start w:val="1"/>
      <w:numFmt w:val="bullet"/>
      <w:lvlText w:val=""/>
      <w:lvlJc w:val="left"/>
      <w:pPr>
        <w:ind w:left="2461" w:hanging="420"/>
      </w:pPr>
      <w:rPr>
        <w:rFonts w:ascii="Wingdings" w:hAnsi="Wingdings" w:hint="default"/>
      </w:rPr>
    </w:lvl>
    <w:lvl w:ilvl="5" w:tplc="04090005" w:tentative="1">
      <w:start w:val="1"/>
      <w:numFmt w:val="bullet"/>
      <w:lvlText w:val=""/>
      <w:lvlJc w:val="left"/>
      <w:pPr>
        <w:ind w:left="2881" w:hanging="420"/>
      </w:pPr>
      <w:rPr>
        <w:rFonts w:ascii="Wingdings" w:hAnsi="Wingdings" w:hint="default"/>
      </w:rPr>
    </w:lvl>
    <w:lvl w:ilvl="6" w:tplc="04090001" w:tentative="1">
      <w:start w:val="1"/>
      <w:numFmt w:val="bullet"/>
      <w:lvlText w:val=""/>
      <w:lvlJc w:val="left"/>
      <w:pPr>
        <w:ind w:left="3301" w:hanging="420"/>
      </w:pPr>
      <w:rPr>
        <w:rFonts w:ascii="Wingdings" w:hAnsi="Wingdings" w:hint="default"/>
      </w:rPr>
    </w:lvl>
    <w:lvl w:ilvl="7" w:tplc="04090003" w:tentative="1">
      <w:start w:val="1"/>
      <w:numFmt w:val="bullet"/>
      <w:lvlText w:val=""/>
      <w:lvlJc w:val="left"/>
      <w:pPr>
        <w:ind w:left="3721" w:hanging="420"/>
      </w:pPr>
      <w:rPr>
        <w:rFonts w:ascii="Wingdings" w:hAnsi="Wingdings" w:hint="default"/>
      </w:rPr>
    </w:lvl>
    <w:lvl w:ilvl="8" w:tplc="04090005" w:tentative="1">
      <w:start w:val="1"/>
      <w:numFmt w:val="bullet"/>
      <w:lvlText w:val=""/>
      <w:lvlJc w:val="left"/>
      <w:pPr>
        <w:ind w:left="4141" w:hanging="420"/>
      </w:pPr>
      <w:rPr>
        <w:rFonts w:ascii="Wingdings" w:hAnsi="Wingdings" w:hint="default"/>
      </w:rPr>
    </w:lvl>
  </w:abstractNum>
  <w:abstractNum w:abstractNumId="1" w15:restartNumberingAfterBreak="0">
    <w:nsid w:val="5CC7433F"/>
    <w:multiLevelType w:val="singleLevel"/>
    <w:tmpl w:val="5CC7433F"/>
    <w:lvl w:ilvl="0">
      <w:start w:val="6"/>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656B"/>
    <w:rsid w:val="00000ED0"/>
    <w:rsid w:val="000216FA"/>
    <w:rsid w:val="000817B9"/>
    <w:rsid w:val="0010677D"/>
    <w:rsid w:val="00174170"/>
    <w:rsid w:val="00175586"/>
    <w:rsid w:val="00190A00"/>
    <w:rsid w:val="001B6726"/>
    <w:rsid w:val="00242F19"/>
    <w:rsid w:val="002E45CE"/>
    <w:rsid w:val="00332EB9"/>
    <w:rsid w:val="003705B9"/>
    <w:rsid w:val="00421067"/>
    <w:rsid w:val="0048675B"/>
    <w:rsid w:val="004E2085"/>
    <w:rsid w:val="00576026"/>
    <w:rsid w:val="005A6E02"/>
    <w:rsid w:val="0068656B"/>
    <w:rsid w:val="006D1F8C"/>
    <w:rsid w:val="007528DD"/>
    <w:rsid w:val="00806E5F"/>
    <w:rsid w:val="009E3AEA"/>
    <w:rsid w:val="009E7D0F"/>
    <w:rsid w:val="00A04ADF"/>
    <w:rsid w:val="00AE233C"/>
    <w:rsid w:val="00AF1FD9"/>
    <w:rsid w:val="00B85D03"/>
    <w:rsid w:val="00C12ECB"/>
    <w:rsid w:val="00C654E6"/>
    <w:rsid w:val="00C86820"/>
    <w:rsid w:val="00CE6617"/>
    <w:rsid w:val="00D630D9"/>
    <w:rsid w:val="00DC7CBE"/>
    <w:rsid w:val="00F16093"/>
    <w:rsid w:val="00F445E8"/>
    <w:rsid w:val="00F53871"/>
    <w:rsid w:val="00FC74F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FF21F935-9C09-410A-BB32-69B5F49EE6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C7CBE"/>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DC7CBE"/>
    <w:pPr>
      <w:ind w:firstLineChars="200" w:firstLine="420"/>
    </w:pPr>
  </w:style>
  <w:style w:type="paragraph" w:styleId="a4">
    <w:name w:val="header"/>
    <w:basedOn w:val="a"/>
    <w:link w:val="Char"/>
    <w:uiPriority w:val="99"/>
    <w:unhideWhenUsed/>
    <w:rsid w:val="00190A00"/>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rsid w:val="00190A00"/>
    <w:rPr>
      <w:sz w:val="18"/>
      <w:szCs w:val="18"/>
    </w:rPr>
  </w:style>
  <w:style w:type="paragraph" w:styleId="a5">
    <w:name w:val="footer"/>
    <w:basedOn w:val="a"/>
    <w:link w:val="Char0"/>
    <w:uiPriority w:val="99"/>
    <w:unhideWhenUsed/>
    <w:rsid w:val="00190A00"/>
    <w:pPr>
      <w:tabs>
        <w:tab w:val="center" w:pos="4153"/>
        <w:tab w:val="right" w:pos="8306"/>
      </w:tabs>
      <w:snapToGrid w:val="0"/>
      <w:jc w:val="left"/>
    </w:pPr>
    <w:rPr>
      <w:sz w:val="18"/>
      <w:szCs w:val="18"/>
    </w:rPr>
  </w:style>
  <w:style w:type="character" w:customStyle="1" w:styleId="Char0">
    <w:name w:val="页脚 Char"/>
    <w:basedOn w:val="a0"/>
    <w:link w:val="a5"/>
    <w:uiPriority w:val="99"/>
    <w:rsid w:val="00190A00"/>
    <w:rPr>
      <w:sz w:val="18"/>
      <w:szCs w:val="18"/>
    </w:rPr>
  </w:style>
  <w:style w:type="paragraph" w:styleId="a6">
    <w:name w:val="Normal (Web)"/>
    <w:basedOn w:val="a"/>
    <w:rsid w:val="00190A00"/>
    <w:pPr>
      <w:widowControl/>
      <w:spacing w:before="100" w:beforeAutospacing="1" w:after="100" w:afterAutospacing="1"/>
      <w:jc w:val="left"/>
    </w:pPr>
    <w:rPr>
      <w:rFonts w:ascii="宋体" w:eastAsia="宋体" w:hAnsi="宋体" w:cs="宋体"/>
      <w:kern w:val="0"/>
      <w:sz w:val="24"/>
      <w:szCs w:val="24"/>
    </w:rPr>
  </w:style>
  <w:style w:type="paragraph" w:styleId="a7">
    <w:name w:val="Balloon Text"/>
    <w:basedOn w:val="a"/>
    <w:link w:val="Char1"/>
    <w:uiPriority w:val="99"/>
    <w:semiHidden/>
    <w:unhideWhenUsed/>
    <w:rsid w:val="00190A00"/>
    <w:rPr>
      <w:sz w:val="18"/>
      <w:szCs w:val="18"/>
    </w:rPr>
  </w:style>
  <w:style w:type="character" w:customStyle="1" w:styleId="Char1">
    <w:name w:val="批注框文本 Char"/>
    <w:basedOn w:val="a0"/>
    <w:link w:val="a7"/>
    <w:uiPriority w:val="99"/>
    <w:semiHidden/>
    <w:rsid w:val="00190A00"/>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65</TotalTime>
  <Pages>3</Pages>
  <Words>202</Words>
  <Characters>1156</Characters>
  <Application>Microsoft Office Word</Application>
  <DocSecurity>0</DocSecurity>
  <Lines>9</Lines>
  <Paragraphs>2</Paragraphs>
  <ScaleCrop>false</ScaleCrop>
  <Company/>
  <LinksUpToDate>false</LinksUpToDate>
  <CharactersWithSpaces>1356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蒋敏杰</cp:lastModifiedBy>
  <cp:revision>19</cp:revision>
  <dcterms:created xsi:type="dcterms:W3CDTF">2018-10-21T06:31:00Z</dcterms:created>
  <dcterms:modified xsi:type="dcterms:W3CDTF">2019-04-26T01:03:00Z</dcterms:modified>
</cp:coreProperties>
</file>