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Hans"/>
        </w:rPr>
      </w:pPr>
      <w:r>
        <w:rPr>
          <w:rFonts w:hint="default"/>
          <w:b/>
          <w:bCs/>
          <w:sz w:val="30"/>
          <w:szCs w:val="30"/>
          <w:lang w:eastAsia="zh-Hans"/>
        </w:rPr>
        <w:t>《</w:t>
      </w:r>
      <w:r>
        <w:rPr>
          <w:rFonts w:hint="eastAsia"/>
          <w:b/>
          <w:bCs/>
          <w:sz w:val="30"/>
          <w:szCs w:val="30"/>
          <w:lang w:val="en-US" w:eastAsia="zh-Hans"/>
        </w:rPr>
        <w:t>做最好的班主任</w:t>
      </w:r>
      <w:r>
        <w:rPr>
          <w:rFonts w:hint="default"/>
          <w:b/>
          <w:bCs/>
          <w:sz w:val="30"/>
          <w:szCs w:val="30"/>
          <w:lang w:eastAsia="zh-Hans"/>
        </w:rPr>
        <w:t>》</w:t>
      </w:r>
      <w:r>
        <w:rPr>
          <w:rFonts w:hint="eastAsia"/>
          <w:b/>
          <w:bCs/>
          <w:sz w:val="30"/>
          <w:szCs w:val="30"/>
          <w:lang w:val="en-US" w:eastAsia="zh-Hans"/>
        </w:rPr>
        <w:t>读书心得</w:t>
      </w:r>
    </w:p>
    <w:p>
      <w:pPr>
        <w:jc w:val="right"/>
        <w:rPr>
          <w:rFonts w:hint="eastAsia"/>
          <w:b w:val="0"/>
          <w:bCs w:val="0"/>
          <w:sz w:val="28"/>
          <w:szCs w:val="28"/>
          <w:lang w:val="en-US" w:eastAsia="zh-Hans"/>
        </w:rPr>
      </w:pPr>
      <w:r>
        <w:rPr>
          <w:rFonts w:hint="eastAsia"/>
          <w:b w:val="0"/>
          <w:bCs w:val="0"/>
          <w:sz w:val="28"/>
          <w:szCs w:val="28"/>
          <w:lang w:val="en-US" w:eastAsia="zh-Hans"/>
        </w:rPr>
        <w:t>蒋彩云</w:t>
      </w:r>
    </w:p>
    <w:p>
      <w:pPr>
        <w:rPr>
          <w:rFonts w:hint="eastAsia" w:eastAsiaTheme="minorEastAsia"/>
          <w:lang w:val="en-US" w:eastAsia="zh-Hans"/>
        </w:rPr>
      </w:pPr>
      <w:r>
        <w:rPr>
          <w:rFonts w:hint="eastAsia"/>
          <w:lang w:val="en-US" w:eastAsia="zh-Hans"/>
        </w:rPr>
        <w:t>一</w:t>
      </w:r>
      <w:r>
        <w:rPr>
          <w:rFonts w:hint="default"/>
          <w:lang w:eastAsia="zh-Hans"/>
        </w:rPr>
        <w:t>、</w:t>
      </w:r>
      <w:r>
        <w:rPr>
          <w:rFonts w:hint="eastAsia"/>
          <w:lang w:val="en-US" w:eastAsia="zh-Hans"/>
        </w:rPr>
        <w:t>爱是永恒的教育主题</w:t>
      </w:r>
    </w:p>
    <w:p>
      <w:pPr>
        <w:ind w:firstLine="420" w:firstLineChars="200"/>
        <w:rPr>
          <w:rFonts w:hint="eastAsia"/>
        </w:rPr>
      </w:pPr>
      <w:r>
        <w:rPr>
          <w:rFonts w:hint="eastAsia"/>
        </w:rPr>
        <w:t>这本书的序中有一段话令我感触颇深“教育不能没有爱，但爱不等于教育，教育需要爱，教育还需要智慧。”作为班主任，对学生的爱是教育的基础，而做一名最好的班主任还需要智慧，教育中的智慧是在实践中的不断反思和不断总结经验中提升的。李老师在“培养优等生，转化后进生”中写到他用言行和耐心感化了原本贪玩颓废的同学，最后成为了一个上进努力的优秀学生。让我明白了教育是需要爱更需要耐心，欲速则不达。</w:t>
      </w:r>
    </w:p>
    <w:p>
      <w:pPr>
        <w:ind w:firstLine="420" w:firstLineChars="200"/>
        <w:rPr>
          <w:rFonts w:hint="eastAsia"/>
        </w:rPr>
      </w:pPr>
      <w:r>
        <w:rPr>
          <w:rFonts w:hint="eastAsia"/>
        </w:rPr>
        <w:t>对学生的爱，并不是催人泪下的“爱的奉献”，平平淡淡才是真。爱学生，不是把学生的错误追究到底，而是怀着博大的胸怀对学生宽容。爱学生，不仅是欣赏优秀的学生，而是怀着责任把欣赏和期待投向每一位学生。正如李镇西老师所言：“以厚此薄彼的态度对待学生，并不是真心爱学生。所爱的一部分学生实际上成了班主任的私有物，因而这种爱是自私的。”李老师对学生付出的是满满的爱，他不仅是老师，更是学生的知心朋友。正因为他懂学生们的心，才掌握了教育的主动权，同时也赢得了学生对他的尊重。</w:t>
      </w:r>
    </w:p>
    <w:p>
      <w:pPr>
        <w:rPr>
          <w:rFonts w:hint="eastAsia" w:eastAsiaTheme="minorEastAsia"/>
          <w:lang w:val="en-US" w:eastAsia="zh-Hans"/>
        </w:rPr>
      </w:pPr>
      <w:r>
        <w:rPr>
          <w:rFonts w:hint="eastAsia"/>
          <w:lang w:val="en-US" w:eastAsia="zh-Hans"/>
        </w:rPr>
        <w:t>二</w:t>
      </w:r>
      <w:r>
        <w:rPr>
          <w:rFonts w:hint="default"/>
          <w:lang w:eastAsia="zh-Hans"/>
        </w:rPr>
        <w:t>、</w:t>
      </w:r>
      <w:r>
        <w:rPr>
          <w:rFonts w:hint="eastAsia"/>
          <w:lang w:val="en-US" w:eastAsia="zh-Hans"/>
        </w:rPr>
        <w:t>科学民主的班级管理</w:t>
      </w:r>
    </w:p>
    <w:p>
      <w:pPr>
        <w:ind w:firstLine="420" w:firstLineChars="200"/>
        <w:rPr>
          <w:rFonts w:hint="eastAsia"/>
        </w:rPr>
      </w:pPr>
      <w:r>
        <w:rPr>
          <w:rFonts w:hint="eastAsia"/>
        </w:rPr>
        <w:t>李镇西老师的班级管理可谓匠心独运，他的理念是“引”而不是“管”，引导学生明白做人的道理、引导学生懂得学习的重要性、引导学生学会自我管理。李老师作为班主任，运用科学民主的方法管理班级。从第一次见到学生开始，他就珍惜每一次和学生相处的机会，注重和学生培养感情。例如：在给学生良好的第一印象这节中，写到可以给学生写一封热情洋溢的欢迎信，或者给学生一份有意义的见面礼，还可以给学生一个做主人的机会以及开一个记者招待会等。他更是细心准备，让每个孩子都能体会到老师的爱心和关心。就连第一次给学生安排座位李镇西老师都很用心，他给学生安排座位的原则是：尊重学生，有力学习，小组固定，每周轮换。只有给学生以尊重，才能让学生感受到师生平等。</w:t>
      </w:r>
    </w:p>
    <w:p>
      <w:pPr>
        <w:ind w:firstLine="420" w:firstLineChars="200"/>
        <w:rPr>
          <w:rFonts w:hint="eastAsia"/>
        </w:rPr>
      </w:pPr>
      <w:r>
        <w:rPr>
          <w:rFonts w:hint="eastAsia"/>
        </w:rPr>
        <w:t>在李老师的班级管理中，开展丰富的班级活动是其中的一大亮点和特色。他认为班级是一个大家庭，学生要生活在一个快乐幸福的家庭中，才会健康成长。班主任要开展丰富多彩的班级活动去吸引学生，让他们在活动中受到教育，并培养学生之间的团结协作精神。他的班级每天做100次仰卧起坐、俯卧撑，既锻炼了身体，又磨炼了意志，也使学生学习效率得到提高。除此之外，还有课前一支歌、新年联欢会、才能大展示、摸鱼、打雪仗、开荒种地、走出课堂、走向大自然等多种活动。不但丰富了学生的生活，而且开阔了学生的眼界，更能锻炼学生的能力，真正体现学习的快乐。</w:t>
      </w:r>
    </w:p>
    <w:p>
      <w:pPr>
        <w:rPr>
          <w:rFonts w:hint="eastAsia" w:eastAsiaTheme="minorEastAsia"/>
          <w:lang w:val="en-US" w:eastAsia="zh-Hans"/>
        </w:rPr>
      </w:pPr>
      <w:r>
        <w:rPr>
          <w:rFonts w:hint="eastAsia"/>
          <w:lang w:val="en-US" w:eastAsia="zh-Hans"/>
        </w:rPr>
        <w:t>三</w:t>
      </w:r>
      <w:r>
        <w:rPr>
          <w:rFonts w:hint="default"/>
          <w:lang w:eastAsia="zh-Hans"/>
        </w:rPr>
        <w:t>、</w:t>
      </w:r>
      <w:r>
        <w:rPr>
          <w:rFonts w:hint="eastAsia"/>
          <w:lang w:val="en-US" w:eastAsia="zh-Hans"/>
        </w:rPr>
        <w:t>家校合作</w:t>
      </w:r>
      <w:r>
        <w:rPr>
          <w:rFonts w:hint="default"/>
          <w:lang w:eastAsia="zh-Hans"/>
        </w:rPr>
        <w:t>，</w:t>
      </w:r>
      <w:r>
        <w:rPr>
          <w:rFonts w:hint="eastAsia"/>
          <w:lang w:val="en-US" w:eastAsia="zh-Hans"/>
        </w:rPr>
        <w:t>有效沟通</w:t>
      </w:r>
    </w:p>
    <w:p>
      <w:pPr>
        <w:rPr>
          <w:rFonts w:hint="eastAsia"/>
        </w:rPr>
      </w:pPr>
      <w:r>
        <w:rPr>
          <w:rFonts w:hint="eastAsia"/>
        </w:rPr>
        <w:t xml:space="preserve">  </w:t>
      </w:r>
      <w:r>
        <w:rPr>
          <w:rFonts w:hint="default"/>
        </w:rPr>
        <w:t xml:space="preserve">  </w:t>
      </w:r>
      <w:r>
        <w:rPr>
          <w:rFonts w:hint="eastAsia"/>
        </w:rPr>
        <w:t>在班主任和家长的配合这一节中，李镇西老师还给家长们提出了四条建议：“1.成为孩子人格的榜样。你希望孩子成为怎样的人，请你先做那样的人；你希望孩子善良正直，那么你是否善良正直；你希望孩子勤奋上进，那么你是否勤奋上进。2.成为孩子知心的朋友。你们每天都和孩子聊天吗?你们和孩子有共同的兴趣吗?成为孩子知心的朋友不能居高临下的训斥而应平等民主地和他们相处，成为孩子最信任的人。在倾听孩子心声的过程中不知不觉地影响孩子，引导孩子。3.和孩子一起阅读。通过读同一本书，让亲子之间能够平等的对话，能够互相的影响。4.和孩子一起写作。每天给孩子写几句话，可以是鼓励，可以是批评，可以是期望，可以是倾诉……不在于写多少，甚至不在于写什么，关键是天天都写，以这个行动告诉你的孩子，爸爸妈妈每天都在关注你!”</w:t>
      </w:r>
    </w:p>
    <w:p>
      <w:pPr>
        <w:ind w:firstLine="420" w:firstLineChars="200"/>
        <w:rPr>
          <w:rFonts w:hint="eastAsia"/>
        </w:rPr>
      </w:pPr>
      <w:r>
        <w:rPr>
          <w:rFonts w:hint="eastAsia"/>
        </w:rPr>
        <w:t>有人说：“没有从事过教育的人生，是遗憾的；没有当过班主任的教育生涯，是不完美的。”为了让自己更加完美，我会不忘初心、用爱耕耘、静待花开，努力做最好的班主任</w:t>
      </w:r>
      <w:r>
        <w:rPr>
          <w:rFonts w:hint="default"/>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system-ui">
    <w:altName w:val="苹方-简"/>
    <w:panose1 w:val="00000000000000000000"/>
    <w:charset w:val="00"/>
    <w:family w:val="auto"/>
    <w:pitch w:val="default"/>
    <w:sig w:usb0="00000000" w:usb1="00000000" w:usb2="00000000" w:usb3="00000000" w:csb0="00000000" w:csb1="00000000"/>
  </w:font>
  <w:font w:name="报隶-简">
    <w:panose1 w:val="02010600040101010101"/>
    <w:charset w:val="86"/>
    <w:family w:val="auto"/>
    <w:pitch w:val="default"/>
    <w:sig w:usb0="80000287" w:usb1="280F3C52" w:usb2="00000016" w:usb3="00000000" w:csb0="0004001F" w:csb1="00000000"/>
  </w:font>
  <w:font w:name="报隶-繁">
    <w:panose1 w:val="02010600040101010101"/>
    <w:charset w:val="86"/>
    <w:family w:val="auto"/>
    <w:pitch w:val="default"/>
    <w:sig w:usb0="80000287" w:usb1="280F3C52" w:usb2="00000016" w:usb3="00000000" w:csb0="0004001F" w:csb1="00000000"/>
  </w:font>
  <w:font w:name="Hiragino Sans GB W3">
    <w:panose1 w:val="020B0300000000000000"/>
    <w:charset w:val="86"/>
    <w:family w:val="auto"/>
    <w:pitch w:val="default"/>
    <w:sig w:usb0="A00002BF" w:usb1="1ACF7CFA" w:usb2="00000016" w:usb3="00000000" w:csb0="00060007" w:csb1="00000000"/>
  </w:font>
  <w:font w:name="SimSong Regular">
    <w:panose1 w:val="02020300000000000000"/>
    <w:charset w:val="86"/>
    <w:family w:val="auto"/>
    <w:pitch w:val="default"/>
    <w:sig w:usb0="800002BF" w:usb1="38CF7CFA" w:usb2="00000016" w:usb3="00000000" w:csb0="0004000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77CE33"/>
    <w:rsid w:val="BE77C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2022-11-13T16:35:00Z</dcterms:created>
  <dc:creator>jiangcaiyun</dc:creator>
  <cp:lastModifiedBy>jiangcaiyun</cp:lastModifiedBy>
  <dcterms:modified xsi:type="dcterms:W3CDTF">2022-11-13T16:44:20Z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