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立足儿童，乐享劳动生活</w:t>
      </w:r>
    </w:p>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——一日活动中大班劳动教育活动的优化</w:t>
      </w:r>
    </w:p>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王群倩</w:t>
      </w:r>
    </w:p>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（常州市新北区春江幼儿园 213000）</w:t>
      </w:r>
    </w:p>
    <w:p>
      <w:pPr>
        <w:keepNext w:val="0"/>
        <w:keepLines w:val="0"/>
        <w:pageBreakBefore w:val="0"/>
        <w:kinsoku/>
        <w:wordWrap/>
        <w:overflowPunct/>
        <w:topLinePunct w:val="0"/>
        <w:autoSpaceDE/>
        <w:autoSpaceDN/>
        <w:bidi w:val="0"/>
        <w:adjustRightInd w:val="0"/>
        <w:snapToGrid w:val="0"/>
        <w:spacing w:line="360" w:lineRule="auto"/>
        <w:ind w:firstLine="42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作者简介：</w:t>
      </w:r>
      <w:r>
        <w:rPr>
          <w:rFonts w:hint="eastAsia" w:asciiTheme="minorEastAsia" w:hAnsiTheme="minorEastAsia" w:eastAsiaTheme="minorEastAsia" w:cstheme="minorEastAsia"/>
          <w:sz w:val="21"/>
          <w:szCs w:val="21"/>
          <w:lang w:val="en-US" w:eastAsia="zh-CN"/>
        </w:rPr>
        <w:t>王群倩，生于1996.11女，常州市新北区春江幼儿园，幼儿园二级，研究方向：幼儿劳动教育</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leftChars="0" w:firstLine="422"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摘要：</w:t>
      </w:r>
      <w:r>
        <w:rPr>
          <w:rFonts w:hint="eastAsia" w:asciiTheme="minorEastAsia" w:hAnsiTheme="minorEastAsia" w:eastAsiaTheme="minorEastAsia" w:cstheme="minorEastAsia"/>
          <w:color w:val="231F20"/>
          <w:kern w:val="0"/>
          <w:sz w:val="21"/>
          <w:szCs w:val="21"/>
          <w:lang w:val="en-US" w:eastAsia="zh-CN" w:bidi="ar"/>
        </w:rPr>
        <w:t>陶行知指出，劳动教育的目的是“在谋手脑相长，以增进自立之能力，获得事物之真知，及了解劳动者之甘苦。劳动教育是教育更是生活，劳动教育如何融合在生活中成为劳动生活？劳动教育又如何立足于儿童，以幼儿的实践为纽带，帮助幼儿感知生活之趣，体验劳动之乐，达成教做学合一的教育呢？笔者基于本班的劳动课程的改进实施，梳理了一些策略与思考，加以探讨。</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leftChars="0" w:firstLine="422"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color w:val="auto"/>
          <w:kern w:val="0"/>
          <w:sz w:val="21"/>
          <w:szCs w:val="21"/>
          <w:lang w:val="en-US" w:eastAsia="zh-CN" w:bidi="ar"/>
        </w:rPr>
        <w:t>关键词：</w:t>
      </w:r>
      <w:r>
        <w:rPr>
          <w:rFonts w:hint="eastAsia" w:asciiTheme="minorEastAsia" w:hAnsiTheme="minorEastAsia" w:eastAsiaTheme="minorEastAsia" w:cstheme="minorEastAsia"/>
          <w:color w:val="auto"/>
          <w:kern w:val="0"/>
          <w:sz w:val="21"/>
          <w:szCs w:val="21"/>
          <w:lang w:val="en-US" w:eastAsia="zh-CN" w:bidi="ar"/>
        </w:rPr>
        <w:t>幼儿，一日活动，劳动教育活动</w:t>
      </w:r>
    </w:p>
    <w:p>
      <w:pPr>
        <w:keepNext w:val="0"/>
        <w:keepLines w:val="0"/>
        <w:pageBreakBefore w:val="0"/>
        <w:widowControl w:val="0"/>
        <w:numPr>
          <w:ilvl w:val="0"/>
          <w:numId w:val="0"/>
        </w:numPr>
        <w:tabs>
          <w:tab w:val="left" w:pos="1515"/>
        </w:tabs>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231F20"/>
          <w:kern w:val="0"/>
          <w:sz w:val="21"/>
          <w:szCs w:val="21"/>
          <w:lang w:val="en-US" w:eastAsia="zh-CN" w:bidi="ar"/>
        </w:rPr>
        <w:t>“生活即教育”是陶行知生活教育思想的核心。在陶行知看来生活是教育的中心，</w:t>
      </w:r>
      <w:r>
        <w:rPr>
          <w:rFonts w:hint="eastAsia" w:asciiTheme="minorEastAsia" w:hAnsiTheme="minorEastAsia" w:eastAsiaTheme="minorEastAsia" w:cstheme="minorEastAsia"/>
          <w:sz w:val="21"/>
          <w:szCs w:val="21"/>
          <w:lang w:val="en-US" w:eastAsia="zh-CN"/>
        </w:rPr>
        <w:t>生活处处皆有教育。我们应挖掘生活中的教育，以生活的点点滴滴反哺教育。劳动教育也不应凌驾于生活之上，而是要从生活中来。幼儿在一日生活中的打扫、叠被皆是为生活所需，生活中不可缺乏劳动，教育中也不可缺乏劳动，因此劳动教育的核心就是劳动生活。那如何追随幼儿，紧抓契机，让幼儿浸润在劳动生活中，享受劳动，是劳动成为一日生活的一部分？笔者在教育实践中采用了以下策略。</w:t>
      </w:r>
    </w:p>
    <w:p>
      <w:pPr>
        <w:keepNext w:val="0"/>
        <w:keepLines w:val="0"/>
        <w:pageBreakBefore w:val="0"/>
        <w:widowControl w:val="0"/>
        <w:numPr>
          <w:ilvl w:val="0"/>
          <w:numId w:val="0"/>
        </w:numPr>
        <w:tabs>
          <w:tab w:val="left" w:pos="1515"/>
        </w:tabs>
        <w:kinsoku/>
        <w:wordWrap/>
        <w:overflowPunct/>
        <w:topLinePunct w:val="0"/>
        <w:autoSpaceDE/>
        <w:autoSpaceDN/>
        <w:bidi w:val="0"/>
        <w:adjustRightInd w:val="0"/>
        <w:snapToGrid w:val="0"/>
        <w:spacing w:line="360" w:lineRule="auto"/>
        <w:ind w:left="0" w:leftChars="0" w:firstLine="422" w:firstLineChars="200"/>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一、值日生内容对接幼儿当下生活</w:t>
      </w:r>
    </w:p>
    <w:p>
      <w:pPr>
        <w:keepNext w:val="0"/>
        <w:keepLines w:val="0"/>
        <w:pageBreakBefore w:val="0"/>
        <w:widowControl w:val="0"/>
        <w:numPr>
          <w:ilvl w:val="0"/>
          <w:numId w:val="0"/>
        </w:numPr>
        <w:tabs>
          <w:tab w:val="left" w:pos="1515"/>
        </w:tabs>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陶行知先生认为生活与教育是同一回事，也就是说我们的劳动教育更多应该从幼儿的生活出发，由幼儿的需求中生发，这样才能推动幼儿经验的不断进步。大班的幼儿当下的生活需求更多地转为对小学的向往，劳动活动也应该链接幼儿当下的“需”，才能引发幼儿对劳动积极正向的回应，从而在劳动活动中有体验、有感悟、有收获。那我们又如何在幼儿的“需”与日常生活中的劳动之间连接纽带，带动幼儿的劳动热情呢？</w:t>
      </w:r>
      <w:r>
        <w:rPr>
          <w:rFonts w:hint="eastAsia" w:asciiTheme="minorEastAsia" w:hAnsiTheme="minorEastAsia" w:eastAsiaTheme="minorEastAsia" w:cstheme="minorEastAsia"/>
          <w:sz w:val="21"/>
          <w:szCs w:val="21"/>
          <w:vertAlign w:val="superscript"/>
          <w:lang w:val="en-US" w:eastAsia="zh-CN"/>
        </w:rPr>
        <w:t>[1]</w:t>
      </w:r>
      <w:r>
        <w:rPr>
          <w:rFonts w:hint="eastAsia" w:asciiTheme="minorEastAsia" w:hAnsiTheme="minorEastAsia" w:eastAsiaTheme="minorEastAsia" w:cstheme="minorEastAsia"/>
          <w:sz w:val="21"/>
          <w:szCs w:val="21"/>
          <w:lang w:val="en-US" w:eastAsia="zh-CN"/>
        </w:rPr>
        <w:t>笔者进行了以下的摸索。</w:t>
      </w:r>
    </w:p>
    <w:p>
      <w:pPr>
        <w:keepNext w:val="0"/>
        <w:keepLines w:val="0"/>
        <w:pageBreakBefore w:val="0"/>
        <w:widowControl w:val="0"/>
        <w:numPr>
          <w:ilvl w:val="0"/>
          <w:numId w:val="1"/>
        </w:numPr>
        <w:tabs>
          <w:tab w:val="left" w:pos="1515"/>
        </w:tabs>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对接小学，盘点值日劳动内容</w:t>
      </w:r>
    </w:p>
    <w:p>
      <w:pPr>
        <w:keepNext w:val="0"/>
        <w:keepLines w:val="0"/>
        <w:pageBreakBefore w:val="0"/>
        <w:widowControl w:val="0"/>
        <w:numPr>
          <w:ilvl w:val="0"/>
          <w:numId w:val="0"/>
        </w:numPr>
        <w:tabs>
          <w:tab w:val="left" w:pos="1515"/>
        </w:tabs>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面对幼儿渴望了解小学生活的需求，笔者设立调查话题：“小学中的哥哥姐姐是怎样值日的？”幼儿根据问题，对上小学的哥哥姐姐进行了采访调查，了解了一系列小学生的劳动活动：打扫走廊包干区、倒垃圾、摆放桌椅......而在基于幼儿对小学值日活动的了解下，笔者再次引发幼儿讨论：“我们在班级中可以进行哪些值日活动？”幼儿们以集体讨论的形式表达了自己对值日生活动的想法，整理了倒垃圾、擦桌子、扫地、整理区角等一系列值日活动。</w:t>
      </w:r>
    </w:p>
    <w:p>
      <w:pPr>
        <w:keepNext w:val="0"/>
        <w:keepLines w:val="0"/>
        <w:pageBreakBefore w:val="0"/>
        <w:widowControl w:val="0"/>
        <w:numPr>
          <w:ilvl w:val="0"/>
          <w:numId w:val="1"/>
        </w:numPr>
        <w:tabs>
          <w:tab w:val="left" w:pos="1515"/>
        </w:tabs>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自主选择与分享反馈的相辅相成</w:t>
      </w:r>
    </w:p>
    <w:p>
      <w:pPr>
        <w:keepNext w:val="0"/>
        <w:keepLines w:val="0"/>
        <w:pageBreakBefore w:val="0"/>
        <w:widowControl w:val="0"/>
        <w:numPr>
          <w:ilvl w:val="0"/>
          <w:numId w:val="0"/>
        </w:numPr>
        <w:tabs>
          <w:tab w:val="left" w:pos="1515"/>
        </w:tabs>
        <w:kinsoku/>
        <w:wordWrap/>
        <w:overflowPunct/>
        <w:topLinePunct w:val="0"/>
        <w:autoSpaceDE/>
        <w:autoSpaceDN/>
        <w:bidi w:val="0"/>
        <w:adjustRightInd w:val="0"/>
        <w:snapToGrid w:val="0"/>
        <w:spacing w:line="360" w:lineRule="auto"/>
        <w:ind w:left="0" w:leftChars="0"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在值日的过程中，我们改变每日固定值日生的方式，放手让孩子选择想要的值日内容与值日时间。孩子们利用值日计划本制定自己的值日计划，自由选择值日生工作。在一天的工作结束后，笔者组织幼儿进行值日工作内容分享，并将评价的机会抛给孩子，以“你对自己今天值日工作满意吗？”“你对他的值日工作有什么看法？”等问题引导幼儿进行自评和互评。选择的自主化与劳动后的及时反馈也鼓励了幼儿的劳动行为，幼儿在劳动中更加活跃。</w:t>
      </w:r>
    </w:p>
    <w:p>
      <w:pPr>
        <w:keepNext w:val="0"/>
        <w:keepLines w:val="0"/>
        <w:pageBreakBefore w:val="0"/>
        <w:widowControl w:val="0"/>
        <w:numPr>
          <w:ilvl w:val="0"/>
          <w:numId w:val="0"/>
        </w:numPr>
        <w:tabs>
          <w:tab w:val="left" w:pos="1515"/>
        </w:tabs>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（三）延伸劳动场地，体验劳动“包干区”</w:t>
      </w:r>
    </w:p>
    <w:p>
      <w:pPr>
        <w:keepNext w:val="0"/>
        <w:keepLines w:val="0"/>
        <w:pageBreakBefore w:val="0"/>
        <w:widowControl w:val="0"/>
        <w:numPr>
          <w:ilvl w:val="0"/>
          <w:numId w:val="0"/>
        </w:numPr>
        <w:tabs>
          <w:tab w:val="left" w:pos="1515"/>
        </w:tabs>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随着班级值日劳动的深入，孩子们对于班级中劳动逐渐得心应手起来，为了保持孩子们的劳动热情，进一步提升幼儿的劳动意识。我们进一步搭建支架，将“劳动场”延伸到教室外。孩子们分组在教室外的走廊外扫地擦窗，在公共图书吧整理图书、骑骑乐车棚整理小车，打造自己的“劳动包干区”。</w:t>
      </w:r>
    </w:p>
    <w:p>
      <w:pPr>
        <w:keepNext w:val="0"/>
        <w:keepLines w:val="0"/>
        <w:pageBreakBefore w:val="0"/>
        <w:widowControl w:val="0"/>
        <w:numPr>
          <w:ilvl w:val="0"/>
          <w:numId w:val="0"/>
        </w:numPr>
        <w:tabs>
          <w:tab w:val="left" w:pos="1515"/>
        </w:tabs>
        <w:kinsoku/>
        <w:wordWrap/>
        <w:overflowPunct/>
        <w:topLinePunct w:val="0"/>
        <w:autoSpaceDE/>
        <w:autoSpaceDN/>
        <w:bidi w:val="0"/>
        <w:adjustRightInd w:val="0"/>
        <w:snapToGrid w:val="0"/>
        <w:spacing w:line="360" w:lineRule="auto"/>
        <w:ind w:left="0" w:leftChars="0" w:firstLine="422" w:firstLineChars="200"/>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二、区域活动中捕捉劳动之趣</w:t>
      </w:r>
    </w:p>
    <w:p>
      <w:pPr>
        <w:keepNext w:val="0"/>
        <w:keepLines w:val="0"/>
        <w:pageBreakBefore w:val="0"/>
        <w:widowControl w:val="0"/>
        <w:numPr>
          <w:ilvl w:val="0"/>
          <w:numId w:val="0"/>
        </w:numPr>
        <w:tabs>
          <w:tab w:val="left" w:pos="1515"/>
        </w:tabs>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一日生活中幼儿最多的时光便是在游戏中，幼儿在游戏中品味乐趣，在游戏中建构经验。因此劳动与游戏是不可分割的，劳动活动就应融于区域游戏中，让幼儿在劳动游戏中得“趣”而后反哺劳动教育</w:t>
      </w:r>
      <w:r>
        <w:rPr>
          <w:rFonts w:hint="eastAsia" w:asciiTheme="minorEastAsia" w:hAnsiTheme="minorEastAsia" w:eastAsiaTheme="minorEastAsia" w:cstheme="minorEastAsia"/>
          <w:b w:val="0"/>
          <w:bCs w:val="0"/>
          <w:sz w:val="21"/>
          <w:szCs w:val="21"/>
          <w:vertAlign w:val="superscript"/>
          <w:lang w:val="en-US" w:eastAsia="zh-CN"/>
        </w:rPr>
        <w:t>[2]</w:t>
      </w:r>
      <w:r>
        <w:rPr>
          <w:rFonts w:hint="eastAsia" w:asciiTheme="minorEastAsia" w:hAnsiTheme="minorEastAsia" w:eastAsiaTheme="minorEastAsia" w:cstheme="minorEastAsia"/>
          <w:sz w:val="21"/>
          <w:szCs w:val="21"/>
          <w:lang w:val="en-US" w:eastAsia="zh-CN"/>
        </w:rPr>
        <w:t>。</w:t>
      </w:r>
    </w:p>
    <w:p>
      <w:pPr>
        <w:keepNext w:val="0"/>
        <w:keepLines w:val="0"/>
        <w:pageBreakBefore w:val="0"/>
        <w:widowControl w:val="0"/>
        <w:numPr>
          <w:ilvl w:val="0"/>
          <w:numId w:val="0"/>
        </w:numPr>
        <w:tabs>
          <w:tab w:val="left" w:pos="1515"/>
        </w:tabs>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（一）角色区体验劳动工作之趣</w:t>
      </w:r>
    </w:p>
    <w:p>
      <w:pPr>
        <w:keepNext w:val="0"/>
        <w:keepLines w:val="0"/>
        <w:pageBreakBefore w:val="0"/>
        <w:widowControl w:val="0"/>
        <w:numPr>
          <w:ilvl w:val="0"/>
          <w:numId w:val="0"/>
        </w:numPr>
        <w:tabs>
          <w:tab w:val="left" w:pos="1515"/>
        </w:tabs>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社会即学校，社会中不同职业的劳动工作也是劳动教育的契机。教师要打破园所教育资源的局限，将周边的劳动教育资源融入到游戏中来。笔者在</w:t>
      </w:r>
      <w:bookmarkStart w:id="0" w:name="_GoBack"/>
      <w:bookmarkEnd w:id="0"/>
      <w:r>
        <w:rPr>
          <w:rFonts w:hint="eastAsia" w:asciiTheme="minorEastAsia" w:hAnsiTheme="minorEastAsia" w:eastAsiaTheme="minorEastAsia" w:cstheme="minorEastAsia"/>
          <w:sz w:val="21"/>
          <w:szCs w:val="21"/>
          <w:lang w:val="en-US" w:eastAsia="zh-CN"/>
        </w:rPr>
        <w:t>角色区的创设时带领幼儿参观园所周边多样化的工作场所，如超市、文具店、快递中转站，发现自己身边的劳动。而后将不同职业的劳动工作融入在班级角色区中，创设了快递站、小超市等游戏，引导幼儿扮演快递员、顾客、售货员、收银员等体验工作的趣味。</w:t>
      </w:r>
    </w:p>
    <w:p>
      <w:pPr>
        <w:keepNext w:val="0"/>
        <w:keepLines w:val="0"/>
        <w:pageBreakBefore w:val="0"/>
        <w:widowControl w:val="0"/>
        <w:numPr>
          <w:ilvl w:val="0"/>
          <w:numId w:val="0"/>
        </w:numPr>
        <w:tabs>
          <w:tab w:val="left" w:pos="1515"/>
        </w:tabs>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（二）生活坊体验自我服务之趣</w:t>
      </w:r>
    </w:p>
    <w:p>
      <w:pPr>
        <w:keepNext w:val="0"/>
        <w:keepLines w:val="0"/>
        <w:pageBreakBefore w:val="0"/>
        <w:widowControl w:val="0"/>
        <w:numPr>
          <w:ilvl w:val="0"/>
          <w:numId w:val="0"/>
        </w:numPr>
        <w:tabs>
          <w:tab w:val="left" w:pos="1515"/>
        </w:tabs>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幼儿自我服务能力也是劳动教育的重要一环，幼儿为自己服务的过程，也是参与劳动的过程。因此笔者在生活坊投放了梳头、带红领巾、系鞋带等活动。孩子们也在动手摸索中，逐步品尝到了成功的喜悦，当他们成功系好了鞋带上的蝴蝶结，总是迫不及待地互相分享，交流自己的成功秘诀。也是这一次次的成功体验让他们感受到了自我服务中的乐趣。</w:t>
      </w:r>
    </w:p>
    <w:p>
      <w:pPr>
        <w:keepNext w:val="0"/>
        <w:keepLines w:val="0"/>
        <w:pageBreakBefore w:val="0"/>
        <w:widowControl w:val="0"/>
        <w:numPr>
          <w:ilvl w:val="0"/>
          <w:numId w:val="0"/>
        </w:numPr>
        <w:tabs>
          <w:tab w:val="left" w:pos="1515"/>
        </w:tabs>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各类区域活动丰富了幼儿的劳动生活，幼儿在也不同的劳动游戏中感受到了不同的劳动方式，幼儿在亲身的体验与一次次的操作中，看到了自己的劳动成果，同时更喜欢去尝试不同的劳动任务。也能体验到劳动带来的责任感，珍惜每一份劳动成果。</w:t>
      </w:r>
    </w:p>
    <w:p>
      <w:pPr>
        <w:keepNext w:val="0"/>
        <w:keepLines w:val="0"/>
        <w:pageBreakBefore w:val="0"/>
        <w:widowControl w:val="0"/>
        <w:numPr>
          <w:ilvl w:val="0"/>
          <w:numId w:val="0"/>
        </w:numPr>
        <w:tabs>
          <w:tab w:val="left" w:pos="1515"/>
        </w:tabs>
        <w:kinsoku/>
        <w:wordWrap/>
        <w:overflowPunct/>
        <w:topLinePunct w:val="0"/>
        <w:autoSpaceDE/>
        <w:autoSpaceDN/>
        <w:bidi w:val="0"/>
        <w:adjustRightInd w:val="0"/>
        <w:snapToGrid w:val="0"/>
        <w:spacing w:line="360" w:lineRule="auto"/>
        <w:ind w:left="0" w:leftChars="0" w:firstLine="422" w:firstLineChars="200"/>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三、劳动课程资源中深入体验互助合作</w:t>
      </w:r>
    </w:p>
    <w:p>
      <w:pPr>
        <w:keepNext w:val="0"/>
        <w:keepLines w:val="0"/>
        <w:pageBreakBefore w:val="0"/>
        <w:widowControl w:val="0"/>
        <w:numPr>
          <w:ilvl w:val="0"/>
          <w:numId w:val="0"/>
        </w:numPr>
        <w:tabs>
          <w:tab w:val="left" w:pos="1515"/>
        </w:tabs>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幼儿在成长的过程中也在逐步利用着生活中的点滴建构着自己的精神世界，而教师要做的不仅仅是追随幼儿从生活、周边资源出发挖掘资源，生成的劳动课程</w:t>
      </w:r>
      <w:r>
        <w:rPr>
          <w:rFonts w:hint="eastAsia" w:asciiTheme="minorEastAsia" w:hAnsiTheme="minorEastAsia" w:eastAsiaTheme="minorEastAsia" w:cstheme="minorEastAsia"/>
          <w:sz w:val="21"/>
          <w:szCs w:val="21"/>
          <w:vertAlign w:val="superscript"/>
          <w:lang w:val="en-US" w:eastAsia="zh-CN"/>
        </w:rPr>
        <w:t>[3]</w:t>
      </w:r>
      <w:r>
        <w:rPr>
          <w:rFonts w:hint="eastAsia" w:asciiTheme="minorEastAsia" w:hAnsiTheme="minorEastAsia" w:eastAsiaTheme="minorEastAsia" w:cstheme="minorEastAsia"/>
          <w:sz w:val="21"/>
          <w:szCs w:val="21"/>
          <w:lang w:val="en-US" w:eastAsia="zh-CN"/>
        </w:rPr>
        <w:t>。更多地要将幼儿带入到资源的场域中，引发幼儿与资源的互动，而每一次的互动都能让其成为幼儿建构精神世界的桥梁，帮助幼儿在体验与操作中深入感受劳动的意义，并引导幼儿形成新的劳动经验。一次下午，笔者在带领幼儿进入种植园地写生时，幼儿看到了菜地里一棵倒掉的芋头于是孩子们七嘴八舌地讨论起来：“芋头好像要死了。”“这不是死了，是可以收获了，我之前就和奶奶收过芋头。”于是笔者带着孩子展开了一场芋头的收获之旅。</w:t>
      </w:r>
    </w:p>
    <w:p>
      <w:pPr>
        <w:keepNext w:val="0"/>
        <w:keepLines w:val="0"/>
        <w:pageBreakBefore w:val="0"/>
        <w:widowControl w:val="0"/>
        <w:numPr>
          <w:ilvl w:val="0"/>
          <w:numId w:val="0"/>
        </w:numPr>
        <w:tabs>
          <w:tab w:val="left" w:pos="1515"/>
        </w:tabs>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在收芋头时孩子们拿出带来的工具，剪刀、铲子，热火朝天准备收获。在收获过程中，没有工具的萱萱用双手拉住芋头的茎叶想将芋头拔出来。可是无法拔出，她又喊来了2位小朋友共同合作，依旧失败了。轩轩提出：“这样用手拔实在太费劲了，我们可以请有铲子的小朋友先帮我们把土挖开。经过轩轩的提醒小朋友的合作起来，请来了有铲子的小朋友将泥土先挖开，露出芋头的根部，一起将芋头拔了出来，收获的果实也引发了孩子们的惊叹与围观。</w:t>
      </w:r>
    </w:p>
    <w:p>
      <w:pPr>
        <w:keepNext w:val="0"/>
        <w:keepLines w:val="0"/>
        <w:pageBreakBefore w:val="0"/>
        <w:widowControl w:val="0"/>
        <w:numPr>
          <w:ilvl w:val="0"/>
          <w:numId w:val="0"/>
        </w:numPr>
        <w:tabs>
          <w:tab w:val="left" w:pos="1515"/>
        </w:tabs>
        <w:kinsoku/>
        <w:wordWrap/>
        <w:overflowPunct/>
        <w:topLinePunct w:val="0"/>
        <w:autoSpaceDE/>
        <w:autoSpaceDN/>
        <w:bidi w:val="0"/>
        <w:adjustRightInd w:val="0"/>
        <w:snapToGrid w:val="0"/>
        <w:spacing w:line="360" w:lineRule="auto"/>
        <w:ind w:left="0" w:leftChars="0"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在这次的劳动收获过程中孩子们全身心的投入，从单独的劳动到合作互助，这便是行中有思，手脑相长。孩子接近劳动场域、体味劳动辛苦、触摸劳动成果的一系列过程皆是对生活的热爱，对劳动之美的享受。</w:t>
      </w:r>
    </w:p>
    <w:p>
      <w:pPr>
        <w:keepNext w:val="0"/>
        <w:keepLines w:val="0"/>
        <w:pageBreakBefore w:val="0"/>
        <w:widowControl w:val="0"/>
        <w:numPr>
          <w:ilvl w:val="0"/>
          <w:numId w:val="0"/>
        </w:numPr>
        <w:tabs>
          <w:tab w:val="left" w:pos="1515"/>
        </w:tabs>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在逐步尝试中，幼儿的变化也是喜人的，帮助保育阿姨倾倒垃圾，主动收拾区角中的材料，清理种植园地的杂草......一日生活中幼儿眼中处处有劳动，时时有行动，这些都让我感受到劳动的种子慢慢扎根在孩子们的心中。劳动教育不是一蹴而就的，教师要注重于幼儿生活方方面面的劳动体验，使劳动之美“润物细无声”的滋润幼儿,这样才能成就真正的劳动生活。</w:t>
      </w:r>
    </w:p>
    <w:p>
      <w:pPr>
        <w:keepNext w:val="0"/>
        <w:keepLines w:val="0"/>
        <w:pageBreakBefore w:val="0"/>
        <w:widowControl w:val="0"/>
        <w:numPr>
          <w:ilvl w:val="0"/>
          <w:numId w:val="0"/>
        </w:numPr>
        <w:tabs>
          <w:tab w:val="left" w:pos="1515"/>
        </w:tabs>
        <w:kinsoku/>
        <w:wordWrap/>
        <w:overflowPunct/>
        <w:topLinePunct w:val="0"/>
        <w:autoSpaceDE/>
        <w:autoSpaceDN/>
        <w:bidi w:val="0"/>
        <w:adjustRightInd w:val="0"/>
        <w:snapToGrid w:val="0"/>
        <w:spacing w:line="360" w:lineRule="auto"/>
        <w:ind w:left="0" w:leftChars="0" w:firstLine="422" w:firstLineChars="200"/>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参考文献：</w:t>
      </w:r>
    </w:p>
    <w:p>
      <w:pPr>
        <w:keepNext w:val="0"/>
        <w:keepLines w:val="0"/>
        <w:pageBreakBefore w:val="0"/>
        <w:widowControl w:val="0"/>
        <w:numPr>
          <w:ilvl w:val="0"/>
          <w:numId w:val="0"/>
        </w:numPr>
        <w:tabs>
          <w:tab w:val="left" w:pos="1515"/>
        </w:tabs>
        <w:kinsoku/>
        <w:wordWrap/>
        <w:overflowPunct/>
        <w:topLinePunct w:val="0"/>
        <w:autoSpaceDE/>
        <w:autoSpaceDN/>
        <w:bidi w:val="0"/>
        <w:adjustRightInd w:val="0"/>
        <w:snapToGrid w:val="0"/>
        <w:spacing w:line="360" w:lineRule="auto"/>
        <w:ind w:left="0" w:leftChars="0"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[1]郑娟玉.浅谈幼儿园劳动教育的意义及实施策略[J].幼儿教育研究,2019(02):16-18+8.</w:t>
      </w:r>
    </w:p>
    <w:p>
      <w:pPr>
        <w:keepNext w:val="0"/>
        <w:keepLines w:val="0"/>
        <w:pageBreakBefore w:val="0"/>
        <w:widowControl w:val="0"/>
        <w:numPr>
          <w:ilvl w:val="0"/>
          <w:numId w:val="0"/>
        </w:numPr>
        <w:tabs>
          <w:tab w:val="left" w:pos="1515"/>
        </w:tabs>
        <w:kinsoku/>
        <w:wordWrap/>
        <w:overflowPunct/>
        <w:topLinePunct w:val="0"/>
        <w:autoSpaceDE/>
        <w:autoSpaceDN/>
        <w:bidi w:val="0"/>
        <w:adjustRightInd w:val="0"/>
        <w:snapToGrid w:val="0"/>
        <w:spacing w:line="360" w:lineRule="auto"/>
        <w:ind w:left="0" w:leftChars="0"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2</w:t>
      </w:r>
      <w:r>
        <w:rPr>
          <w:rFonts w:hint="default" w:asciiTheme="minorEastAsia" w:hAnsiTheme="minorEastAsia" w:eastAsiaTheme="minorEastAsia" w:cstheme="minorEastAsia"/>
          <w:sz w:val="21"/>
          <w:szCs w:val="21"/>
          <w:lang w:val="en-US" w:eastAsia="zh-CN"/>
        </w:rPr>
        <w:t>]高玉琴.在幼儿园一日生活中渗透劳动教育的实践研究[J].陕西教育(教学版),2022(Z2):138-140.</w:t>
      </w:r>
    </w:p>
    <w:p>
      <w:pPr>
        <w:keepNext w:val="0"/>
        <w:keepLines w:val="0"/>
        <w:pageBreakBefore w:val="0"/>
        <w:widowControl w:val="0"/>
        <w:numPr>
          <w:ilvl w:val="0"/>
          <w:numId w:val="0"/>
        </w:numPr>
        <w:tabs>
          <w:tab w:val="left" w:pos="1515"/>
        </w:tabs>
        <w:kinsoku/>
        <w:wordWrap/>
        <w:overflowPunct/>
        <w:topLinePunct w:val="0"/>
        <w:autoSpaceDE/>
        <w:autoSpaceDN/>
        <w:bidi w:val="0"/>
        <w:adjustRightInd w:val="0"/>
        <w:snapToGrid w:val="0"/>
        <w:spacing w:line="360" w:lineRule="auto"/>
        <w:ind w:left="0" w:leftChars="0"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3</w:t>
      </w:r>
      <w:r>
        <w:rPr>
          <w:rFonts w:hint="default" w:asciiTheme="minorEastAsia" w:hAnsiTheme="minorEastAsia" w:eastAsiaTheme="minorEastAsia" w:cstheme="minorEastAsia"/>
          <w:sz w:val="21"/>
          <w:szCs w:val="21"/>
          <w:lang w:val="en-US" w:eastAsia="zh-CN"/>
        </w:rPr>
        <w:t>]王浪.幼儿劳动教育实施策略[J].教育观察,2019,8(38):60-62.</w:t>
      </w:r>
    </w:p>
    <w:sectPr>
      <w:endnotePr>
        <w:numFmt w:val="decimal"/>
      </w:endnote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FA2304"/>
    <w:multiLevelType w:val="singleLevel"/>
    <w:tmpl w:val="A0FA230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hZjdiZDA1ZjNlZjFmYjg1ZmI1YWExNjcwYWIxMzMifQ=="/>
  </w:docVars>
  <w:rsids>
    <w:rsidRoot w:val="29CF1BA3"/>
    <w:rsid w:val="0B751BF7"/>
    <w:rsid w:val="29CF1BA3"/>
    <w:rsid w:val="49371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2672</Words>
  <Characters>2766</Characters>
  <Lines>0</Lines>
  <Paragraphs>0</Paragraphs>
  <TotalTime>105</TotalTime>
  <ScaleCrop>false</ScaleCrop>
  <LinksUpToDate>false</LinksUpToDate>
  <CharactersWithSpaces>2767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2022-08-11T01:01:00Z</dcterms:created>
  <dc:creator>A  编辑袁主任</dc:creator>
  <cp:lastModifiedBy>snow</cp:lastModifiedBy>
  <dcterms:modified xsi:type="dcterms:W3CDTF">2022-08-11T05:14:38Z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CE64AF0C7404436097F6250D0BD56059</vt:lpwstr>
  </property>
</Properties>
</file>