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日常生活中幼儿劳动教育核心价值与经验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568"/>
        <w:gridCol w:w="3530"/>
        <w:gridCol w:w="3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核心经验</w:t>
            </w:r>
          </w:p>
        </w:tc>
        <w:tc>
          <w:tcPr>
            <w:tcW w:w="3568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小班</w:t>
            </w:r>
          </w:p>
        </w:tc>
        <w:tc>
          <w:tcPr>
            <w:tcW w:w="353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中班</w:t>
            </w:r>
          </w:p>
        </w:tc>
        <w:tc>
          <w:tcPr>
            <w:tcW w:w="319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大班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劳动态度</w:t>
            </w:r>
          </w:p>
        </w:tc>
        <w:tc>
          <w:tcPr>
            <w:tcW w:w="3568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在成人的提醒下，愿意参与劳动活动，能够用简单的语言讲述劳动过程中的体验和感受。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hint="default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在劳动的过程中，愿意与同伴一起共同参与劳动。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jc w:val="left"/>
              <w:rPr>
                <w:rFonts w:hint="default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能在成人的协助下，完成劳动活动，并能感受到劳动的喜悦。</w:t>
            </w: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1、在进行劳动体验的过程中乐于用绘画、符号表征等方式记录自己的劳动过程中体验与感受2、</w:t>
            </w: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愿意对自己的劳动或同伴的劳动进行评价，并尝试进行自主评价。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在成人鼓励下，敢于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尝试有一定难度的劳动活动。</w:t>
            </w: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且劳动过程中遇到困难，不轻易放弃，养成认真、细心、持久的劳动态度。</w:t>
            </w:r>
          </w:p>
        </w:tc>
        <w:tc>
          <w:tcPr>
            <w:tcW w:w="319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.有主动进行劳动活动的意识，知道劳动带来与的光荣感与快乐。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.在劳动的前中后能有一定的劳动目标，在劳动的过程中，遇到问题，提升自我解决问题的能力，以及劳动后能自主进行劳动后评价，并且收获一些劳动经验。</w:t>
            </w: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3.在劳动过程中能够有计划、有目标、与同伴共同合作进行劳动活动。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劳动情感</w:t>
            </w:r>
          </w:p>
        </w:tc>
        <w:tc>
          <w:tcPr>
            <w:tcW w:w="3568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1、知道不同职业会使用不同的劳动工具，尝试做一些力所能及的事。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Style w:val="5"/>
                <w:rFonts w:hint="default" w:ascii="宋体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2、体验劳动的光荣与快乐，萌发热爱劳动、尊重劳动者，珍惜劳动者的情感。</w:t>
            </w: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体验劳动成果带来的自信与成就感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，并愿意与同伴家人分享。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top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2、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能够感受到身边亲人劳动过程中付出的辛劳，认识到家庭的正常运转是建立在家长的辛勤劳动基础上，并能用自己的行动和语言表现自己的关心和体贴。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Style w:val="5"/>
                <w:rFonts w:hint="default" w:ascii="宋体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3、对身边长辈的工作职业有好奇心，会用礼貌的方式表达自己的疑惑。并乐于体验自己感兴趣的职业，体会成人认真工作的责任感。</w:t>
            </w:r>
          </w:p>
        </w:tc>
        <w:tc>
          <w:tcPr>
            <w:tcW w:w="3197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.珍惜身边的劳动人民的劳动成果，对其抱有感兴趣的态度，从而热爱劳动。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2.在生活中，有自我服务、为他人服务的意识。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top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3.为劳动后的劳动成果而感到愉悦，并能与同伴分享劳动成果。培养对别人的关心和对集体的责任感。能让幼儿学会分享、学会合作。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劳动习惯</w:t>
            </w:r>
          </w:p>
        </w:tc>
        <w:tc>
          <w:tcPr>
            <w:tcW w:w="3568" w:type="dxa"/>
          </w:tcPr>
          <w:p>
            <w:pPr>
              <w:numPr>
                <w:ilvl w:val="0"/>
                <w:numId w:val="2"/>
              </w:numPr>
              <w:ind w:left="210" w:leftChars="0" w:firstLineChars="0"/>
              <w:jc w:val="left"/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自己能做的事情（如搬椅子、穿衣服等）愿意自己做。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Style w:val="5"/>
                <w:rFonts w:hint="default" w:ascii="宋体" w:hAnsi="宋体" w:cs="宋体"/>
                <w:sz w:val="24"/>
                <w:szCs w:val="24"/>
                <w:lang w:val="en-US" w:eastAsia="zh-CN" w:bidi="ar"/>
              </w:rPr>
            </w:pP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2、在成人的协助下愿意承担集体劳动任务（如：挂毛巾、给娃娃晒衣物、洗澡）或整理自己的物品（如：茶杯、汗背巾、叠衣裤等）</w:t>
            </w:r>
          </w:p>
        </w:tc>
        <w:tc>
          <w:tcPr>
            <w:tcW w:w="353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top"/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1、自己力所能及的简单劳动（如摆放碗筷、擦桌子等）愿意自己独立完成，不依赖成人</w:t>
            </w: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top"/>
              <w:rPr>
                <w:rStyle w:val="5"/>
                <w:rFonts w:hint="default" w:ascii="宋体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2、集体劳动中能尝试按自己的想法进行劳动选择或劳动计划。</w:t>
            </w:r>
          </w:p>
          <w:p>
            <w:pPr>
              <w:spacing w:line="240" w:lineRule="auto"/>
              <w:jc w:val="left"/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3、在提醒下能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承担集体劳动任务</w:t>
            </w: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如值日生工作</w:t>
            </w: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）或协助整理班级环境（如排椅子、整理床铺等）。</w:t>
            </w:r>
          </w:p>
          <w:p>
            <w:pPr>
              <w:spacing w:line="240" w:lineRule="auto"/>
              <w:jc w:val="left"/>
              <w:rPr>
                <w:rStyle w:val="5"/>
                <w:rFonts w:hint="default" w:ascii="宋体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4、在提醒下劳动过程中能尝试与同伴分工合作，遵守约定的劳动规则，劳动结束后能主动将劳动工具整理归位。</w:t>
            </w:r>
          </w:p>
        </w:tc>
        <w:tc>
          <w:tcPr>
            <w:tcW w:w="319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.幼儿独立照料自己生活的简单劳动。包括独立穿脱衣服袜、洗脸、洗手、刷牙、梳头、大小便、整理自己的衣物、玩具等。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2.幼儿在教师指导下，学习为他人、为大家做事。如午饭进餐、睡眠前后的准备和整理工作;活动室的清洁工作;修补图书,洗晒玩具等。</w:t>
            </w: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劳动创造</w:t>
            </w:r>
          </w:p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（知识与技能）</w:t>
            </w:r>
          </w:p>
        </w:tc>
        <w:tc>
          <w:tcPr>
            <w:tcW w:w="3568" w:type="dxa"/>
          </w:tcPr>
          <w:p>
            <w:pPr>
              <w:numPr>
                <w:ilvl w:val="0"/>
                <w:numId w:val="0"/>
              </w:numPr>
              <w:jc w:val="left"/>
              <w:rPr>
                <w:rStyle w:val="5"/>
                <w:rFonts w:hint="default" w:ascii="宋体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1、学习和掌握生活自理能力的方法如：穿脱衣物、鞋袜、洗手洗脸、擦鼻涕、擦屁股等的正确方法。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2、能将玩具和图书放回原处。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Style w:val="5"/>
                <w:rFonts w:hint="default" w:ascii="宋体" w:hAnsi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3、乐意参与种植饲养劳动中，关心爱护动植物（如：给小鱼喂食、乌龟换水、小花浇水）等。</w:t>
            </w: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30" w:type="dxa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知道五月一日是国际劳动节，初步了解劳动节的由来。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2、在老师指导下能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掌握生活自理的基本方法，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如折叠被子衣物、使用筷子。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3、初步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掌握分类整理、收纳的劳动技巧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如分类玩具、分类垃圾等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4、能主动参与到种植饲养劳动过程中，掌握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细致照顾植物和动物的方法（如为植物施肥、驱虫，为动物换沙、换水、清理粪便，并简单记录观察发现</w:t>
            </w: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5、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在成人帮助与指导下，能认识简单的厨房用具、了解使用方法，并尝试学做简单的厨房劳动</w:t>
            </w: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（如：剥豆子</w:t>
            </w: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、清洗餐具、清洗果蔬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left"/>
              <w:textAlignment w:val="top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6、认识常见的劳动工具（家务劳动工具、耕种工具等），并知道其使用方式，能够选择合适的工具参与劳动。</w:t>
            </w:r>
          </w:p>
        </w:tc>
        <w:tc>
          <w:tcPr>
            <w:tcW w:w="3197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1.学习简单的劳动技能。如创设自然角，种植一些易于管理、易于成活、易于得到成果的农作物或花草。如向日葵、草莓、玉米等。饲养一些小动物，如鸡、鸭、小鱼、蚕宝宝、蝌蚪等。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default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2.幼儿在劳动中，锻炼幼儿的手部精细动作。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default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3.幼儿在合作和共享的氛围中，幼儿自学、互学，同时幼儿也能在自主、合作性的学习，在劳动中遇到问题，自主或与同伴一起商量新的解决策略，获得新经验。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31F20"/>
                <w:kern w:val="0"/>
                <w:sz w:val="24"/>
                <w:szCs w:val="24"/>
                <w:lang w:val="en-US" w:eastAsia="zh-CN" w:bidi="ar"/>
              </w:rPr>
              <w:t>通过“再创造”获得新经验。</w:t>
            </w:r>
          </w:p>
          <w:p>
            <w:p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6C9412"/>
    <w:multiLevelType w:val="singleLevel"/>
    <w:tmpl w:val="B56C941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92612D4"/>
    <w:multiLevelType w:val="singleLevel"/>
    <w:tmpl w:val="492612D4"/>
    <w:lvl w:ilvl="0" w:tentative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NDQ2MDIzOTNlZGVmNzczMzcyYmIzZWZlODMzNzcifQ=="/>
  </w:docVars>
  <w:rsids>
    <w:rsidRoot w:val="56AB79E6"/>
    <w:rsid w:val="186C3AA0"/>
    <w:rsid w:val="2A3B018B"/>
    <w:rsid w:val="3B6B1B74"/>
    <w:rsid w:val="41DA7286"/>
    <w:rsid w:val="426D4E99"/>
    <w:rsid w:val="44881336"/>
    <w:rsid w:val="56AB79E6"/>
    <w:rsid w:val="59ED35C1"/>
    <w:rsid w:val="5F7A7792"/>
    <w:rsid w:val="60CA03DB"/>
    <w:rsid w:val="6CA36342"/>
    <w:rsid w:val="6CD51C5E"/>
    <w:rsid w:val="71052C0E"/>
    <w:rsid w:val="716D2EBD"/>
    <w:rsid w:val="7375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1652</Words>
  <Characters>1663</Characters>
  <Lines>0</Lines>
  <Paragraphs>0</Paragraphs>
  <TotalTime>0</TotalTime>
  <ScaleCrop>false</ScaleCrop>
  <LinksUpToDate>false</LinksUpToDate>
  <CharactersWithSpaces>1663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2022-04-24T06:27:00Z</dcterms:created>
  <dc:creator>Zwj</dc:creator>
  <cp:lastModifiedBy>WPS_199615666</cp:lastModifiedBy>
  <dcterms:modified xsi:type="dcterms:W3CDTF">2022-09-21T00:09:06Z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151AA5D7D6524D4C8E76D33CB20821F2</vt:lpwstr>
  </property>
</Properties>
</file>