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</w:rPr>
      </w:pPr>
      <w:bookmarkStart w:id="0" w:name="_GoBack"/>
      <w:bookmarkEnd w:id="0"/>
      <w:r>
        <w:rPr>
          <w:rFonts w:hint="eastAsia" w:ascii="黑体" w:hAnsi="黑体" w:eastAsia="黑体" w:cs="黑体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-148590</wp:posOffset>
                </wp:positionV>
                <wp:extent cx="6103620" cy="92900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929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11.3今日动态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入园篇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今天易永恒入园有情绪，但是进入班级以后很快调整好了自己开始自主点心。今天还要表扬胡欣芮、沈奕恺和刘政凯能够不在老师的提醒下自主签到，同时能关注到自己来了几天，哪个小朋友这周没有来。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户外篇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5" name="图片 5" descr="IMG_67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IMG_678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3" name="图片 3" descr="IMG_67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IMG_678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6" name="图片 6" descr="IMG_67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IMG_678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7" name="图片 7" descr="IMG_67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IMG_677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孩子们在户外游戏时能够互相帮助，大家一起送轮胎回家。沈奕恺、刘政凯和王清钰还进行了滚轮胎比赛。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集体游戏篇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孩子们通过科学活动认识了阴天、晴天、雨天。大朋友们可以每天带着宝贝们一起关注每日的天气哦。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8" name="图片 8" descr="IMG_67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图片 8" descr="IMG_67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520315" cy="1890395"/>
                                  <wp:effectExtent l="0" t="0" r="9525" b="14605"/>
                                  <wp:docPr id="9" name="图片 9" descr="IMG_67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IMG_679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20315" cy="1890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5888990" cy="4416425"/>
                                  <wp:effectExtent l="0" t="0" r="8890" b="3175"/>
                                  <wp:docPr id="11" name="图片 11" descr="IMG_66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IMG_66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990" cy="4416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钱进和小钰儿在老师的鼓励下能够克服怕高，勇敢的挑战自己。王秋逸、胡欣芮、沈奕恺、刘政凯、管亦星、嵇羽晞、刘倢序等小朋友在游戏时能够互相谦让，不争抢。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lang w:val="en-US" w:eastAsia="zh-CN"/>
                              </w:rPr>
                              <w:t>分享交流篇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自然角篇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9pt;margin-top:-11.7pt;height:731.5pt;width:480.6pt;z-index:251659264;mso-width-relative:page;mso-height-relative:page;" filled="f" stroked="f" coordsize="21600,21600" o:gfxdata="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QhmfJ3AAAAAwBAAAPAAAAAAAAAAEAIAAAACIAAABk&#10;cnMvZG93bnJldi54bWxQSwECFAAUAAAACACHTuJAHz4bejsCAABnBAAADgAAAAAAAAABACAAAAAr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11.3今日动态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入园篇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今天易永恒入园有情绪，但是进入班级以后很快调整好了自己开始自主点心。今天还要表扬胡欣芮、沈奕恺和刘政凯能够不在老师的提醒下自主签到，同时能关注到自己来了几天，哪个小朋友这周没有来。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户外篇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5" name="图片 5" descr="IMG_67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IMG_678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3" name="图片 3" descr="IMG_67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IMG_678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                             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6" name="图片 6" descr="IMG_67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IMG_67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7" name="图片 7" descr="IMG_67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IMG_677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孩子们在户外游戏时能够互相帮助，大家一起送轮胎回家。沈奕恺、刘政凯和王清钰还进行了滚轮胎比赛。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集体游戏篇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孩子们通过科学活动认识了阴天、晴天、雨天。大朋友们可以每天带着宝贝们一起关注每日的天气哦。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8" name="图片 8" descr="IMG_67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图片 8" descr="IMG_67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  </w:t>
                      </w: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2520315" cy="1890395"/>
                            <wp:effectExtent l="0" t="0" r="9525" b="14605"/>
                            <wp:docPr id="9" name="图片 9" descr="IMG_67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IMG_67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20315" cy="1890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drawing>
                          <wp:inline distT="0" distB="0" distL="114300" distR="114300">
                            <wp:extent cx="5888990" cy="4416425"/>
                            <wp:effectExtent l="0" t="0" r="8890" b="3175"/>
                            <wp:docPr id="11" name="图片 11" descr="IMG_66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IMG_66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990" cy="4416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 xml:space="preserve">    钱进和小钰儿在老师的鼓励下能够克服怕高，勇敢的挑战自己。王秋逸、胡欣芮、沈奕恺、刘政凯、管亦星、嵇羽晞、刘倢序等小朋友在游戏时能够互相谦让，不争抢。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lang w:val="en-US" w:eastAsia="zh-CN"/>
                        </w:rPr>
                        <w:t>分享交流篇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自然角篇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</w:rPr>
      </w:pPr>
    </w:p>
    <w:p>
      <w:pPr>
        <w:rPr>
          <w:rFonts w:hint="eastAsia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21"/>
          <w:lang w:val="en-US" w:eastAsia="zh-CN"/>
        </w:rPr>
        <w:t xml:space="preserve">                         </w:t>
      </w:r>
    </w:p>
    <w:p>
      <w:pP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生活活动篇</w:t>
      </w:r>
    </w:p>
    <w:p>
      <w:pPr>
        <w:ind w:firstLine="420" w:firstLineChars="200"/>
        <w:rPr>
          <w:rFonts w:hint="default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lang w:val="en-US" w:eastAsia="zh-CN"/>
        </w:rPr>
        <w:t>今日的光盘小明星</w:t>
      </w:r>
      <w:r>
        <w:rPr>
          <w:rFonts w:hint="eastAsia" w:asciiTheme="minorEastAsia" w:hAnsiTheme="minorEastAsia" w:cstheme="minorEastAsia"/>
          <w:sz w:val="21"/>
          <w:lang w:val="en-US" w:eastAsia="zh-CN"/>
        </w:rPr>
        <w:t>：胡欣芮、管亦星、刘倢序、朱珂逸、丁载誉、钱进、沈奕恺、刘宸瑀、嵇羽晞、王清钰、董程宁、陈艺茹和宋旭峰。</w:t>
      </w:r>
    </w:p>
    <w:p>
      <w:pPr>
        <w:ind w:firstLine="420" w:firstLineChars="200"/>
        <w:rPr>
          <w:rFonts w:hint="eastAsia" w:asciiTheme="minorEastAsia" w:hAnsiTheme="minorEastAsia" w:cstheme="minorEastAsia"/>
          <w:sz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lang w:val="en-US" w:eastAsia="zh-CN"/>
        </w:rPr>
        <w:t>今日的干饭人：宋旭峰（2碗饭）和陈艺茹（2碗猪肝）</w:t>
      </w:r>
    </w:p>
    <w:p>
      <w:pPr>
        <w:ind w:firstLine="420" w:firstLineChars="200"/>
        <w:rPr>
          <w:rFonts w:hint="default" w:asciiTheme="minorEastAsia" w:hAnsiTheme="minorEastAsia" w:cstheme="minorEastAsia"/>
          <w:sz w:val="21"/>
          <w:lang w:val="en-US" w:eastAsia="zh-CN"/>
        </w:rPr>
      </w:pPr>
      <w:r>
        <w:rPr>
          <w:rFonts w:hint="default" w:asciiTheme="minorEastAsia" w:hAnsiTheme="minorEastAsia" w:cstheme="minorEastAsia"/>
          <w:sz w:val="21"/>
          <w:lang w:val="en-US" w:eastAsia="zh-CN"/>
        </w:rPr>
        <w:drawing>
          <wp:inline distT="0" distB="0" distL="114300" distR="114300">
            <wp:extent cx="5274310" cy="3955415"/>
            <wp:effectExtent l="0" t="0" r="6985" b="13970"/>
            <wp:docPr id="4" name="图片 4" descr="c75195906eca4f52822506d9bfe4a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75195906eca4f52822506d9bfe4a5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OCwiaGRpZCI6ImU3NTc0YWM3OGNkYWIxMGZlZTcxZWVjMTVmOTRlM2IwIiwidXNlckNvdW50Ijo4fQ=="/>
  </w:docVars>
  <w:rsids>
    <w:rsidRoot w:val="5C55666C"/>
    <w:rsid w:val="1D763CA5"/>
    <w:rsid w:val="1ECB3DE1"/>
    <w:rsid w:val="2AC5372C"/>
    <w:rsid w:val="406F3723"/>
    <w:rsid w:val="48FC4911"/>
    <w:rsid w:val="498F6A09"/>
    <w:rsid w:val="4EBD5D4C"/>
    <w:rsid w:val="59F941F8"/>
    <w:rsid w:val="5C55666C"/>
    <w:rsid w:val="6A046ED4"/>
    <w:rsid w:val="70AE3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90</Words>
  <Characters>90</Characters>
  <Lines>0</Lines>
  <Paragraphs>0</Paragraphs>
  <TotalTime>13</TotalTime>
  <ScaleCrop>false</ScaleCrop>
  <LinksUpToDate>false</LinksUpToDate>
  <CharactersWithSpaces>115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cp:lastPrinted>2022-11-03T05:43:33Z</cp:lastPrinted>
  <dcterms:modified xsi:type="dcterms:W3CDTF">2022-11-03T05:45:13Z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9A2C72B0A0BA4089A0B0653AFF5345F5</vt:lpwstr>
  </property>
</Properties>
</file>