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1BD0" w14:textId="1186C9A0" w:rsidR="00556450" w:rsidRPr="00556450" w:rsidRDefault="00556450" w:rsidP="00556450">
      <w:pPr>
        <w:spacing w:line="360" w:lineRule="auto"/>
        <w:ind w:firstLineChars="200" w:firstLine="600"/>
        <w:jc w:val="center"/>
        <w:rPr>
          <w:rFonts w:ascii="黑体" w:eastAsia="黑体" w:hAnsi="黑体"/>
          <w:sz w:val="30"/>
          <w:szCs w:val="30"/>
        </w:rPr>
      </w:pPr>
      <w:r w:rsidRPr="00556450">
        <w:rPr>
          <w:rFonts w:ascii="黑体" w:eastAsia="黑体" w:hAnsi="黑体" w:hint="eastAsia"/>
          <w:sz w:val="30"/>
          <w:szCs w:val="30"/>
        </w:rPr>
        <w:t>《复活》一课的教学反思</w:t>
      </w:r>
    </w:p>
    <w:p w14:paraId="544BCF66" w14:textId="09509B2F" w:rsidR="00556450" w:rsidRPr="00530EB4" w:rsidRDefault="00556450" w:rsidP="00530EB4">
      <w:pPr>
        <w:spacing w:line="440" w:lineRule="exact"/>
        <w:ind w:firstLineChars="200" w:firstLine="480"/>
        <w:rPr>
          <w:rFonts w:ascii="宋体" w:eastAsia="宋体" w:hAnsi="宋体"/>
          <w:sz w:val="24"/>
          <w:szCs w:val="24"/>
        </w:rPr>
      </w:pPr>
      <w:r w:rsidRPr="00530EB4">
        <w:rPr>
          <w:rFonts w:ascii="宋体" w:eastAsia="宋体" w:hAnsi="宋体" w:hint="eastAsia"/>
          <w:sz w:val="24"/>
          <w:szCs w:val="24"/>
        </w:rPr>
        <w:t>小说以《复活》为题，探讨的是人的精神的“复活”。在节选的这一部分里，聂赫留朵夫鼓起勇气面对曾被自己深深伤害的玛丝洛娃，忏悔当年的罪恶，祈求宽恕。这是他“复活”之路上的重要一步。小说通过语言、动作、心理等方面的精妙描写，生动细腻地刻画了这个正处于心灵转变的关键时刻、内心激烈震荡的人物。阅读这篇文章的时候，要注意分析小说中的一些细节，如刚开始交谈时他在“你”“您”之间的犹豫不决，在玛丝洛娃突然开口要钱时他流露出的窘态，通过这些细节把握这个人物的性格，体会作者在他身上寄予的人性理想。</w:t>
      </w:r>
    </w:p>
    <w:p w14:paraId="745DFF9C" w14:textId="7CA95277" w:rsidR="00556450" w:rsidRPr="00530EB4" w:rsidRDefault="00556450" w:rsidP="00530EB4">
      <w:pPr>
        <w:spacing w:line="440" w:lineRule="exact"/>
        <w:ind w:firstLineChars="200" w:firstLine="480"/>
        <w:rPr>
          <w:rFonts w:ascii="宋体" w:eastAsia="宋体" w:hAnsi="宋体" w:hint="eastAsia"/>
          <w:sz w:val="24"/>
          <w:szCs w:val="24"/>
        </w:rPr>
      </w:pPr>
      <w:r w:rsidRPr="00530EB4">
        <w:rPr>
          <w:rFonts w:ascii="宋体" w:eastAsia="宋体" w:hAnsi="宋体" w:hint="eastAsia"/>
          <w:sz w:val="24"/>
          <w:szCs w:val="24"/>
        </w:rPr>
        <w:t>为此做了以下的教学设计</w:t>
      </w:r>
    </w:p>
    <w:p w14:paraId="400D60F2" w14:textId="1A2C3004" w:rsidR="00556450" w:rsidRPr="00530EB4" w:rsidRDefault="00556450" w:rsidP="00530EB4">
      <w:pPr>
        <w:spacing w:line="440" w:lineRule="exact"/>
        <w:ind w:firstLineChars="200" w:firstLine="480"/>
        <w:rPr>
          <w:rFonts w:ascii="宋体" w:eastAsia="宋体" w:hAnsi="宋体"/>
          <w:sz w:val="24"/>
          <w:szCs w:val="24"/>
        </w:rPr>
      </w:pPr>
      <w:r w:rsidRPr="00530EB4">
        <w:rPr>
          <w:rFonts w:ascii="宋体" w:eastAsia="宋体" w:hAnsi="宋体" w:hint="eastAsia"/>
          <w:sz w:val="24"/>
          <w:szCs w:val="24"/>
        </w:rPr>
        <w:t>法国著名评论家 罗曼·罗兰曾说：“《复活》是歌颂人类同情的最美的诗--最真实的诗，书中体现了卑劣与德性，一切都以不宽不猛的态度、镇静的智慧与博爱的怜悯去观察。”</w:t>
      </w:r>
      <w:r w:rsidRPr="00530EB4">
        <w:rPr>
          <w:rFonts w:ascii="宋体" w:eastAsia="宋体" w:hAnsi="宋体"/>
          <w:sz w:val="24"/>
          <w:szCs w:val="24"/>
        </w:rPr>
        <w:t xml:space="preserve"> </w:t>
      </w:r>
    </w:p>
    <w:p w14:paraId="5C4CE89F" w14:textId="77777777" w:rsidR="00556450" w:rsidRPr="00530EB4" w:rsidRDefault="00556450" w:rsidP="00530EB4">
      <w:pPr>
        <w:spacing w:line="440" w:lineRule="exact"/>
        <w:ind w:firstLineChars="200" w:firstLine="480"/>
        <w:rPr>
          <w:rFonts w:ascii="宋体" w:eastAsia="宋体" w:hAnsi="宋体"/>
          <w:sz w:val="24"/>
          <w:szCs w:val="24"/>
        </w:rPr>
      </w:pPr>
      <w:r w:rsidRPr="00530EB4">
        <w:rPr>
          <w:rFonts w:ascii="宋体" w:eastAsia="宋体" w:hAnsi="宋体" w:hint="eastAsia"/>
          <w:sz w:val="24"/>
          <w:szCs w:val="24"/>
        </w:rPr>
        <w:t>你有没有因为某件事而心灰意冷过？有没有因为什么事儿而“堕落”过？你可曾丢失过最炽热的自己？如果有，我们该怎么做呢？今天就让我们一起走近列夫·托尔斯泰的《复活》，寻找下答案。</w:t>
      </w:r>
    </w:p>
    <w:p w14:paraId="09324C70" w14:textId="1A1A7D1C" w:rsidR="00A74247" w:rsidRPr="00530EB4" w:rsidRDefault="00556450" w:rsidP="00530EB4">
      <w:pPr>
        <w:spacing w:line="440" w:lineRule="exact"/>
        <w:ind w:firstLine="200"/>
        <w:rPr>
          <w:rFonts w:ascii="宋体" w:eastAsia="宋体" w:hAnsi="宋体"/>
          <w:sz w:val="24"/>
          <w:szCs w:val="24"/>
        </w:rPr>
      </w:pPr>
      <w:r w:rsidRPr="00530EB4">
        <w:rPr>
          <w:rFonts w:ascii="宋体" w:eastAsia="宋体" w:hAnsi="宋体" w:hint="eastAsia"/>
          <w:sz w:val="24"/>
          <w:szCs w:val="24"/>
        </w:rPr>
        <w:t>主要是的环节是探讨4个问题</w:t>
      </w:r>
    </w:p>
    <w:p w14:paraId="5D46157F" w14:textId="2E5F5427" w:rsidR="00556450" w:rsidRPr="00530EB4" w:rsidRDefault="00556450" w:rsidP="00530EB4">
      <w:pPr>
        <w:spacing w:line="440" w:lineRule="exact"/>
        <w:ind w:firstLine="200"/>
        <w:jc w:val="center"/>
        <w:rPr>
          <w:rFonts w:ascii="宋体" w:eastAsia="宋体" w:hAnsi="宋体"/>
          <w:b/>
          <w:bCs/>
          <w:sz w:val="24"/>
          <w:szCs w:val="24"/>
        </w:rPr>
      </w:pPr>
      <w:r w:rsidRPr="00530EB4">
        <w:rPr>
          <w:rFonts w:ascii="宋体" w:eastAsia="宋体" w:hAnsi="宋体" w:hint="eastAsia"/>
          <w:b/>
          <w:bCs/>
          <w:sz w:val="24"/>
          <w:szCs w:val="24"/>
        </w:rPr>
        <w:t>任务活动</w:t>
      </w:r>
      <w:r w:rsidRPr="00530EB4">
        <w:rPr>
          <w:rFonts w:ascii="宋体" w:eastAsia="宋体" w:hAnsi="宋体" w:hint="eastAsia"/>
          <w:b/>
          <w:bCs/>
          <w:sz w:val="24"/>
          <w:szCs w:val="24"/>
        </w:rPr>
        <w:t>：</w:t>
      </w:r>
      <w:r w:rsidRPr="00530EB4">
        <w:rPr>
          <w:rFonts w:ascii="宋体" w:eastAsia="宋体" w:hAnsi="宋体" w:hint="eastAsia"/>
          <w:b/>
          <w:bCs/>
          <w:sz w:val="24"/>
          <w:szCs w:val="24"/>
        </w:rPr>
        <w:t>把握情节，分析作用</w:t>
      </w:r>
    </w:p>
    <w:p w14:paraId="64B384EC" w14:textId="77777777" w:rsidR="00556450" w:rsidRPr="00530EB4" w:rsidRDefault="00556450" w:rsidP="00530EB4">
      <w:pPr>
        <w:spacing w:line="440" w:lineRule="exact"/>
        <w:ind w:firstLineChars="200" w:firstLine="480"/>
        <w:rPr>
          <w:rFonts w:ascii="宋体" w:eastAsia="宋体" w:hAnsi="宋体"/>
          <w:sz w:val="24"/>
          <w:szCs w:val="24"/>
        </w:rPr>
      </w:pPr>
      <w:r w:rsidRPr="00530EB4">
        <w:rPr>
          <w:rFonts w:ascii="宋体" w:eastAsia="宋体" w:hAnsi="宋体" w:hint="eastAsia"/>
          <w:sz w:val="24"/>
          <w:szCs w:val="24"/>
        </w:rPr>
        <w:t>任务说明：</w:t>
      </w:r>
      <w:r w:rsidRPr="00530EB4">
        <w:rPr>
          <w:rFonts w:ascii="宋体" w:eastAsia="宋体" w:hAnsi="宋体"/>
          <w:sz w:val="24"/>
          <w:szCs w:val="24"/>
        </w:rPr>
        <w:t>情节是叙事性文学作品内容构成的要素之一，它是指叙事作品中表现人物之间相互关系的一系列生活事件的发展过程。</w:t>
      </w:r>
      <w:r w:rsidRPr="00530EB4">
        <w:rPr>
          <w:rFonts w:ascii="宋体" w:eastAsia="宋体" w:hAnsi="宋体" w:hint="eastAsia"/>
          <w:sz w:val="24"/>
          <w:szCs w:val="24"/>
        </w:rPr>
        <w:t>情节对于塑造人物形象，表达主题思想和推动情节发展等方面发挥着重要作用。</w:t>
      </w:r>
    </w:p>
    <w:p w14:paraId="55FF3F21" w14:textId="77777777" w:rsidR="00556450" w:rsidRPr="00530EB4" w:rsidRDefault="00556450" w:rsidP="00530EB4">
      <w:pPr>
        <w:spacing w:line="440" w:lineRule="exact"/>
        <w:ind w:firstLineChars="200" w:firstLine="480"/>
        <w:rPr>
          <w:rFonts w:ascii="宋体" w:eastAsia="宋体" w:hAnsi="宋体"/>
          <w:sz w:val="24"/>
          <w:szCs w:val="24"/>
        </w:rPr>
      </w:pPr>
      <w:r w:rsidRPr="00530EB4">
        <w:rPr>
          <w:rFonts w:ascii="宋体" w:eastAsia="宋体" w:hAnsi="宋体" w:hint="eastAsia"/>
          <w:sz w:val="24"/>
          <w:szCs w:val="24"/>
        </w:rPr>
        <w:t>思考1：</w:t>
      </w:r>
      <w:r w:rsidRPr="00530EB4">
        <w:rPr>
          <w:rFonts w:ascii="宋体" w:eastAsia="宋体" w:hAnsi="宋体"/>
          <w:sz w:val="24"/>
          <w:szCs w:val="24"/>
        </w:rPr>
        <w:t>聂赫留朵夫是在什么情形下找到的玛丝洛娃？当聂赫留朵夫出现在面前时，玛丝洛娃是否马上认出他？</w:t>
      </w:r>
    </w:p>
    <w:p w14:paraId="0DD03FC2" w14:textId="77777777" w:rsidR="00556450" w:rsidRPr="00530EB4" w:rsidRDefault="00556450" w:rsidP="00530EB4">
      <w:pPr>
        <w:spacing w:line="440" w:lineRule="exact"/>
        <w:ind w:firstLineChars="200" w:firstLine="480"/>
        <w:rPr>
          <w:rFonts w:ascii="宋体" w:eastAsia="宋体" w:hAnsi="宋体"/>
          <w:sz w:val="24"/>
          <w:szCs w:val="24"/>
        </w:rPr>
      </w:pPr>
      <w:r w:rsidRPr="00530EB4">
        <w:rPr>
          <w:rFonts w:ascii="宋体" w:eastAsia="宋体" w:hAnsi="宋体" w:hint="eastAsia"/>
          <w:sz w:val="24"/>
          <w:szCs w:val="24"/>
        </w:rPr>
        <w:t>思考2：文章开头部分</w:t>
      </w:r>
      <w:r w:rsidRPr="00530EB4">
        <w:rPr>
          <w:rFonts w:ascii="宋体" w:eastAsia="宋体" w:hAnsi="宋体"/>
          <w:sz w:val="24"/>
          <w:szCs w:val="24"/>
        </w:rPr>
        <w:t>,</w:t>
      </w:r>
      <w:r w:rsidRPr="00530EB4">
        <w:rPr>
          <w:rFonts w:ascii="宋体" w:eastAsia="宋体" w:hAnsi="宋体" w:hint="eastAsia"/>
          <w:sz w:val="24"/>
          <w:szCs w:val="24"/>
        </w:rPr>
        <w:t>对狱中其他人物对话情形的描写有什么作用</w:t>
      </w:r>
      <w:r w:rsidRPr="00530EB4">
        <w:rPr>
          <w:rFonts w:ascii="宋体" w:eastAsia="宋体" w:hAnsi="宋体"/>
          <w:sz w:val="24"/>
          <w:szCs w:val="24"/>
        </w:rPr>
        <w:t>?</w:t>
      </w:r>
    </w:p>
    <w:p w14:paraId="460A9A04" w14:textId="77777777" w:rsidR="00556450" w:rsidRPr="00530EB4" w:rsidRDefault="00556450" w:rsidP="00530EB4">
      <w:pPr>
        <w:spacing w:line="440" w:lineRule="exact"/>
        <w:ind w:firstLineChars="200" w:firstLine="480"/>
        <w:rPr>
          <w:rFonts w:ascii="宋体" w:eastAsia="宋体" w:hAnsi="宋体"/>
          <w:sz w:val="24"/>
          <w:szCs w:val="24"/>
        </w:rPr>
      </w:pPr>
      <w:r w:rsidRPr="00530EB4">
        <w:rPr>
          <w:rFonts w:ascii="宋体" w:eastAsia="宋体" w:hAnsi="宋体" w:hint="eastAsia"/>
          <w:sz w:val="24"/>
          <w:szCs w:val="24"/>
        </w:rPr>
        <w:t>思考3：</w:t>
      </w:r>
      <w:r w:rsidRPr="00530EB4">
        <w:rPr>
          <w:rFonts w:ascii="宋体" w:eastAsia="宋体" w:hAnsi="宋体"/>
          <w:sz w:val="24"/>
          <w:szCs w:val="24"/>
        </w:rPr>
        <w:t>从文中看，玛丝洛娃的堕落是否自愿？原因是什么？</w:t>
      </w:r>
    </w:p>
    <w:p w14:paraId="28ACA1EB" w14:textId="77777777" w:rsidR="00556450" w:rsidRPr="00530EB4" w:rsidRDefault="00556450" w:rsidP="00530EB4">
      <w:pPr>
        <w:spacing w:line="440" w:lineRule="exact"/>
        <w:ind w:firstLineChars="200" w:firstLine="480"/>
        <w:rPr>
          <w:rFonts w:ascii="宋体" w:eastAsia="宋体" w:hAnsi="宋体"/>
          <w:sz w:val="24"/>
          <w:szCs w:val="24"/>
        </w:rPr>
      </w:pPr>
      <w:r w:rsidRPr="00530EB4">
        <w:rPr>
          <w:rFonts w:ascii="宋体" w:eastAsia="宋体" w:hAnsi="宋体" w:hint="eastAsia"/>
          <w:sz w:val="24"/>
          <w:szCs w:val="24"/>
        </w:rPr>
        <w:t>思考4：</w:t>
      </w:r>
      <w:r w:rsidRPr="00530EB4">
        <w:rPr>
          <w:rFonts w:ascii="宋体" w:eastAsia="宋体" w:hAnsi="宋体"/>
          <w:sz w:val="24"/>
          <w:szCs w:val="24"/>
        </w:rPr>
        <w:t>聂赫留</w:t>
      </w:r>
      <w:r w:rsidRPr="00530EB4">
        <w:rPr>
          <w:rFonts w:ascii="宋体" w:eastAsia="宋体" w:hAnsi="宋体" w:hint="eastAsia"/>
          <w:sz w:val="24"/>
          <w:szCs w:val="24"/>
        </w:rPr>
        <w:t>朵</w:t>
      </w:r>
      <w:r w:rsidRPr="00530EB4">
        <w:rPr>
          <w:rFonts w:ascii="宋体" w:eastAsia="宋体" w:hAnsi="宋体"/>
          <w:sz w:val="24"/>
          <w:szCs w:val="24"/>
        </w:rPr>
        <w:t>夫要用自己的行为对玛丝洛娃赎罪，这种想法是一以贯之的，还是有过动摇？</w:t>
      </w:r>
    </w:p>
    <w:p w14:paraId="3B0C2DCE" w14:textId="156DFAE9" w:rsidR="00556450" w:rsidRPr="00530EB4" w:rsidRDefault="00556450" w:rsidP="00530EB4">
      <w:pPr>
        <w:spacing w:line="440" w:lineRule="exact"/>
        <w:ind w:firstLineChars="200" w:firstLine="480"/>
        <w:rPr>
          <w:rFonts w:ascii="宋体" w:eastAsia="宋体" w:hAnsi="宋体" w:hint="eastAsia"/>
          <w:sz w:val="24"/>
          <w:szCs w:val="24"/>
        </w:rPr>
      </w:pPr>
      <w:r w:rsidRPr="00530EB4">
        <w:rPr>
          <w:rFonts w:ascii="宋体" w:eastAsia="宋体" w:hAnsi="宋体" w:hint="eastAsia"/>
          <w:sz w:val="24"/>
          <w:szCs w:val="24"/>
        </w:rPr>
        <w:t>这四个问题同学们讨论的比较热烈，课堂氛围较好，但是</w:t>
      </w:r>
      <w:r w:rsidR="00530EB4" w:rsidRPr="00530EB4">
        <w:rPr>
          <w:rFonts w:ascii="宋体" w:eastAsia="宋体" w:hAnsi="宋体" w:hint="eastAsia"/>
          <w:sz w:val="24"/>
          <w:szCs w:val="24"/>
        </w:rPr>
        <w:t>没有深入的分析，同学们理解起来相对还是比较困难。</w:t>
      </w:r>
    </w:p>
    <w:sectPr w:rsidR="00556450" w:rsidRPr="00530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FE"/>
    <w:rsid w:val="00530EB4"/>
    <w:rsid w:val="00556450"/>
    <w:rsid w:val="009C1301"/>
    <w:rsid w:val="00AA61FE"/>
    <w:rsid w:val="00B40324"/>
    <w:rsid w:val="00F90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FB4C"/>
  <w15:chartTrackingRefBased/>
  <w15:docId w15:val="{E9C9EDBA-5633-4481-B84C-4C052EED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4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jing</dc:creator>
  <cp:keywords/>
  <dc:description/>
  <cp:lastModifiedBy>li jing</cp:lastModifiedBy>
  <cp:revision>3</cp:revision>
  <dcterms:created xsi:type="dcterms:W3CDTF">2022-11-03T08:54:00Z</dcterms:created>
  <dcterms:modified xsi:type="dcterms:W3CDTF">2022-11-03T09:07:00Z</dcterms:modified>
</cp:coreProperties>
</file>