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《给教师的建议》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读书笔记</w:t>
      </w:r>
    </w:p>
    <w:p>
      <w:pPr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最近我一直在读</w:t>
      </w:r>
      <w:r>
        <w:rPr>
          <w:rFonts w:ascii="宋体" w:hAnsi="宋体" w:eastAsia="宋体" w:cs="宋体"/>
          <w:sz w:val="24"/>
          <w:szCs w:val="24"/>
        </w:rPr>
        <w:t>苏霍姆林斯基的《给教师的建议》一书，受益匪浅。其中“教给儿童利用自由支配的时间”一建议给我印象深刻。　　</w:t>
      </w:r>
    </w:p>
    <w:p>
      <w:pPr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卢梭的“寓教于乐”总让 我困惑，我常常思考：究竟怎样才能让学生在学习中感到快乐，在快乐中学习呢?纵观今天背负着“升重点，考大学”沉重包袱。孩子们，他们哪还有心思去玩，哪里还有时间去乐呀!　　“一个人在求学时代最宝贵的财富就是自由支配的时间”，虽然减负已不再是一个新鲜的话题，但我们仍能听到许多学生埋怨的声音，细问起来，原来，每天做完老师布置的家庭作业，回家还得完成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邻居家的小男孩，放学回家很少出门活动，就连寒暑假也不例外，每天都关在小房间里做妈妈布置的什么《江苏正卷》、《课外补充阅读题》等习题集，孩子就在这样每天练了又练的习题中荒废了自己美好的童年时光。“最宝贵的财富”也在不知不觉中浪费了。　　</w:t>
      </w:r>
    </w:p>
    <w:p>
      <w:pPr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每每想到这儿，我都会发誓将来要让自己的女儿从繁重的“家作”中解放出来，我会和她做游戏，看她画画，欣赏她唱歌跳舞，引导她读书明理，带着她去看路边艺人奇妙的手艺……带着她认识大自然，认识社会学习在学校中看不到学不到的知识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在社会要求学校给学生减负的同时，我们也呼吁各位家长给孩子减负。现在正是他们对世界充满好奇的年纪，正是他们好动好玩的年纪，如果每一位家长都能正确对待他们稚嫩的问题，欣赏他们童趣十足的举动，多给他们“最宝贵的财富”，我相信每个童年在记忆中都会是五彩缤纷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ZGQwYzljYTAzYzUzZjJiYWI5NGY0ZjhlOWUxNDgifQ=="/>
  </w:docVars>
  <w:rsids>
    <w:rsidRoot w:val="00000000"/>
    <w:rsid w:val="0D46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575</Words>
  <Characters>575</Characters>
  <Lines>0</Lines>
  <Paragraphs>0</Paragraphs>
  <TotalTime>5</TotalTime>
  <ScaleCrop>false</ScaleCrop>
  <LinksUpToDate>false</LinksUpToDate>
  <CharactersWithSpaces>586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2022-10-26T01:43:25Z</dcterms:created>
  <dc:creator>Administrator</dc:creator>
  <cp:lastModifiedBy>Administrator</cp:lastModifiedBy>
  <dcterms:modified xsi:type="dcterms:W3CDTF">2022-10-26T01:49:11Z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57E10F753DB34C4CA4BBA64D044701F7</vt:lpwstr>
  </property>
</Properties>
</file>