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.31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1人，7人请假。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入园：今天周一，上周感冒请假的幼儿比较多，这周基本都来上幼儿园啦！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张悦威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来到教室非常热情的跟老师打招呼了，放好自己的水杯就去洗手喝牛奶。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徐佳伊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在喝完牛奶之后，来到插卡区，向万能工匠看了看，发现人已经满了，她就选择了益智区。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0" distR="0">
                  <wp:extent cx="2628900" cy="1971675"/>
                  <wp:effectExtent l="0" t="0" r="0" b="0"/>
                  <wp:docPr id="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-add-imag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0" distR="0">
                  <wp:extent cx="2628900" cy="1971675"/>
                  <wp:effectExtent l="0" t="0" r="0" b="0"/>
                  <wp:docPr id="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-add-imag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今天我们玩的是滑滑梯，我们都能遵守规则一个一个轮流玩，都玩的很开心呢。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-add-imag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4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-add-imag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5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-add-imag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-add-imag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集体活动----社会《好看的花儿我不摘》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教材分析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《我喜欢的水果》就是以幼儿喜欢的水果为内容所展开的活动。活动中利用幼儿所带的水果，引导幼儿在说一说、看一看、吃一吃水果的过程中，讲述自己喜欢的水果。要求幼儿乐意在集体面前讲述自己喜欢水果的理由，并在分享中体验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幼儿发展分析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：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水果是孩子们生活中最常见到的，大部分孩子都喜欢吃水果，喜欢的水果也各不相同。孩子对一些生活中常见的水果，如苹果、香蕉、桔子、西瓜等都比较熟悉，能基本说出他们的名称及颜色。对于一些不常见的水果，如黑布林、猕猴桃等，孩子偶尔也会见到，但说不出名称。班级大部分的幼儿已能用简单的普通话与教师、同伴交往，向别人表达自己的感受与需要。只是幼儿在讲述时语言还不是很流畅，讲述带有很大的情景性。有的幼儿在讲述时是普通话加方言，有的与他人交谈时非常腼腆，不大愿意说；有的甚至用点头、摇头来表达自己的想法，有的孩子愿意说却不会认真倾听。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张奕涵，王诺婉，冯欣，徐佳伊，章昕媛，王若鑫，徐筱晞，李慕妍，胡奕可，刘锦宥，杨易，李璟睿，王知霖，谌睿，许诺言，周艺天，张悦威，阴少帅，王楷博，徐诺，丁曼婷，郑书韵，蒋翊晗</w:t>
      </w:r>
      <w:r>
        <w:rPr>
          <w:rFonts w:hint="eastAsia" w:ascii="宋体" w:hAnsi="宋体"/>
          <w:szCs w:val="21"/>
        </w:rPr>
        <w:t>能用简短的句子在集体面前介绍、交流自己喜欢的水果。</w:t>
      </w:r>
    </w:p>
    <w:p>
      <w:pPr>
        <w:snapToGrid/>
        <w:spacing w:before="0" w:beforeAutospacing="0" w:after="0" w:afterAutospacing="0" w:line="360" w:lineRule="exact"/>
        <w:ind w:firstLine="400" w:firstLineChars="200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-1591310</wp:posOffset>
                  </wp:positionV>
                  <wp:extent cx="2628900" cy="1774190"/>
                  <wp:effectExtent l="0" t="0" r="0" b="0"/>
                  <wp:wrapSquare wrapText="bothSides"/>
                  <wp:docPr id="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-add-imag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/>
                <w:b w:val="0"/>
                <w:i w:val="0"/>
                <w:caps w:val="0"/>
                <w:spacing w:val="0"/>
                <w:w w:val="100"/>
                <w:sz w:val="20"/>
                <w:szCs w:val="21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-1788795</wp:posOffset>
                  </wp:positionV>
                  <wp:extent cx="2628900" cy="1971675"/>
                  <wp:effectExtent l="0" t="0" r="0" b="0"/>
                  <wp:wrapSquare wrapText="bothSides"/>
                  <wp:docPr id="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w-add-imag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9" name="图片 9" descr="IMG_20221017_09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1017_0928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今天区域游戏时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张奕涵，王诺婉，冯欣，徐佳伊，章昕媛，王若鑫，徐筱晞，胡奕可，刘锦宥，杨易，李璟睿，王知霖，谌睿，许诺言，周艺天，张悦威，阴少帅，王楷博，徐诺，丁曼婷，郑书韵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插区域牌后进行区域游戏。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蒋翊晗，李慕妍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未插卡游戏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10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-add-imag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1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w-add-imag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今天吃的饭是清炒基围虾，菜是手撕包菜，汤是青菜蘑菇汤。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王诺婉，冯欣，徐佳伊，章昕媛，李慕妍，胡奕可，刘锦宥，杨易，李璟睿，王知霖，谌睿，许诺言，周艺天，张悦威，王楷博，丁曼婷，郑书韵，蒋翊晗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饭菜都吃光咯，其中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张奕涵，王若鑫，徐筱晞，徐诺，阴少帅，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光盘啦！</w:t>
      </w:r>
    </w:p>
    <w:tbl>
      <w:tblPr>
        <w:tblStyle w:val="6"/>
        <w:tblW w:w="127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ew-add-imag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-add-imag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张奕涵，王诺婉，冯欣，徐佳伊，章昕媛，王若鑫，徐筱晞，李慕妍，胡奕可，刘锦宥，杨易，李璟睿，王知霖，谌睿，许诺言，周艺天，阴少帅，王楷博，丁曼婷，郑书韵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张悦威，徐诺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今天做核酸的宝贝有11名，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sImhkaWQiOiIxY2UwNTUwN2FmZTQzNjkyOGUwYTBmYmI5ZGFhMTI4MCIsInVzZXJDb3VudCI6NH0="/>
  </w:docVars>
  <w:rsids>
    <w:rsidRoot w:val="00000000"/>
    <w:rsid w:val="01703852"/>
    <w:rsid w:val="018638F8"/>
    <w:rsid w:val="03E02B02"/>
    <w:rsid w:val="05285588"/>
    <w:rsid w:val="094F17BB"/>
    <w:rsid w:val="0DB341DE"/>
    <w:rsid w:val="17B44FF8"/>
    <w:rsid w:val="28252F90"/>
    <w:rsid w:val="28CF6916"/>
    <w:rsid w:val="2F9A0E1E"/>
    <w:rsid w:val="34D45F74"/>
    <w:rsid w:val="36A34A62"/>
    <w:rsid w:val="39EF7CEC"/>
    <w:rsid w:val="3C076A80"/>
    <w:rsid w:val="50600046"/>
    <w:rsid w:val="5F8E1258"/>
    <w:rsid w:val="61874E9F"/>
    <w:rsid w:val="677B57F0"/>
    <w:rsid w:val="6FF2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1122</Words>
  <Characters>1135</Characters>
  <Paragraphs>84</Paragraphs>
  <TotalTime>1</TotalTime>
  <ScaleCrop>false</ScaleCrop>
  <LinksUpToDate>false</LinksUpToDate>
  <CharactersWithSpaces>1155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2022-10-31T09:23:03Z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B38FC00DFD234BC1BA40529F8E44AB26</vt:lpwstr>
  </property>
</Properties>
</file>