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B3" w:rsidRPr="003635B3" w:rsidRDefault="007F23E4" w:rsidP="003635B3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rect id="_x0000_s1026" style="position:absolute;left:0;text-align:left;margin-left:-9.7pt;margin-top:-18.2pt;width:790.5pt;height:520.8pt;z-index:-251658240" strokecolor="red" strokeweight="4.5pt">
            <v:stroke dashstyle="dashDot"/>
          </v:rect>
        </w:pict>
      </w:r>
      <w:r w:rsidR="003635B3">
        <w:rPr>
          <w:rFonts w:hint="eastAsia"/>
          <w:b/>
          <w:sz w:val="44"/>
          <w:szCs w:val="44"/>
        </w:rPr>
        <w:t xml:space="preserve">                </w:t>
      </w:r>
      <w:r w:rsidR="003635B3" w:rsidRPr="003635B3">
        <w:rPr>
          <w:rFonts w:hint="eastAsia"/>
          <w:b/>
          <w:sz w:val="44"/>
          <w:szCs w:val="44"/>
        </w:rPr>
        <w:t>绘本推荐：好朋友</w:t>
      </w:r>
    </w:p>
    <w:p w:rsidR="003635B3" w:rsidRPr="003635B3" w:rsidRDefault="003635B3" w:rsidP="007F23E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108585</wp:posOffset>
            </wp:positionV>
            <wp:extent cx="2171700" cy="2895600"/>
            <wp:effectExtent l="19050" t="0" r="0" b="0"/>
            <wp:wrapTight wrapText="bothSides">
              <wp:wrapPolygon edited="0">
                <wp:start x="-189" y="0"/>
                <wp:lineTo x="-189" y="21458"/>
                <wp:lineTo x="21600" y="21458"/>
                <wp:lineTo x="21600" y="0"/>
                <wp:lineTo x="-189" y="0"/>
              </wp:wrapPolygon>
            </wp:wrapTight>
            <wp:docPr id="1" name="图片 1" descr="http://img.mp.sohu.com/upload/20170707/22fc7a3b6bbd44609d25c9f80b9bf72c_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p.sohu.com/upload/20170707/22fc7a3b6bbd44609d25c9f80b9bf72c_t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5B3">
        <w:rPr>
          <w:rFonts w:hint="eastAsia"/>
          <w:sz w:val="28"/>
          <w:szCs w:val="28"/>
        </w:rPr>
        <w:t>这是来自德国作家赫姆·海恩的作品。温暖明亮的水彩画上，出现了三只本不该有任何交集的动物：小鸡、小猪、小老鼠。更让人吃惊的是，他们三个竟然共同“驾驶”着一辆单车。没错，就是一辆单车！小鸡负责控制方向，小猪和小老鼠分别站在两个踏板上，有节奏地上下变化着方位。车轮滚滚向前，身后金黄色的麦子也仿佛跳跃起来，映衬着三个好朋友脸上纯真的笑容。整个画面透着温情和愉悦，而这种氛围贯穿绘本始终，于读者而言，具有强烈的代入感。于是，我们迫不及待地走入他们的生活，看他们如何用简单真挚的情感诠释友谊的真谛。</w:t>
      </w:r>
    </w:p>
    <w:p w:rsidR="003635B3" w:rsidRPr="003635B3" w:rsidRDefault="003635B3" w:rsidP="007F23E4">
      <w:pPr>
        <w:spacing w:line="360" w:lineRule="auto"/>
        <w:ind w:firstLineChars="200" w:firstLine="560"/>
        <w:rPr>
          <w:sz w:val="28"/>
          <w:szCs w:val="28"/>
        </w:rPr>
      </w:pPr>
      <w:r w:rsidRPr="003635B3">
        <w:rPr>
          <w:rFonts w:hint="eastAsia"/>
          <w:sz w:val="28"/>
          <w:szCs w:val="28"/>
        </w:rPr>
        <w:t>绘本中的小猪、公鸡和小老鼠就是孩子们的化身，他们认为“好朋友是永不分离的”，所以他们一起骑脚踏车兜风，肆无忌惮地在飙过水洼，水花四溅，吓得羊儿躲进麦田；一起扮海盗“乘风破浪”，开启冒险之旅，一时间，鸭子水鸟齐飞；一起分享食物，却也能细致到为了保证公平，将樱桃核纳入分配体系中；甚至要相拥着彼此入眠，而在实地考察后，也能欣然接受短暂的分离……这一切的一切完美复制了好朋友的日常。很明显，作者通过生动而又诙谐的画面语言向我们传递着这样的信息：只要跟好朋友在一起，无论做什么都兴致勃勃、趣味盎然。</w:t>
      </w:r>
    </w:p>
    <w:p w:rsidR="003635B3" w:rsidRPr="003635B3" w:rsidRDefault="003635B3" w:rsidP="003635B3">
      <w:pPr>
        <w:spacing w:line="360" w:lineRule="auto"/>
        <w:ind w:firstLineChars="200" w:firstLine="560"/>
        <w:rPr>
          <w:sz w:val="28"/>
          <w:szCs w:val="28"/>
        </w:rPr>
      </w:pPr>
      <w:r w:rsidRPr="003635B3">
        <w:rPr>
          <w:rFonts w:hint="eastAsia"/>
          <w:sz w:val="28"/>
          <w:szCs w:val="28"/>
        </w:rPr>
        <w:t>作者的高明之处在于，叙述故事的同时也不忘为我们提供“解题”思路。比如，当朋友之间意见相左时，完全可以通过讨论来化解矛盾（分樱桃事件）。再比如，永不分离的美好愿景虽然不一定会实现，但在梦中相会也不失为一种有效补偿。即使是最亲密的朋友，也的确需要一些独立空间。理解并能践行这些交友原则，才能真正构建一个充满欢笑自律自足的和谐友情天地。这样的世界如何不让小朋友们着迷呢！</w:t>
      </w:r>
    </w:p>
    <w:sectPr w:rsidR="003635B3" w:rsidRPr="003635B3" w:rsidSect="007F23E4">
      <w:pgSz w:w="16838" w:h="11906" w:orient="landscape"/>
      <w:pgMar w:top="964" w:right="794" w:bottom="96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0DE" w:rsidRDefault="00C410DE" w:rsidP="00125F85">
      <w:r>
        <w:separator/>
      </w:r>
    </w:p>
  </w:endnote>
  <w:endnote w:type="continuationSeparator" w:id="0">
    <w:p w:rsidR="00C410DE" w:rsidRDefault="00C410DE" w:rsidP="00125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0DE" w:rsidRDefault="00C410DE" w:rsidP="00125F85">
      <w:r>
        <w:separator/>
      </w:r>
    </w:p>
  </w:footnote>
  <w:footnote w:type="continuationSeparator" w:id="0">
    <w:p w:rsidR="00C410DE" w:rsidRDefault="00C410DE" w:rsidP="00125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5B3"/>
    <w:rsid w:val="001053F5"/>
    <w:rsid w:val="00125F85"/>
    <w:rsid w:val="002F4553"/>
    <w:rsid w:val="003635B3"/>
    <w:rsid w:val="003676CC"/>
    <w:rsid w:val="007A2E30"/>
    <w:rsid w:val="007F23E4"/>
    <w:rsid w:val="008E3FDB"/>
    <w:rsid w:val="00C25798"/>
    <w:rsid w:val="00C410DE"/>
    <w:rsid w:val="00D31E0D"/>
    <w:rsid w:val="00E0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35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35B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25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25F8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25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25F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2019-11-03T23:42:00Z</cp:lastPrinted>
  <dcterms:created xsi:type="dcterms:W3CDTF">2019-11-03T13:54:00Z</dcterms:created>
  <dcterms:modified xsi:type="dcterms:W3CDTF">2022-09-25T13:30:00Z</dcterms:modified>
</cp:coreProperties>
</file>