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.</w:t>
      </w:r>
    </w:p>
    <w:p>
      <w:pPr>
        <w:jc w:val="center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新北区钱丽美校长青年骨干人才成长营活动方案（二十四）</w:t>
      </w:r>
    </w:p>
    <w:p>
      <w:pPr>
        <w:jc w:val="center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活动对象：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新北区钱丽美校长骨干人才成长营全体成员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活动主题：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“弘雅”课堂教学观察与研究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活动安排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活动时间：2022年11月4日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周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五）8:35-11:30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2" w:firstLineChars="200"/>
        <w:jc w:val="both"/>
        <w:textAlignment w:val="auto"/>
        <w:outlineLvl w:val="9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活动地点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：龙虎塘第二实验小学弘雅楼四楼会议室3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2" w:firstLineChars="200"/>
        <w:jc w:val="both"/>
        <w:textAlignment w:val="auto"/>
        <w:outlineLvl w:val="9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活动流程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175"/>
        <w:jc w:val="both"/>
        <w:textAlignment w:val="auto"/>
        <w:outlineLvl w:val="9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（1）集中交流活动安排  8:20-8:30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2035" w:leftChars="200" w:right="0" w:rightChars="0" w:hanging="1615" w:hangingChars="673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课堂观察  8:35-10:15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816" w:leftChars="200" w:right="0" w:rightChars="0" w:hanging="1396" w:hangingChars="582"/>
        <w:jc w:val="both"/>
        <w:textAlignment w:val="auto"/>
        <w:outlineLvl w:val="9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课堂重建与点评  10:20-11:10（详见附表）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-382" w:right="0" w:rightChars="0"/>
        <w:jc w:val="both"/>
        <w:textAlignment w:val="auto"/>
        <w:outlineLvl w:val="9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      （4）领衔人引领 11：10-11：30（会议室3）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720" w:firstLineChars="300"/>
        <w:jc w:val="both"/>
        <w:textAlignment w:val="auto"/>
        <w:outlineLvl w:val="9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          </w:t>
      </w:r>
    </w:p>
    <w:p>
      <w:pPr>
        <w:snapToGrid/>
        <w:spacing w:before="0" w:after="0" w:line="360" w:lineRule="auto"/>
        <w:ind w:left="0" w:right="0"/>
        <w:jc w:val="both"/>
        <w:rPr>
          <w:b/>
          <w:bCs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 xml:space="preserve"> 四</w:t>
      </w:r>
      <w:r>
        <w:rPr>
          <w:rFonts w:ascii="宋体" w:hAnsi="宋体" w:eastAsia="宋体" w:cs="宋体"/>
          <w:b/>
          <w:bCs/>
          <w:color w:val="000000"/>
          <w:sz w:val="24"/>
          <w:u w:val="none"/>
        </w:rPr>
        <w:t>、其他事项：</w:t>
      </w:r>
    </w:p>
    <w:p>
      <w:pPr>
        <w:snapToGrid/>
        <w:spacing w:before="0" w:after="0" w:line="360" w:lineRule="auto"/>
        <w:ind w:right="0" w:firstLine="720" w:firstLineChars="300"/>
        <w:jc w:val="both"/>
        <w:rPr>
          <w:rFonts w:hint="default" w:ascii="宋体" w:hAnsi="宋体" w:eastAsia="宋体" w:cs="宋体"/>
          <w:color w:val="000000"/>
          <w:sz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u w:val="none"/>
          <w:lang w:val="en-US" w:eastAsia="zh-CN"/>
        </w:rPr>
        <w:t>1.</w:t>
      </w:r>
      <w:r>
        <w:rPr>
          <w:rFonts w:ascii="宋体" w:hAnsi="宋体" w:eastAsia="宋体" w:cs="宋体"/>
          <w:color w:val="000000"/>
          <w:sz w:val="24"/>
          <w:u w:val="none"/>
        </w:rPr>
        <w:t>活动组织：</w:t>
      </w:r>
      <w:r>
        <w:rPr>
          <w:rFonts w:hint="eastAsia" w:ascii="宋体" w:hAnsi="宋体" w:eastAsia="宋体" w:cs="宋体"/>
          <w:color w:val="000000"/>
          <w:sz w:val="24"/>
          <w:u w:val="none"/>
          <w:lang w:val="en-US" w:eastAsia="zh-CN"/>
        </w:rPr>
        <w:t xml:space="preserve"> 徐彩芬</w:t>
      </w:r>
    </w:p>
    <w:p>
      <w:pPr>
        <w:snapToGrid/>
        <w:spacing w:before="0" w:after="0" w:line="360" w:lineRule="auto"/>
        <w:ind w:right="0" w:firstLine="720" w:firstLineChars="300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u w:val="none"/>
          <w:lang w:val="en-US" w:eastAsia="zh-CN"/>
        </w:rPr>
        <w:t>2.</w:t>
      </w:r>
      <w:r>
        <w:rPr>
          <w:rFonts w:ascii="宋体" w:hAnsi="宋体" w:eastAsia="宋体" w:cs="宋体"/>
          <w:b w:val="0"/>
          <w:bCs w:val="0"/>
          <w:color w:val="auto"/>
          <w:sz w:val="24"/>
          <w:u w:val="none"/>
        </w:rPr>
        <w:t>摄影、报道：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u w:val="none"/>
          <w:lang w:val="en-US" w:eastAsia="zh-CN"/>
        </w:rPr>
        <w:t xml:space="preserve">徐佳 </w:t>
      </w:r>
    </w:p>
    <w:p>
      <w:pPr>
        <w:snapToGrid/>
        <w:spacing w:before="0" w:after="0" w:line="360" w:lineRule="auto"/>
        <w:ind w:left="0" w:right="0" w:firstLine="480" w:firstLineChars="200"/>
        <w:jc w:val="both"/>
        <w:rPr>
          <w:rFonts w:ascii="宋体" w:hAnsi="宋体" w:eastAsia="宋体" w:cs="宋体"/>
          <w:color w:val="000000"/>
          <w:sz w:val="24"/>
          <w:u w:val="none"/>
        </w:rPr>
      </w:pPr>
    </w:p>
    <w:p>
      <w:pPr>
        <w:snapToGrid/>
        <w:spacing w:before="0" w:after="0" w:line="360" w:lineRule="auto"/>
        <w:ind w:left="0" w:right="0" w:firstLine="480" w:firstLineChars="200"/>
        <w:jc w:val="both"/>
        <w:rPr>
          <w:rFonts w:ascii="宋体" w:hAnsi="宋体" w:eastAsia="宋体" w:cs="宋体"/>
          <w:color w:val="000000"/>
          <w:sz w:val="24"/>
          <w:u w:val="none"/>
        </w:rPr>
      </w:pPr>
    </w:p>
    <w:p>
      <w:pPr>
        <w:snapToGrid/>
        <w:spacing w:before="0" w:after="0" w:line="360" w:lineRule="auto"/>
        <w:ind w:left="0" w:right="0"/>
        <w:jc w:val="both"/>
      </w:pPr>
      <w:r>
        <w:rPr>
          <w:rFonts w:ascii="宋体" w:hAnsi="宋体" w:eastAsia="宋体" w:cs="宋体"/>
          <w:color w:val="000000"/>
          <w:sz w:val="24"/>
          <w:u w:val="none"/>
        </w:rPr>
        <w:t>  </w:t>
      </w:r>
    </w:p>
    <w:p>
      <w:pPr>
        <w:snapToGrid/>
        <w:spacing w:before="0" w:after="0" w:line="360" w:lineRule="auto"/>
        <w:ind w:left="0" w:right="0"/>
        <w:jc w:val="right"/>
      </w:pPr>
      <w:r>
        <w:rPr>
          <w:rFonts w:ascii="宋体" w:hAnsi="宋体" w:eastAsia="宋体" w:cs="宋体"/>
          <w:color w:val="000000"/>
          <w:sz w:val="24"/>
          <w:u w:val="none"/>
        </w:rPr>
        <w:t>                       新北区钱丽美校长青年骨干人才成长营</w:t>
      </w:r>
    </w:p>
    <w:p>
      <w:pPr>
        <w:snapToGrid/>
        <w:spacing w:before="0" w:after="0" w:line="360" w:lineRule="auto"/>
        <w:ind w:left="0" w:right="0"/>
        <w:jc w:val="right"/>
      </w:pPr>
      <w:r>
        <w:rPr>
          <w:rFonts w:ascii="宋体" w:hAnsi="宋体" w:eastAsia="宋体" w:cs="宋体"/>
          <w:color w:val="000000"/>
          <w:sz w:val="24"/>
          <w:u w:val="none"/>
        </w:rPr>
        <w:t>                               </w:t>
      </w:r>
      <w:r>
        <w:rPr>
          <w:rFonts w:ascii="Calibri" w:hAnsi="Calibri" w:eastAsia="Calibri" w:cs="Calibri"/>
          <w:color w:val="000000"/>
          <w:sz w:val="24"/>
          <w:u w:val="none"/>
        </w:rPr>
        <w:t>2022</w:t>
      </w:r>
      <w:r>
        <w:rPr>
          <w:rFonts w:ascii="宋体" w:hAnsi="宋体" w:eastAsia="宋体" w:cs="宋体"/>
          <w:color w:val="000000"/>
          <w:sz w:val="24"/>
          <w:u w:val="none"/>
        </w:rPr>
        <w:t>年11月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-382" w:right="0" w:rightChars="0"/>
        <w:jc w:val="both"/>
        <w:textAlignment w:val="auto"/>
        <w:outlineLvl w:val="9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-382" w:right="0" w:rightChars="0"/>
        <w:jc w:val="both"/>
        <w:textAlignment w:val="auto"/>
        <w:outlineLvl w:val="9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321" w:firstLineChars="10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新北区钱丽美校长青年骨干人才成长营活动方案（二十四次）</w:t>
      </w:r>
    </w:p>
    <w:p>
      <w:pPr>
        <w:jc w:val="center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 xml:space="preserve">课堂观察与研究安排表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2022.11.4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五）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8:35-11:10</w:t>
      </w:r>
    </w:p>
    <w:tbl>
      <w:tblPr>
        <w:tblStyle w:val="2"/>
        <w:tblpPr w:leftFromText="180" w:rightFromText="180" w:vertAnchor="text" w:horzAnchor="page" w:tblpX="990" w:tblpY="308"/>
        <w:tblOverlap w:val="never"/>
        <w:tblW w:w="10420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single" w:color="999999" w:sz="6" w:space="0"/>
          <w:insideV w:val="single" w:color="999999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133"/>
        <w:gridCol w:w="1045"/>
        <w:gridCol w:w="976"/>
        <w:gridCol w:w="2484"/>
        <w:gridCol w:w="1727"/>
        <w:gridCol w:w="1750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05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时间</w:t>
            </w:r>
          </w:p>
        </w:tc>
        <w:tc>
          <w:tcPr>
            <w:tcW w:w="113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学科</w:t>
            </w:r>
          </w:p>
        </w:tc>
        <w:tc>
          <w:tcPr>
            <w:tcW w:w="1045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上课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教师</w:t>
            </w:r>
          </w:p>
        </w:tc>
        <w:tc>
          <w:tcPr>
            <w:tcW w:w="97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上课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班级</w:t>
            </w:r>
          </w:p>
        </w:tc>
        <w:tc>
          <w:tcPr>
            <w:tcW w:w="2484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教学内容</w:t>
            </w:r>
          </w:p>
        </w:tc>
        <w:tc>
          <w:tcPr>
            <w:tcW w:w="172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听课教师</w:t>
            </w:r>
          </w:p>
        </w:tc>
        <w:tc>
          <w:tcPr>
            <w:tcW w:w="175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陪同人员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0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第一节课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8:35-9:15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语文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王巧凤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五2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《鸟的天堂》</w:t>
            </w: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刘四青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朱柯侠、徐佳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程杨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四3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《西门豹治邺》</w:t>
            </w: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鲍书洁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胡芝芬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方英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一6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《乌鸦喝水》</w:t>
            </w: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吕娟、徐彩芬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金超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数学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卢琳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一3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《认识20以内的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数》</w:t>
            </w: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方婷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徐艳丽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唐宇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四8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《认识平行线》</w:t>
            </w: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殷娟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林浩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姜丽娟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五5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《解决问题的策略》</w:t>
            </w: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孙伟琴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章叶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英语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顾文敏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六3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Chinese New Year</w:t>
            </w: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殷丽丹、恽慧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黄小妹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杨文婷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三6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left="0" w:firstLine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19"/>
                <w:szCs w:val="21"/>
                <w:u w:val="none"/>
              </w:rPr>
              <w:t>Would you like a pie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  <w:t>？</w:t>
            </w: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景佳梅、肖洁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耿周霖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音乐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吴琦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二2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《法国号》</w:t>
            </w: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田甜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王雨晴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体育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问储飞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三5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《跑的多样性练习》</w:t>
            </w: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吕坚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朱文彬、刘赟磊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美术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陈珂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四1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《车》</w:t>
            </w: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蒋凯、张宇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巢杨希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科学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赵珍珍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二5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《形状改变了》</w:t>
            </w: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朱曦铣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武亚敏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综合实践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张娟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五3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《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strike w:val="0"/>
                <w:color w:val="auto"/>
                <w:u w:val="none"/>
              </w:rPr>
              <w:t>保护眼睛 预防近视》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》</w:t>
            </w: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钱丽娟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何玲洁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信息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杨明武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六1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《防疫工作我助力》</w:t>
            </w: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黄丽娟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张玲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道法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万婧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四4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《正确认识广告》</w:t>
            </w: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吴海燕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黄汝群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</w:trPr>
        <w:tc>
          <w:tcPr>
            <w:tcW w:w="1305" w:type="dxa"/>
            <w:vMerge w:val="restart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第二节课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9:30—10:15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（含眼保健操）</w:t>
            </w:r>
          </w:p>
        </w:tc>
        <w:tc>
          <w:tcPr>
            <w:tcW w:w="1133" w:type="dxa"/>
            <w:vMerge w:val="restart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语文</w:t>
            </w:r>
          </w:p>
        </w:tc>
        <w:tc>
          <w:tcPr>
            <w:tcW w:w="1045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顾洁</w:t>
            </w:r>
          </w:p>
        </w:tc>
        <w:tc>
          <w:tcPr>
            <w:tcW w:w="976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六2</w:t>
            </w:r>
          </w:p>
        </w:tc>
        <w:tc>
          <w:tcPr>
            <w:tcW w:w="2484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《江南春》</w:t>
            </w:r>
          </w:p>
        </w:tc>
        <w:tc>
          <w:tcPr>
            <w:tcW w:w="1727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刘四青</w:t>
            </w:r>
          </w:p>
        </w:tc>
        <w:tc>
          <w:tcPr>
            <w:tcW w:w="1750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徐佳、郁佳莉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305" w:type="dxa"/>
            <w:vMerge w:val="continue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vMerge w:val="continue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5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曹晓曙</w:t>
            </w:r>
          </w:p>
        </w:tc>
        <w:tc>
          <w:tcPr>
            <w:tcW w:w="976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三6</w:t>
            </w:r>
          </w:p>
        </w:tc>
        <w:tc>
          <w:tcPr>
            <w:tcW w:w="2484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《大自然的声音》</w:t>
            </w:r>
          </w:p>
        </w:tc>
        <w:tc>
          <w:tcPr>
            <w:tcW w:w="1727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鲍书洁</w:t>
            </w:r>
          </w:p>
        </w:tc>
        <w:tc>
          <w:tcPr>
            <w:tcW w:w="1750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许逸超、吴艳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1305" w:type="dxa"/>
            <w:vMerge w:val="continue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vMerge w:val="continue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5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陈莉</w:t>
            </w:r>
          </w:p>
        </w:tc>
        <w:tc>
          <w:tcPr>
            <w:tcW w:w="976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二3</w:t>
            </w:r>
          </w:p>
        </w:tc>
        <w:tc>
          <w:tcPr>
            <w:tcW w:w="2484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《雪孩子》</w:t>
            </w:r>
          </w:p>
        </w:tc>
        <w:tc>
          <w:tcPr>
            <w:tcW w:w="1727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吕娟、徐彩芬</w:t>
            </w:r>
          </w:p>
        </w:tc>
        <w:tc>
          <w:tcPr>
            <w:tcW w:w="1750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周菲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305" w:type="dxa"/>
            <w:vMerge w:val="continue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vMerge w:val="restart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数学</w:t>
            </w:r>
          </w:p>
        </w:tc>
        <w:tc>
          <w:tcPr>
            <w:tcW w:w="1045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耿云</w:t>
            </w:r>
          </w:p>
        </w:tc>
        <w:tc>
          <w:tcPr>
            <w:tcW w:w="976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六3</w:t>
            </w:r>
          </w:p>
        </w:tc>
        <w:tc>
          <w:tcPr>
            <w:tcW w:w="2484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《树叶中的比》</w:t>
            </w:r>
          </w:p>
        </w:tc>
        <w:tc>
          <w:tcPr>
            <w:tcW w:w="1727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方婷</w:t>
            </w:r>
          </w:p>
        </w:tc>
        <w:tc>
          <w:tcPr>
            <w:tcW w:w="1750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朱玥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1305" w:type="dxa"/>
            <w:vMerge w:val="continue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vMerge w:val="continue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5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顾昕</w:t>
            </w:r>
          </w:p>
        </w:tc>
        <w:tc>
          <w:tcPr>
            <w:tcW w:w="976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2</w:t>
            </w:r>
          </w:p>
        </w:tc>
        <w:tc>
          <w:tcPr>
            <w:tcW w:w="2484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《认识线段》</w:t>
            </w:r>
          </w:p>
        </w:tc>
        <w:tc>
          <w:tcPr>
            <w:tcW w:w="1727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殷娟</w:t>
            </w:r>
          </w:p>
        </w:tc>
        <w:tc>
          <w:tcPr>
            <w:tcW w:w="1750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许秋明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305" w:type="dxa"/>
            <w:vMerge w:val="continue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vMerge w:val="continue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5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钱成</w:t>
            </w:r>
          </w:p>
        </w:tc>
        <w:tc>
          <w:tcPr>
            <w:tcW w:w="976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三4</w:t>
            </w:r>
          </w:p>
        </w:tc>
        <w:tc>
          <w:tcPr>
            <w:tcW w:w="2484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  <w:t>《间隔排列》</w:t>
            </w:r>
          </w:p>
        </w:tc>
        <w:tc>
          <w:tcPr>
            <w:tcW w:w="1727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孙伟琴</w:t>
            </w:r>
          </w:p>
        </w:tc>
        <w:tc>
          <w:tcPr>
            <w:tcW w:w="1750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顾鹏飞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305" w:type="dxa"/>
            <w:vMerge w:val="continue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vMerge w:val="restart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英语</w:t>
            </w:r>
          </w:p>
        </w:tc>
        <w:tc>
          <w:tcPr>
            <w:tcW w:w="1045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唐芬芝</w:t>
            </w:r>
          </w:p>
        </w:tc>
        <w:tc>
          <w:tcPr>
            <w:tcW w:w="976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五6</w:t>
            </w:r>
          </w:p>
        </w:tc>
        <w:tc>
          <w:tcPr>
            <w:tcW w:w="2484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At Christmas</w:t>
            </w:r>
          </w:p>
        </w:tc>
        <w:tc>
          <w:tcPr>
            <w:tcW w:w="1727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殷丽丹、恽慧</w:t>
            </w:r>
          </w:p>
        </w:tc>
        <w:tc>
          <w:tcPr>
            <w:tcW w:w="1750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曹丽娟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305" w:type="dxa"/>
            <w:vMerge w:val="continue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vMerge w:val="continue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5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叶露</w:t>
            </w:r>
          </w:p>
        </w:tc>
        <w:tc>
          <w:tcPr>
            <w:tcW w:w="976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四1</w:t>
            </w:r>
          </w:p>
        </w:tc>
        <w:tc>
          <w:tcPr>
            <w:tcW w:w="2484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Our new home</w:t>
            </w:r>
          </w:p>
        </w:tc>
        <w:tc>
          <w:tcPr>
            <w:tcW w:w="1727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景佳梅、肖洁</w:t>
            </w:r>
          </w:p>
        </w:tc>
        <w:tc>
          <w:tcPr>
            <w:tcW w:w="1750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耿周霖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305" w:type="dxa"/>
            <w:vMerge w:val="continue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音乐</w:t>
            </w:r>
          </w:p>
        </w:tc>
        <w:tc>
          <w:tcPr>
            <w:tcW w:w="1045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张又文</w:t>
            </w:r>
          </w:p>
        </w:tc>
        <w:tc>
          <w:tcPr>
            <w:tcW w:w="976" w:type="dxa"/>
            <w:shd w:val="clear" w:color="auto" w:fill="FBE5D6" w:themeFill="accent2" w:themeFillTint="3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五4</w:t>
            </w:r>
          </w:p>
        </w:tc>
        <w:tc>
          <w:tcPr>
            <w:tcW w:w="2484" w:type="dxa"/>
            <w:shd w:val="clear" w:color="auto" w:fill="FBE5D6" w:themeFill="accent2" w:themeFillTint="3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《哈罗哈罗》</w:t>
            </w:r>
          </w:p>
        </w:tc>
        <w:tc>
          <w:tcPr>
            <w:tcW w:w="1727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田甜</w:t>
            </w:r>
          </w:p>
        </w:tc>
        <w:tc>
          <w:tcPr>
            <w:tcW w:w="1750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王雨晴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305" w:type="dxa"/>
            <w:vMerge w:val="continue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体育</w:t>
            </w:r>
          </w:p>
        </w:tc>
        <w:tc>
          <w:tcPr>
            <w:tcW w:w="1045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毛一凯</w:t>
            </w:r>
          </w:p>
        </w:tc>
        <w:tc>
          <w:tcPr>
            <w:tcW w:w="976" w:type="dxa"/>
            <w:shd w:val="clear" w:color="auto" w:fill="FBE5D6" w:themeFill="accent2" w:themeFillTint="3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二8</w:t>
            </w:r>
          </w:p>
        </w:tc>
        <w:tc>
          <w:tcPr>
            <w:tcW w:w="2484" w:type="dxa"/>
            <w:shd w:val="clear" w:color="auto" w:fill="FBE5D6" w:themeFill="accent2" w:themeFillTint="3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《超级拼拼拼》</w:t>
            </w:r>
          </w:p>
        </w:tc>
        <w:tc>
          <w:tcPr>
            <w:tcW w:w="1727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吕坚</w:t>
            </w:r>
          </w:p>
        </w:tc>
        <w:tc>
          <w:tcPr>
            <w:tcW w:w="1750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王金宇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305" w:type="dxa"/>
            <w:vMerge w:val="continue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美术</w:t>
            </w:r>
          </w:p>
        </w:tc>
        <w:tc>
          <w:tcPr>
            <w:tcW w:w="1045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杨洁</w:t>
            </w:r>
          </w:p>
        </w:tc>
        <w:tc>
          <w:tcPr>
            <w:tcW w:w="976" w:type="dxa"/>
            <w:shd w:val="clear" w:color="auto" w:fill="FBE5D6" w:themeFill="accent2" w:themeFillTint="3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四2</w:t>
            </w:r>
          </w:p>
        </w:tc>
        <w:tc>
          <w:tcPr>
            <w:tcW w:w="2484" w:type="dxa"/>
            <w:shd w:val="clear" w:color="auto" w:fill="FBE5D6" w:themeFill="accent2" w:themeFillTint="3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《鱼的纹样》</w:t>
            </w:r>
          </w:p>
        </w:tc>
        <w:tc>
          <w:tcPr>
            <w:tcW w:w="1727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蒋凯、张宇</w:t>
            </w:r>
          </w:p>
        </w:tc>
        <w:tc>
          <w:tcPr>
            <w:tcW w:w="1750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巢杨希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305" w:type="dxa"/>
            <w:vMerge w:val="continue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科学</w:t>
            </w:r>
          </w:p>
        </w:tc>
        <w:tc>
          <w:tcPr>
            <w:tcW w:w="1045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徐铭雪</w:t>
            </w:r>
          </w:p>
        </w:tc>
        <w:tc>
          <w:tcPr>
            <w:tcW w:w="976" w:type="dxa"/>
            <w:shd w:val="clear" w:color="auto" w:fill="FBE5D6" w:themeFill="accent2" w:themeFillTint="3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二1</w:t>
            </w:r>
          </w:p>
        </w:tc>
        <w:tc>
          <w:tcPr>
            <w:tcW w:w="2484" w:type="dxa"/>
            <w:shd w:val="clear" w:color="auto" w:fill="FBE5D6" w:themeFill="accent2" w:themeFillTint="3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《形状改变了》</w:t>
            </w:r>
          </w:p>
        </w:tc>
        <w:tc>
          <w:tcPr>
            <w:tcW w:w="1727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朱曦铣</w:t>
            </w:r>
          </w:p>
        </w:tc>
        <w:tc>
          <w:tcPr>
            <w:tcW w:w="1750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武亚敏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305" w:type="dxa"/>
            <w:vMerge w:val="continue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信息</w:t>
            </w:r>
          </w:p>
        </w:tc>
        <w:tc>
          <w:tcPr>
            <w:tcW w:w="1045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张玲</w:t>
            </w:r>
          </w:p>
        </w:tc>
        <w:tc>
          <w:tcPr>
            <w:tcW w:w="976" w:type="dxa"/>
            <w:shd w:val="clear" w:color="auto" w:fill="FBE5D6" w:themeFill="accent2" w:themeFillTint="3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五7</w:t>
            </w:r>
          </w:p>
        </w:tc>
        <w:tc>
          <w:tcPr>
            <w:tcW w:w="2484" w:type="dxa"/>
            <w:shd w:val="clear" w:color="auto" w:fill="FBE5D6" w:themeFill="accent2" w:themeFillTint="3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《自动驾驶模拟》</w:t>
            </w:r>
          </w:p>
        </w:tc>
        <w:tc>
          <w:tcPr>
            <w:tcW w:w="1727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黄丽娟</w:t>
            </w:r>
          </w:p>
        </w:tc>
        <w:tc>
          <w:tcPr>
            <w:tcW w:w="1750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杨明武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1305" w:type="dxa"/>
            <w:vMerge w:val="continue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劳动</w:t>
            </w:r>
          </w:p>
        </w:tc>
        <w:tc>
          <w:tcPr>
            <w:tcW w:w="1045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许逸超</w:t>
            </w:r>
          </w:p>
        </w:tc>
        <w:tc>
          <w:tcPr>
            <w:tcW w:w="976" w:type="dxa"/>
            <w:shd w:val="clear" w:color="auto" w:fill="FBE5D6" w:themeFill="accent2" w:themeFillTint="3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三5</w:t>
            </w:r>
          </w:p>
        </w:tc>
        <w:tc>
          <w:tcPr>
            <w:tcW w:w="2484" w:type="dxa"/>
            <w:shd w:val="clear" w:color="auto" w:fill="FBE5D6" w:themeFill="accent2" w:themeFillTint="3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《我的“地盘”我做主》</w:t>
            </w:r>
          </w:p>
        </w:tc>
        <w:tc>
          <w:tcPr>
            <w:tcW w:w="1727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吴海燕</w:t>
            </w:r>
          </w:p>
        </w:tc>
        <w:tc>
          <w:tcPr>
            <w:tcW w:w="1750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王燕、吴静娟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</w:trPr>
        <w:tc>
          <w:tcPr>
            <w:tcW w:w="1305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3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综合实践</w:t>
            </w:r>
          </w:p>
        </w:tc>
        <w:tc>
          <w:tcPr>
            <w:tcW w:w="1045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许秋明</w:t>
            </w:r>
          </w:p>
        </w:tc>
        <w:tc>
          <w:tcPr>
            <w:tcW w:w="976" w:type="dxa"/>
            <w:shd w:val="clear" w:color="auto" w:fill="FBE5D6" w:themeFill="accent2" w:themeFillTint="3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二年级</w:t>
            </w:r>
          </w:p>
        </w:tc>
        <w:tc>
          <w:tcPr>
            <w:tcW w:w="2484" w:type="dxa"/>
            <w:shd w:val="clear" w:color="auto" w:fill="FBE5D6" w:themeFill="accent2" w:themeFillTint="3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《度量衡》</w:t>
            </w:r>
          </w:p>
        </w:tc>
        <w:tc>
          <w:tcPr>
            <w:tcW w:w="1727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钱丽娟</w:t>
            </w:r>
          </w:p>
        </w:tc>
        <w:tc>
          <w:tcPr>
            <w:tcW w:w="1750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何玲洁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default" w:asciiTheme="minorEastAsia" w:hAnsiTheme="minorEastAsia" w:cstheme="minor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指导与重建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（10:20—11:10）</w:t>
      </w:r>
    </w:p>
    <w:tbl>
      <w:tblPr>
        <w:tblStyle w:val="3"/>
        <w:tblpPr w:leftFromText="180" w:rightFromText="180" w:vertAnchor="text" w:horzAnchor="page" w:tblpX="1129" w:tblpY="4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836"/>
        <w:gridCol w:w="1836"/>
        <w:gridCol w:w="1896"/>
        <w:gridCol w:w="3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0" w:type="auto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组别</w:t>
            </w:r>
          </w:p>
        </w:tc>
        <w:tc>
          <w:tcPr>
            <w:tcW w:w="0" w:type="auto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0" w:type="auto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0" w:type="auto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被指导老师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语文1组、2组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语文学科教室1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刘四青、鲍书洁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王巧凤、顾洁、曹晓曙、程杨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语文3组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语文学科教室2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吕娟、徐彩芬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方英、陈莉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数学1组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二数办公室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方婷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卢琳 耿云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数学2组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三数办公室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殷娟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顾昕 唐宇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数学3组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五数办公室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孙伟琴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钱成 姜丽娟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英语组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英语学科教室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殷丽丹、恽慧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景佳梅、肖洁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唐芬芝、叶露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顾文敏、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音乐组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音乐办公室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田甜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吴琦、张又文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美术组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美术办公室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蒋凯、张宇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陈珂、杨洁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体育组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多媒体教室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吕坚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毛一凯，问储飞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科学组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科学办公室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朱曦铣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徐铭雪，赵珍珍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信息组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信息教室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黄丽娟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张玲、杨明武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道法劳动组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会议室2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吴海燕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万婧、许逸超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综合实践组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会议室1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钱丽娟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许秋明、张娟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sectPr>
      <w:pgSz w:w="11906" w:h="16838"/>
      <w:pgMar w:top="964" w:right="1134" w:bottom="96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9C5779"/>
    <w:multiLevelType w:val="singleLevel"/>
    <w:tmpl w:val="809C57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67F8EF2"/>
    <w:multiLevelType w:val="singleLevel"/>
    <w:tmpl w:val="F67F8E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05FE95B"/>
    <w:multiLevelType w:val="singleLevel"/>
    <w:tmpl w:val="305FE95B"/>
    <w:lvl w:ilvl="0" w:tentative="0">
      <w:start w:val="2"/>
      <w:numFmt w:val="decimal"/>
      <w:suff w:val="nothing"/>
      <w:lvlText w:val="（%1）"/>
      <w:lvlJc w:val="left"/>
      <w:pPr>
        <w:ind w:left="2040" w:leftChars="0" w:firstLine="0" w:firstLineChars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MmEzNjA4ZTU4OWMxNThmYmQ5YjY1NTJhMjQ4MjMifQ=="/>
  </w:docVars>
  <w:rsids>
    <w:rsidRoot w:val="0A9C42AD"/>
    <w:rsid w:val="00B209DE"/>
    <w:rsid w:val="00B53D9A"/>
    <w:rsid w:val="010929BA"/>
    <w:rsid w:val="013164A9"/>
    <w:rsid w:val="01FC0C17"/>
    <w:rsid w:val="021C6F60"/>
    <w:rsid w:val="022E529B"/>
    <w:rsid w:val="04C26A31"/>
    <w:rsid w:val="09EF60FA"/>
    <w:rsid w:val="0A263A20"/>
    <w:rsid w:val="0A5B4314"/>
    <w:rsid w:val="0A9C42AD"/>
    <w:rsid w:val="11B5210E"/>
    <w:rsid w:val="125C5083"/>
    <w:rsid w:val="12F67480"/>
    <w:rsid w:val="13A55993"/>
    <w:rsid w:val="143B75D4"/>
    <w:rsid w:val="1843446F"/>
    <w:rsid w:val="19916F4D"/>
    <w:rsid w:val="1ACA2FB3"/>
    <w:rsid w:val="1C9350D4"/>
    <w:rsid w:val="1CAC44C8"/>
    <w:rsid w:val="213E65F5"/>
    <w:rsid w:val="218853EF"/>
    <w:rsid w:val="21A20174"/>
    <w:rsid w:val="2309444A"/>
    <w:rsid w:val="232B7F4B"/>
    <w:rsid w:val="269332D6"/>
    <w:rsid w:val="274E32A6"/>
    <w:rsid w:val="27597A16"/>
    <w:rsid w:val="28000244"/>
    <w:rsid w:val="29BE1449"/>
    <w:rsid w:val="2A13795C"/>
    <w:rsid w:val="2A637FBA"/>
    <w:rsid w:val="2F736591"/>
    <w:rsid w:val="309E0869"/>
    <w:rsid w:val="33533B8C"/>
    <w:rsid w:val="37F43462"/>
    <w:rsid w:val="38FC39A9"/>
    <w:rsid w:val="399C5A7F"/>
    <w:rsid w:val="3DBA3269"/>
    <w:rsid w:val="3F0D4064"/>
    <w:rsid w:val="412D09B1"/>
    <w:rsid w:val="42FB1721"/>
    <w:rsid w:val="44786EEA"/>
    <w:rsid w:val="44825CC5"/>
    <w:rsid w:val="457A7199"/>
    <w:rsid w:val="45B02C46"/>
    <w:rsid w:val="47A579DB"/>
    <w:rsid w:val="49901694"/>
    <w:rsid w:val="4B9254F3"/>
    <w:rsid w:val="4F476465"/>
    <w:rsid w:val="500F7644"/>
    <w:rsid w:val="519B506F"/>
    <w:rsid w:val="528150A9"/>
    <w:rsid w:val="529614C2"/>
    <w:rsid w:val="546A1E22"/>
    <w:rsid w:val="549712C3"/>
    <w:rsid w:val="57564154"/>
    <w:rsid w:val="57B721C5"/>
    <w:rsid w:val="59CD52C4"/>
    <w:rsid w:val="5C302BFC"/>
    <w:rsid w:val="5D460CFC"/>
    <w:rsid w:val="5FB75BFA"/>
    <w:rsid w:val="60A14382"/>
    <w:rsid w:val="60BC01C1"/>
    <w:rsid w:val="63787B1C"/>
    <w:rsid w:val="6610505E"/>
    <w:rsid w:val="66AC0063"/>
    <w:rsid w:val="67E03268"/>
    <w:rsid w:val="68CA47E1"/>
    <w:rsid w:val="6B910935"/>
    <w:rsid w:val="70200793"/>
    <w:rsid w:val="736D76AA"/>
    <w:rsid w:val="767C19B2"/>
    <w:rsid w:val="77204E82"/>
    <w:rsid w:val="77683673"/>
    <w:rsid w:val="77C63DAC"/>
    <w:rsid w:val="782C549F"/>
    <w:rsid w:val="78304C29"/>
    <w:rsid w:val="79423E20"/>
    <w:rsid w:val="7A884CF2"/>
    <w:rsid w:val="7B0D6198"/>
    <w:rsid w:val="7CCB3824"/>
    <w:rsid w:val="7D4474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71"/>
    <w:basedOn w:val="4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7">
    <w:name w:val="font8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1176</Words>
  <Characters>1311</Characters>
  <Lines>0</Lines>
  <Paragraphs>0</Paragraphs>
  <TotalTime>6</TotalTime>
  <ScaleCrop>false</ScaleCrop>
  <LinksUpToDate>false</LinksUpToDate>
  <CharactersWithSpaces>1424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2016-04-11T02:25:00Z</dcterms:created>
  <dc:creator>Administrator</dc:creator>
  <cp:lastModifiedBy>嘟嘟</cp:lastModifiedBy>
  <cp:lastPrinted>2022-10-24T00:13:00Z</cp:lastPrinted>
  <dcterms:modified xsi:type="dcterms:W3CDTF">2022-10-28T04:09:39Z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1DF8A553AFD64D2DB6D8116AC56B2810</vt:lpwstr>
  </property>
</Properties>
</file>