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2022.10.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秋叶飘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13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15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位小朋友请假在家休息！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生病的小朋友在家里好好休息哦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语言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《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秋天的画报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》</w:t>
      </w:r>
    </w:p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其中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王思媛、杜依诺、李梓沫、王睿昕、黄文哲、陶南溢、胡锦煌、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董书雨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胡彦浩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刘思辰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镇子艺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小朋友能够</w:t>
      </w:r>
      <w:r>
        <w:rPr>
          <w:rFonts w:hint="eastAsia" w:ascii="宋体" w:hAnsi="宋体"/>
          <w:color w:val="000000"/>
          <w:szCs w:val="21"/>
        </w:rPr>
        <w:t>乐意朗诵诗歌，感受秋天的色彩美和丰收的喜悦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、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李梓沫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、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黄文哲、陶南溢</w:t>
      </w:r>
      <w:r>
        <w:rPr>
          <w:rFonts w:hint="eastAsia" w:ascii="宋体" w:hAnsi="宋体"/>
          <w:bCs/>
          <w:color w:val="000000"/>
          <w:szCs w:val="21"/>
          <w:lang w:val="en-US" w:eastAsia="zh-Hans"/>
        </w:rPr>
        <w:t>等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</w:t>
      </w:r>
      <w:r>
        <w:rPr>
          <w:rFonts w:hint="eastAsia" w:ascii="宋体" w:hAnsi="宋体"/>
          <w:color w:val="000000"/>
          <w:szCs w:val="21"/>
        </w:rPr>
        <w:t>诗歌内容，尝试用语言、动作大胆地表现诗歌。</w:t>
      </w:r>
    </w:p>
    <w:p>
      <w:pPr>
        <w:numPr>
          <w:numId w:val="0"/>
        </w:numPr>
        <w:ind w:left="840" w:left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3205" cy="1135380"/>
            <wp:effectExtent l="0" t="0" r="10795" b="7620"/>
            <wp:docPr id="3" name="图片 3" descr="20F843756D67779EF06235032C29E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F843756D67779EF06235032C29E4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3205" cy="1134745"/>
            <wp:effectExtent l="0" t="0" r="10795" b="8255"/>
            <wp:docPr id="4" name="图片 4" descr="/Users/apple/Desktop/295F874F0DE3D54E1F2494FE7C430946.jpg295F874F0DE3D54E1F2494FE7C43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295F874F0DE3D54E1F2494FE7C430946.jpg295F874F0DE3D54E1F2494FE7C43094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3205" cy="1134745"/>
            <wp:effectExtent l="0" t="0" r="10795" b="8255"/>
            <wp:docPr id="5" name="图片 5" descr="/Users/apple/Desktop/665AEBE1D63DFA92D612CB7140B8B2D5.jpg665AEBE1D63DFA92D612CB7140B8B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665AEBE1D63DFA92D612CB7140B8B2D5.jpg665AEBE1D63DFA92D612CB7140B8B2D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图一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浩浩和点点在益智区玩拼图的游戏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图二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妹妹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锦儿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康康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圆圆在娃娃家玩烧饭的游戏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图三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笑笑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一一在图书区在看书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今天我们</w:t>
      </w:r>
      <w:r>
        <w:rPr>
          <w:rFonts w:hint="eastAsia"/>
          <w:lang w:val="en-US" w:eastAsia="zh-Hans"/>
        </w:rPr>
        <w:t>去玩骑小车的</w:t>
      </w:r>
      <w:r>
        <w:rPr>
          <w:rFonts w:hint="eastAsia"/>
          <w:lang w:val="en-US" w:eastAsia="zh-CN"/>
        </w:rPr>
        <w:t>游戏，</w:t>
      </w:r>
      <w:r>
        <w:rPr>
          <w:rFonts w:hint="eastAsia"/>
          <w:lang w:val="en-US" w:eastAsia="zh-Hans"/>
        </w:rPr>
        <w:t>虽然我们第一次玩骑小车的游戏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孩子们一点都不陌生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能够有序排队，</w:t>
      </w:r>
      <w:r>
        <w:rPr>
          <w:rFonts w:hint="eastAsia"/>
          <w:lang w:val="en-US" w:eastAsia="zh-Hans"/>
        </w:rPr>
        <w:t>轮流游戏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和小朋友一起友好相处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2630" cy="1494790"/>
            <wp:effectExtent l="0" t="0" r="3810" b="13970"/>
            <wp:docPr id="8" name="图片 8" descr="/Users/apple/Desktop/5EB11B2134EA58A102FF3CABE3095236.jpg5EB11B2134EA58A102FF3CABE309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5EB11B2134EA58A102FF3CABE3095236.jpg5EB11B2134EA58A102FF3CABE309523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26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92630" cy="1494155"/>
            <wp:effectExtent l="0" t="0" r="4445" b="13970"/>
            <wp:docPr id="1" name="图片 1" descr="/Users/apple/Desktop/E136155DF472FFD514D686BBBA202561.jpgE136155DF472FFD514D686BBBA20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E136155DF472FFD514D686BBBA202561.jpgE136155DF472FFD514D686BBBA20256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92630" cy="1494155"/>
            <wp:effectExtent l="0" t="0" r="4445" b="13970"/>
            <wp:docPr id="2" name="图片 2" descr="/Users/apple/Desktop/EC63ACC75A4B6AB988172A5F116FB847.jpgEC63ACC75A4B6AB988172A5F116FB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EC63ACC75A4B6AB988172A5F116FB847.jpgEC63ACC75A4B6AB988172A5F116FB84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今天所有的小朋友在老师的提醒下也都能够将鞋子摆放整齐，放在床底下啦！现在大家开始练习自主挂衣服、脱穿裤子，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黄文哲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李梓沫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王思媛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小朋友会用正确的方法挂衣服哦~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2.最近感冒有点频繁，大家注意孩子们身体健康并及时跟班级老师沟通哦~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B7C3BDAD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2022-10-21T14:00:00Z</dcterms:created>
  <dc:creator>茅十八</dc:creator>
  <cp:lastModifiedBy>茅十八</cp:lastModifiedBy>
  <dcterms:modified xsi:type="dcterms:W3CDTF">2022-10-24T12:30:40Z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265AC3F673307E8715105663AEB2F1A6</vt:lpwstr>
  </property>
</Properties>
</file>