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  <w:lang w:val="en-US" w:eastAsia="zh-CN"/>
        </w:rPr>
        <w:t>南塘桥小学</w:t>
      </w:r>
      <w:r>
        <w:rPr>
          <w:rFonts w:hint="eastAsia" w:ascii="仿宋" w:hAnsi="仿宋" w:eastAsia="仿宋"/>
          <w:b/>
          <w:sz w:val="36"/>
          <w:szCs w:val="36"/>
        </w:rPr>
        <w:t>学科单元作业管理记载表</w:t>
      </w:r>
    </w:p>
    <w:p>
      <w:pPr>
        <w:rPr>
          <w:rFonts w:asciiTheme="minorEastAsia" w:hAnsiTheme="minorEastAsia"/>
          <w:b/>
          <w:bCs/>
          <w:sz w:val="32"/>
          <w:szCs w:val="32"/>
        </w:rPr>
      </w:pPr>
      <w:r>
        <w:rPr>
          <w:rFonts w:hint="eastAsia" w:asciiTheme="majorEastAsia" w:hAnsiTheme="majorEastAsia" w:eastAsiaTheme="majorEastAsia"/>
          <w:bCs/>
          <w:sz w:val="36"/>
          <w:szCs w:val="36"/>
          <w:u w:val="single"/>
        </w:rPr>
        <w:t xml:space="preserve"> </w:t>
      </w:r>
      <w:r>
        <w:rPr>
          <w:rFonts w:hint="eastAsia" w:asciiTheme="majorEastAsia" w:hAnsiTheme="majorEastAsia" w:eastAsiaTheme="majorEastAsia"/>
          <w:bCs/>
          <w:sz w:val="36"/>
          <w:szCs w:val="36"/>
          <w:u w:val="single"/>
          <w:lang w:val="en-US" w:eastAsia="zh-CN"/>
        </w:rPr>
        <w:t>五</w:t>
      </w:r>
      <w:r>
        <w:rPr>
          <w:rFonts w:hint="eastAsia" w:asciiTheme="majorEastAsia" w:hAnsiTheme="majorEastAsia" w:eastAsiaTheme="majorEastAsia"/>
          <w:bCs/>
          <w:sz w:val="36"/>
          <w:szCs w:val="36"/>
          <w:u w:val="single"/>
        </w:rPr>
        <w:t xml:space="preserve">  </w:t>
      </w:r>
      <w:r>
        <w:rPr>
          <w:rFonts w:hint="eastAsia" w:asciiTheme="majorEastAsia" w:hAnsiTheme="majorEastAsia" w:eastAsiaTheme="majorEastAsia"/>
          <w:bCs/>
          <w:sz w:val="36"/>
          <w:szCs w:val="36"/>
        </w:rPr>
        <w:t>年级</w:t>
      </w:r>
      <w:r>
        <w:rPr>
          <w:rFonts w:hint="eastAsia" w:asciiTheme="majorEastAsia" w:hAnsiTheme="majorEastAsia" w:eastAsiaTheme="majorEastAsia"/>
          <w:bCs/>
          <w:sz w:val="36"/>
          <w:szCs w:val="36"/>
          <w:u w:val="single"/>
        </w:rPr>
        <w:t xml:space="preserve"> </w:t>
      </w:r>
      <w:r>
        <w:rPr>
          <w:rFonts w:hint="eastAsia" w:asciiTheme="majorEastAsia" w:hAnsiTheme="majorEastAsia" w:eastAsiaTheme="majorEastAsia"/>
          <w:bCs/>
          <w:sz w:val="36"/>
          <w:szCs w:val="36"/>
          <w:u w:val="single"/>
          <w:lang w:val="en-US" w:eastAsia="zh-CN"/>
        </w:rPr>
        <w:t>语文</w:t>
      </w:r>
      <w:r>
        <w:rPr>
          <w:rFonts w:hint="eastAsia" w:asciiTheme="majorEastAsia" w:hAnsiTheme="majorEastAsia" w:eastAsiaTheme="majorEastAsia"/>
          <w:bCs/>
          <w:sz w:val="36"/>
          <w:szCs w:val="36"/>
          <w:u w:val="single"/>
        </w:rPr>
        <w:t xml:space="preserve"> </w:t>
      </w:r>
      <w:r>
        <w:rPr>
          <w:rFonts w:hint="eastAsia" w:asciiTheme="majorEastAsia" w:hAnsiTheme="majorEastAsia" w:eastAsiaTheme="majorEastAsia"/>
          <w:bCs/>
          <w:sz w:val="36"/>
          <w:szCs w:val="36"/>
        </w:rPr>
        <w:t>学科单元作业管理记载（备课组填写）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991"/>
        <w:gridCol w:w="4818"/>
        <w:gridCol w:w="854"/>
        <w:gridCol w:w="1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80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宋体"/>
              </w:rPr>
              <w:t>单元主题</w:t>
            </w:r>
          </w:p>
        </w:tc>
        <w:tc>
          <w:tcPr>
            <w:tcW w:w="4818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lang w:val="en-US" w:eastAsia="zh-CN"/>
              </w:rPr>
              <w:t>万物有灵</w:t>
            </w: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教学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宋体"/>
              </w:rPr>
              <w:t>时间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10课时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16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作业设计</w:t>
            </w:r>
          </w:p>
          <w:p>
            <w:pPr>
              <w:rPr>
                <w:rFonts w:cs="宋体" w:asciiTheme="minorEastAsia" w:hAnsiTheme="minorEastAsia"/>
              </w:rPr>
            </w:pPr>
            <w:r>
              <w:rPr>
                <w:rFonts w:hint="eastAsia" w:ascii="仿宋" w:hAnsi="仿宋" w:eastAsia="仿宋" w:cs="宋体"/>
              </w:rPr>
              <w:t>（请标注作业设计类目：选编、改编、创编）</w:t>
            </w:r>
          </w:p>
        </w:tc>
        <w:tc>
          <w:tcPr>
            <w:tcW w:w="99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基础性作业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宋体"/>
              </w:rPr>
              <w:t>（以选编为主）</w:t>
            </w:r>
          </w:p>
        </w:tc>
        <w:tc>
          <w:tcPr>
            <w:tcW w:w="481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1、《白鹭》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课前作业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1.自学生字表的生字，不认识的借助工具书读准它，并标上拼音，难写的认真写两遍。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这些字我要标上拼音：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这些字容易写错：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2.课文作者是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，通过查阅资料，我对他的了解有（时代、身份、成就等关键信息）：        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3.课文我已经读了（  ）遍，读课文时，以下词语我联系上下文或借助工具书还是不明白意思：      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课中作业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（1.作者围绕哪几个方面来写白鹭的？概括每个自然段的内容，并在后面加上小标题。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 xml:space="preserve">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 xml:space="preserve">                                           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2.品读第2-5自然段，你从哪些地方感受到“白鹭是一首精巧的诗”？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课后作业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（1）完成第1课硬笔习字册相关内容。</w:t>
            </w:r>
          </w:p>
          <w:p>
            <w:pPr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完成语文补充习题基础题。</w:t>
            </w:r>
          </w:p>
          <w:p>
            <w:pPr>
              <w:jc w:val="center"/>
              <w:rPr>
                <w:rFonts w:hint="eastAsia" w:ascii="宋体" w:hAnsi="宋体" w:eastAsia="宋体" w:cs="宋体"/>
                <w:u w:val="none"/>
              </w:rPr>
            </w:pPr>
            <w:r>
              <w:rPr>
                <w:rFonts w:hint="eastAsia" w:ascii="宋体" w:hAnsi="宋体" w:eastAsia="宋体" w:cs="宋体"/>
                <w:u w:val="none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2、《落花生》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课前作业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1.自学生字表的生字，不认识的借助工具书读准它，并标上拼音，难写的认真写两遍。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这些字我要标上拼音：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这些字容易写错：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2.课文作者是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，通过查阅资料，我对他的了解有（时代、身份、成就等关键信息。）搜集有关花生的资料，了解花生的其他用途：   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3.课文我已经读了（  ）遍，读课文时，以下词语我联系上下文或借助工具书还是不明白意思：      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4.课文围绕“落花生”，写了哪几件事？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课中作业</w:t>
            </w:r>
          </w:p>
          <w:p>
            <w:pPr>
              <w:numPr>
                <w:ilvl w:val="0"/>
                <w:numId w:val="1"/>
              </w:num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从课文的对话中可以看出花生具有什么样的特点？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2、父亲想借花生想告诉我们什么道理？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课后作业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（1）完成第2课硬笔习字册相关内容。</w:t>
            </w:r>
          </w:p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完成语文补充习题基础题。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3、《桂花雨》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课前作业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1.自学生字表的生字，不认识的借助工具书读准它，并标上拼音，难写的认真写两遍。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这些字我要标上拼音：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这些字容易写错：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2.课文作者是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，通过查阅资料，我对他的了解有（时代、身份、成就等关键信息，尤其可以了解一下作者琦君的生活经历。）：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3.课文我已经读了（  ）遍，读课文时，以下词语我联系上下文或借助工具书还是不明白意思：      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4.家乡的桂花给我带来哪些美好的回忆？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课中作业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1.我喜欢桂花的什么？抓住描写桂花香的句子品一品，体会其中蕴含的情感。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2.文章开头除了写桂花，还写到了梅花、木兰花，有什么作用？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课后作业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1.完成第3课硬笔习字册相关内容。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完成语文补充习题一至五题。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4、《珍珠鸟*》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课前作业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1.自学生字表的生字，不认识的借助工具书读准它，并标上拼音，难写的认真写两遍。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这些字我要标上拼音：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这些字容易写错：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2.课文作者是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，通过查阅资料，我对他的了解有（时代、身份、成就等关键信息。）搜集有关珍珠鸟的资料，了解珍珠鸟的生活习性：   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3.课文我已经读了（  ）遍，读课文时，以下词语我联系上下文或借助工具书还是不明白意思：      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4.我是怎样爱护幼鸟的？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u w:val="single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 xml:space="preserve">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课中作业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u w:val="none"/>
                <w:lang w:val="en-US" w:eastAsia="zh-CN"/>
              </w:rPr>
              <w:t xml:space="preserve">找出文中描写珍珠鸟可爱的句子，用“ </w:t>
            </w:r>
            <w:r>
              <w:rPr>
                <w:rFonts w:hint="eastAsia" w:ascii="宋体" w:hAnsi="宋体" w:eastAsia="宋体" w:cs="宋体"/>
                <w:b w:val="0"/>
                <w:bCs w:val="0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eastAsia="宋体" w:cs="宋体"/>
                <w:b w:val="0"/>
                <w:bCs w:val="0"/>
                <w:u w:val="none"/>
                <w:lang w:val="en-US" w:eastAsia="zh-CN"/>
              </w:rPr>
              <w:t xml:space="preserve"> ”画出来？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2.结合课文内容，说说你对“信赖，往往创造出美好的境界。”这句话的理解。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课后作业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u w:val="none"/>
                <w:lang w:val="en-US" w:eastAsia="zh-CN"/>
              </w:rPr>
              <w:t>（1）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完成语文补充习题基础题。</w:t>
            </w:r>
          </w:p>
        </w:tc>
        <w:tc>
          <w:tcPr>
            <w:tcW w:w="1897" w:type="dxa"/>
            <w:gridSpan w:val="2"/>
            <w:vAlign w:val="center"/>
          </w:tcPr>
          <w:p>
            <w:pPr>
              <w:ind w:firstLine="210" w:firstLineChars="100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作业类型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48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课前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作业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选编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48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课中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作业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选编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48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课后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作业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选编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拓展型作业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 w:cs="宋体"/>
              </w:rPr>
              <w:t>（以改编为主）</w:t>
            </w:r>
          </w:p>
        </w:tc>
        <w:tc>
          <w:tcPr>
            <w:tcW w:w="4818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1、《白鹭》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课前作业</w:t>
            </w:r>
          </w:p>
          <w:p>
            <w:pPr>
              <w:numPr>
                <w:ilvl w:val="0"/>
                <w:numId w:val="3"/>
              </w:numPr>
              <w:ind w:leftChars="0"/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u w:val="none"/>
                <w:lang w:val="en-US" w:eastAsia="zh-CN"/>
              </w:rPr>
              <w:t xml:space="preserve">阅读第6-8自然段并批注： </w:t>
            </w:r>
          </w:p>
          <w:p>
            <w:pPr>
              <w:numPr>
                <w:ilvl w:val="0"/>
                <w:numId w:val="3"/>
              </w:numPr>
              <w:ind w:leftChars="0"/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u w:val="none"/>
                <w:lang w:val="en-US" w:eastAsia="zh-CN"/>
              </w:rPr>
              <w:t>给每一副场景起一个小标题。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课中作业</w:t>
            </w:r>
          </w:p>
          <w:p>
            <w:pPr>
              <w:numPr>
                <w:ilvl w:val="0"/>
                <w:numId w:val="4"/>
              </w:num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u w:val="none"/>
                <w:lang w:val="en-US" w:eastAsia="zh-CN"/>
              </w:rPr>
              <w:t>品读6-8自然段，从哪里看出白鹭是一首韵在骨子里的散文诗？小组内讨论、交流。</w:t>
            </w:r>
          </w:p>
          <w:p>
            <w:pPr>
              <w:numPr>
                <w:ilvl w:val="0"/>
                <w:numId w:val="4"/>
              </w:num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default"/>
                <w:b w:val="0"/>
                <w:bCs w:val="0"/>
                <w:u w:val="none"/>
                <w:lang w:val="en-US" w:eastAsia="zh-CN"/>
              </w:rPr>
              <w:t>《白鹭和》一文作者用三幅图描绘了白鹭独特的美，分别是________、________、________，表达了作者对白鹭的________和________之情。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课后作业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1.用学习6-8自然段的方法，描写一种小动物活动的场景。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b w:val="0"/>
                <w:bCs w:val="0"/>
                <w:u w:val="singl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u w:val="single"/>
                <w:lang w:val="en-US" w:eastAsia="zh-CN"/>
              </w:rPr>
              <w:t xml:space="preserve">                                                                                         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b w:val="0"/>
                <w:bCs w:val="0"/>
                <w:u w:val="singl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u w:val="single"/>
                <w:lang w:val="en-US" w:eastAsia="zh-CN"/>
              </w:rPr>
              <w:t xml:space="preserve">                                                                                   </w:t>
            </w:r>
          </w:p>
          <w:p>
            <w:pPr>
              <w:jc w:val="center"/>
              <w:rPr>
                <w:rFonts w:hint="eastAsia" w:ascii="宋体" w:hAnsi="宋体" w:eastAsia="宋体" w:cs="宋体"/>
                <w:u w:val="none"/>
              </w:rPr>
            </w:pPr>
            <w:r>
              <w:rPr>
                <w:rFonts w:hint="eastAsia" w:ascii="宋体" w:hAnsi="宋体" w:eastAsia="宋体" w:cs="宋体"/>
                <w:u w:val="none"/>
              </w:rPr>
              <w:t xml:space="preserve"> 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2、《</w:t>
            </w:r>
            <w:r>
              <w:rPr>
                <w:rFonts w:hint="eastAsia"/>
                <w:b/>
                <w:bCs/>
                <w:lang w:val="en-US" w:eastAsia="zh-CN"/>
              </w:rPr>
              <w:t>落花生</w:t>
            </w: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》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课前作业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u w:val="none"/>
                <w:lang w:val="en-US" w:eastAsia="zh-CN"/>
              </w:rPr>
              <w:t>《落花生》一文依次写了________花生，________花生，________    花生，________花生，在写作上用了________的写作方法。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课中作业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u w:val="none"/>
                <w:lang w:val="en-US" w:eastAsia="zh-CN"/>
              </w:rPr>
              <w:t>1.结合生活实际，谈谈你对父亲说的话的理解。</w:t>
            </w:r>
          </w:p>
          <w:p>
            <w:pPr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2.父亲讲的道理，浅显易懂，他是如何把这个道理讲明白的呢？我们一起来探究一下父亲说话的奥妙。</w:t>
            </w:r>
          </w:p>
          <w:p>
            <w:pPr>
              <w:jc w:val="both"/>
              <w:rPr>
                <w:rFonts w:hint="eastAsia" w:ascii="宋体" w:hAnsi="宋体" w:eastAsia="宋体" w:cs="宋体"/>
                <w:b/>
                <w:bCs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u w:val="none"/>
                <w:lang w:val="en-US" w:eastAsia="zh-CN"/>
              </w:rPr>
              <w:t>课后作业</w:t>
            </w:r>
          </w:p>
          <w:p>
            <w:pPr>
              <w:numPr>
                <w:ilvl w:val="0"/>
                <w:numId w:val="5"/>
              </w:numPr>
              <w:ind w:leftChars="0"/>
              <w:rPr>
                <w:rFonts w:hint="eastAsia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none"/>
                <w:lang w:val="en-US" w:eastAsia="zh-CN"/>
              </w:rPr>
              <w:t>生活中有很多人，他们像花生那样默默无闻做着贡献，用一段话写写你身边这样的人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18"/>
                <w:szCs w:val="18"/>
                <w:u w:val="single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u w:val="single"/>
                <w:lang w:val="en-US" w:eastAsia="zh-CN"/>
              </w:rPr>
              <w:t xml:space="preserve">                                                                                             </w:t>
            </w:r>
          </w:p>
          <w:p>
            <w:pPr>
              <w:jc w:val="both"/>
              <w:rPr>
                <w:rFonts w:hint="eastAsia" w:ascii="宋体" w:hAnsi="宋体" w:eastAsia="宋体" w:cs="宋体"/>
                <w:szCs w:val="21"/>
                <w:u w:val="singl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3、《桂花雨》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课前作业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u w:val="none"/>
                <w:lang w:val="en-US" w:eastAsia="zh-CN"/>
              </w:rPr>
              <w:t>熟读“阅读链接”，从中你体会到怎样的情感？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课中作业</w:t>
            </w:r>
          </w:p>
          <w:p>
            <w:pPr>
              <w:numPr>
                <w:ilvl w:val="0"/>
                <w:numId w:val="0"/>
              </w:numPr>
              <w:rPr>
                <w:rFonts w:hint="default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u w:val="none"/>
                <w:lang w:val="en-US" w:eastAsia="zh-CN"/>
              </w:rPr>
              <w:t>1、抓住关键词句，从哪里看出摇花乐？</w:t>
            </w:r>
          </w:p>
          <w:p>
            <w:pPr>
              <w:jc w:val="both"/>
              <w:rPr>
                <w:rFonts w:hint="eastAsia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u w:val="none"/>
                <w:lang w:val="en-US" w:eastAsia="zh-CN"/>
              </w:rPr>
              <w:t>2、结合琦君的生活遭遇谈谈对“这里的桂花再香，也比不上家乡院子里的桂花”，这句话的含义。</w:t>
            </w: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 w:val="0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u w:val="none"/>
                <w:lang w:val="en-US" w:eastAsia="zh-CN"/>
              </w:rPr>
              <w:t>3.</w:t>
            </w: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u w:val="none"/>
                <w:lang w:val="en-US" w:eastAsia="zh-CN"/>
              </w:rPr>
              <w:t xml:space="preserve">  作者先写了自己最喜欢桂花，喜欢它_________，接着写了__________，最后写了离开家乡后赏桂花，给母亲带桂花，却时时想起在故乡童年时代的 “___________”和“桂花雨”，文章表达了作者对________之情。                    </w:t>
            </w:r>
          </w:p>
          <w:p>
            <w:pPr>
              <w:jc w:val="both"/>
              <w:rPr>
                <w:rFonts w:hint="default" w:ascii="宋体" w:hAnsi="宋体" w:eastAsia="宋体" w:cs="宋体"/>
                <w:b/>
                <w:bCs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u w:val="none"/>
                <w:lang w:val="en-US" w:eastAsia="zh-CN"/>
              </w:rPr>
              <w:t>课后作业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桂花牵绊着我对故乡的思念之情。在你的生活中、记忆里，一定也有这样的事物，试着简单写一写。</w:t>
            </w:r>
          </w:p>
          <w:p>
            <w:pPr>
              <w:jc w:val="both"/>
              <w:rPr>
                <w:rFonts w:hint="eastAsia" w:ascii="宋体" w:hAnsi="宋体" w:eastAsia="宋体" w:cs="宋体"/>
                <w:szCs w:val="21"/>
                <w:u w:val="singl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   </w:t>
            </w:r>
            <w:r>
              <w:rPr>
                <w:rFonts w:hint="eastAsia"/>
                <w:sz w:val="18"/>
                <w:szCs w:val="18"/>
                <w:u w:val="single"/>
                <w:lang w:val="en-US" w:eastAsia="zh-CN"/>
              </w:rPr>
              <w:t xml:space="preserve">                                                             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4、《珍珠鸟*》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val="en-US" w:eastAsia="zh-CN"/>
              </w:rPr>
              <w:t>课前作业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收集有关“信赖”的名言名句并积累</w:t>
            </w:r>
            <w:r>
              <w:rPr>
                <w:rFonts w:hint="eastAsia" w:ascii="宋体" w:hAnsi="宋体" w:eastAsia="宋体" w:cs="宋体"/>
                <w:szCs w:val="21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课中作业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起先，这小家伙只在笼子四周活动，随后就在屋里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来飞去，一会儿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在柜顶上，一会儿神气十足地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在书架上，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着书背上那些大文豪的名字；一会儿把灯绳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得来回摇动，跟着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到画框上去了。天色入暮，它就在父母的再三呼唤声中，飞回笼子，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滚圆的身子，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u w:val="single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那些绿叶钻进去。</w:t>
            </w:r>
          </w:p>
          <w:p>
            <w:pPr>
              <w:numPr>
                <w:ilvl w:val="0"/>
                <w:numId w:val="0"/>
              </w:numP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u w:val="none"/>
                <w:lang w:val="en-US" w:eastAsia="zh-CN"/>
              </w:rPr>
              <w:t>2.所填的这几个词语是对小鸟的________描写。形象的写出了小雏鸟的________、_______的特点。</w:t>
            </w:r>
            <w:r>
              <w:rPr>
                <w:rFonts w:hint="eastAsia" w:ascii="宋体" w:hAnsi="宋体" w:eastAsia="宋体" w:cs="宋体"/>
                <w:b/>
                <w:bCs/>
                <w:u w:val="none"/>
                <w:lang w:val="en-US" w:eastAsia="zh-CN"/>
              </w:rPr>
              <w:t>课后作业</w:t>
            </w:r>
          </w:p>
          <w:p>
            <w:pPr>
              <w:numPr>
                <w:ilvl w:val="0"/>
                <w:numId w:val="0"/>
              </w:numPr>
              <w:rPr>
                <w:rFonts w:hint="default" w:ascii="宋体" w:hAnsi="宋体" w:eastAsia="宋体" w:cs="宋体"/>
                <w:b w:val="0"/>
                <w:bCs w:val="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u w:val="none"/>
                <w:lang w:val="en-US" w:eastAsia="zh-CN"/>
              </w:rPr>
              <w:t>1.生活中有很多相互信赖的事让人感动，把你身边的一件关于“信赖”的事和大家分享一下吧。</w:t>
            </w:r>
          </w:p>
          <w:p>
            <w:pPr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2.阅读名篇《灰椋鸟》，体会两篇文章的不同之处。</w:t>
            </w:r>
          </w:p>
        </w:tc>
        <w:tc>
          <w:tcPr>
            <w:tcW w:w="18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作业类型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48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课前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作业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改编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48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课中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作业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改编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1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48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课后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作业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改编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 w:val="restart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综合型作业</w:t>
            </w:r>
          </w:p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  <w:r>
              <w:rPr>
                <w:rFonts w:hint="eastAsia" w:ascii="仿宋" w:hAnsi="仿宋" w:eastAsia="仿宋" w:cs="宋体"/>
              </w:rPr>
              <w:t>（以创编为主）</w:t>
            </w:r>
          </w:p>
        </w:tc>
        <w:tc>
          <w:tcPr>
            <w:tcW w:w="4818" w:type="dxa"/>
            <w:vMerge w:val="restart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课前作业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（1）本单元课文中，哪些句子最让你感受到童年乐，哪些句子让你感受到思乡情，哪些最让你感受到人与动物、人与自然和谐相处？用不同颜色的笔勾画出来。</w:t>
            </w:r>
          </w:p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（2）选择喜欢的句子练习诵读。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课中作业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1.回顾本单元课文，复习本单元语文要素。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2.完成本单元语文要素特训。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（1）通过回顾本单元课文，巩固本单元的阅读要素：初步了解课文借助具体景物抒发感情的方法。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：《白鹭》景中有情、《落花生》物中有情、《桂花雨》事中有情、《珍珠鸟》梦中有情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（2）以读促写，学习表达要素：写一种事物，表达自己的情感。阅读短文《苦瓜》，谈一谈自己的心爱之物，小组交流，完成习作。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  <w:t>课后作业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1.习作交流，小组评议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Cs w:val="21"/>
                <w:lang w:val="en-US" w:eastAsia="zh-CN"/>
              </w:rPr>
              <w:t>2.参考语文书第12页，办一期“我的心爱之物”习作专栏，贴上习作和图片，和同学分享。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bCs/>
                <w:szCs w:val="21"/>
                <w:lang w:val="en-US" w:eastAsia="zh-CN"/>
              </w:rPr>
            </w:pPr>
          </w:p>
        </w:tc>
        <w:tc>
          <w:tcPr>
            <w:tcW w:w="189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作业类型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48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课前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作业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选编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48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课中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作业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创编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</w:trPr>
        <w:tc>
          <w:tcPr>
            <w:tcW w:w="81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1" w:type="dxa"/>
            <w:vMerge w:val="continue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" w:hAnsi="仿宋" w:eastAsia="仿宋" w:cs="宋体"/>
              </w:rPr>
            </w:pPr>
          </w:p>
        </w:tc>
        <w:tc>
          <w:tcPr>
            <w:tcW w:w="4818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课后</w:t>
            </w:r>
          </w:p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作业</w:t>
            </w: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创编</w:t>
            </w:r>
          </w:p>
        </w:tc>
      </w:tr>
    </w:tbl>
    <w:p/>
    <w:p>
      <w:pPr>
        <w:jc w:val="both"/>
        <w:rPr>
          <w:rFonts w:hint="eastAsia" w:asciiTheme="majorEastAsia" w:hAnsiTheme="majorEastAsia" w:eastAsiaTheme="majorEastAsia"/>
          <w:b/>
          <w:bCs/>
          <w:sz w:val="36"/>
          <w:szCs w:val="36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 w:asciiTheme="majorEastAsia" w:hAnsiTheme="majorEastAsia" w:eastAsiaTheme="majorEastAsia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/>
          <w:b/>
          <w:bCs/>
          <w:sz w:val="36"/>
          <w:szCs w:val="36"/>
          <w:lang w:val="en-US" w:eastAsia="zh-CN"/>
        </w:rPr>
      </w:pPr>
    </w:p>
    <w:p>
      <w:pPr>
        <w:jc w:val="center"/>
        <w:rPr>
          <w:rFonts w:hint="eastAsia" w:asciiTheme="majorEastAsia" w:hAnsiTheme="majorEastAsia" w:eastAsiaTheme="majorEastAsia"/>
          <w:b/>
          <w:bCs/>
          <w:sz w:val="36"/>
          <w:szCs w:val="36"/>
          <w:lang w:val="en-US" w:eastAsia="zh-CN"/>
        </w:rPr>
      </w:pPr>
    </w:p>
    <w:p>
      <w:pPr>
        <w:jc w:val="both"/>
        <w:rPr>
          <w:sz w:val="44"/>
          <w:szCs w:val="44"/>
        </w:rPr>
      </w:pPr>
    </w:p>
    <w:sectPr>
      <w:footerReference r:id="rId3" w:type="default"/>
      <w:pgSz w:w="11906" w:h="16838"/>
      <w:pgMar w:top="2098" w:right="1531" w:bottom="1985" w:left="1531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2D2B68"/>
    <w:multiLevelType w:val="singleLevel"/>
    <w:tmpl w:val="BA2D2B6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C46F0847"/>
    <w:multiLevelType w:val="singleLevel"/>
    <w:tmpl w:val="C46F08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42AE86F"/>
    <w:multiLevelType w:val="singleLevel"/>
    <w:tmpl w:val="F42AE8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3E1F16F"/>
    <w:multiLevelType w:val="singleLevel"/>
    <w:tmpl w:val="23E1F1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60438E8"/>
    <w:multiLevelType w:val="singleLevel"/>
    <w:tmpl w:val="360438E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cwZDNmOWQ2OWZiZDU3NTNjMjcxYjk3MDE2ODc3NGUifQ=="/>
  </w:docVars>
  <w:rsids>
    <w:rsidRoot w:val="64C01730"/>
    <w:rsid w:val="00075005"/>
    <w:rsid w:val="000A0D27"/>
    <w:rsid w:val="000A3206"/>
    <w:rsid w:val="000D610F"/>
    <w:rsid w:val="00124A24"/>
    <w:rsid w:val="001262A6"/>
    <w:rsid w:val="00162517"/>
    <w:rsid w:val="001A6CD7"/>
    <w:rsid w:val="00225347"/>
    <w:rsid w:val="002F4DAF"/>
    <w:rsid w:val="00324EC5"/>
    <w:rsid w:val="003707DC"/>
    <w:rsid w:val="003D4E94"/>
    <w:rsid w:val="003E6DDE"/>
    <w:rsid w:val="00437037"/>
    <w:rsid w:val="004375F7"/>
    <w:rsid w:val="00464E51"/>
    <w:rsid w:val="004A07FC"/>
    <w:rsid w:val="00511F57"/>
    <w:rsid w:val="00516E99"/>
    <w:rsid w:val="00561CEE"/>
    <w:rsid w:val="00563D8B"/>
    <w:rsid w:val="005774C0"/>
    <w:rsid w:val="00606E9B"/>
    <w:rsid w:val="006620D9"/>
    <w:rsid w:val="00690826"/>
    <w:rsid w:val="00692357"/>
    <w:rsid w:val="007139DB"/>
    <w:rsid w:val="007469E0"/>
    <w:rsid w:val="00793826"/>
    <w:rsid w:val="007C3239"/>
    <w:rsid w:val="007F6F8B"/>
    <w:rsid w:val="00816CBC"/>
    <w:rsid w:val="00832CA7"/>
    <w:rsid w:val="009A6343"/>
    <w:rsid w:val="009B3EBD"/>
    <w:rsid w:val="009D5D24"/>
    <w:rsid w:val="00B11C5C"/>
    <w:rsid w:val="00B63FF3"/>
    <w:rsid w:val="00B92874"/>
    <w:rsid w:val="00BB3054"/>
    <w:rsid w:val="00C001FF"/>
    <w:rsid w:val="00C04C37"/>
    <w:rsid w:val="00C5628F"/>
    <w:rsid w:val="00C93DEF"/>
    <w:rsid w:val="00CB0855"/>
    <w:rsid w:val="00CD558B"/>
    <w:rsid w:val="00CE3404"/>
    <w:rsid w:val="00CF0851"/>
    <w:rsid w:val="00D023E1"/>
    <w:rsid w:val="00D12D77"/>
    <w:rsid w:val="00D27634"/>
    <w:rsid w:val="00D47740"/>
    <w:rsid w:val="00D477A0"/>
    <w:rsid w:val="00D87B9D"/>
    <w:rsid w:val="00DF6AFE"/>
    <w:rsid w:val="00E106E8"/>
    <w:rsid w:val="00E54637"/>
    <w:rsid w:val="00E64870"/>
    <w:rsid w:val="00F12804"/>
    <w:rsid w:val="00F264DC"/>
    <w:rsid w:val="00F75984"/>
    <w:rsid w:val="00F7639E"/>
    <w:rsid w:val="00FA3050"/>
    <w:rsid w:val="00FA307E"/>
    <w:rsid w:val="02333F81"/>
    <w:rsid w:val="084B666E"/>
    <w:rsid w:val="0888577F"/>
    <w:rsid w:val="11BD7CBE"/>
    <w:rsid w:val="15794378"/>
    <w:rsid w:val="179A40B2"/>
    <w:rsid w:val="18A312F5"/>
    <w:rsid w:val="1C7F5D0F"/>
    <w:rsid w:val="1C983DC3"/>
    <w:rsid w:val="1DA23632"/>
    <w:rsid w:val="201741D4"/>
    <w:rsid w:val="20E71F9A"/>
    <w:rsid w:val="23305860"/>
    <w:rsid w:val="248E0CAD"/>
    <w:rsid w:val="28D26CA4"/>
    <w:rsid w:val="28D93BC8"/>
    <w:rsid w:val="2C587774"/>
    <w:rsid w:val="2D795D1B"/>
    <w:rsid w:val="307D6CF6"/>
    <w:rsid w:val="3663766F"/>
    <w:rsid w:val="37D05F4A"/>
    <w:rsid w:val="3A5668DB"/>
    <w:rsid w:val="3B1D3F78"/>
    <w:rsid w:val="3D0B58FA"/>
    <w:rsid w:val="43A23265"/>
    <w:rsid w:val="479D7338"/>
    <w:rsid w:val="4A4C7C70"/>
    <w:rsid w:val="4AA81612"/>
    <w:rsid w:val="4B0C611A"/>
    <w:rsid w:val="4BE13907"/>
    <w:rsid w:val="4CEC4076"/>
    <w:rsid w:val="4DAB5304"/>
    <w:rsid w:val="4DBC1F35"/>
    <w:rsid w:val="55772F72"/>
    <w:rsid w:val="55AB4948"/>
    <w:rsid w:val="59244AC5"/>
    <w:rsid w:val="5B7F57F7"/>
    <w:rsid w:val="5F525C8C"/>
    <w:rsid w:val="5FE938C8"/>
    <w:rsid w:val="63793A59"/>
    <w:rsid w:val="64C01730"/>
    <w:rsid w:val="66E2114B"/>
    <w:rsid w:val="69FC1BE0"/>
    <w:rsid w:val="6AC51BA4"/>
    <w:rsid w:val="6E7A66F6"/>
    <w:rsid w:val="71D73013"/>
    <w:rsid w:val="730D4FCF"/>
    <w:rsid w:val="74BF0FDB"/>
    <w:rsid w:val="766C36F1"/>
    <w:rsid w:val="78E62A13"/>
    <w:rsid w:val="7A7D0685"/>
    <w:rsid w:val="7CBE6DC8"/>
    <w:rsid w:val="7CE17921"/>
    <w:rsid w:val="7F975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字符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4217</Words>
  <Characters>4503</Characters>
  <Lines>39</Lines>
  <Paragraphs>11</Paragraphs>
  <TotalTime>1</TotalTime>
  <ScaleCrop>false</ScaleCrop>
  <LinksUpToDate>false</LinksUpToDate>
  <CharactersWithSpaces>10289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2022-02-17T05:32:00Z</dcterms:created>
  <dc:creator>日夏</dc:creator>
  <cp:lastModifiedBy>凉凉</cp:lastModifiedBy>
  <dcterms:modified xsi:type="dcterms:W3CDTF">2022-09-16T03:11:58Z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53D7C17F0C1645C5831FDCE55C263B2F</vt:lpwstr>
  </property>
</Properties>
</file>