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hint="eastAsia" w:ascii="宋体" w:hAnsi="宋体" w:eastAsia="宋体" w:cs="宋体"/>
          <w:b/>
          <w:bCs w:val="0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南塘桥小学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  <w:lang w:val="en-US" w:eastAsia="zh-CN"/>
        </w:rPr>
        <w:t xml:space="preserve">  四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</w:rPr>
        <w:t xml:space="preserve">  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年级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  <w:lang w:val="en-US" w:eastAsia="zh-CN"/>
        </w:rPr>
        <w:t xml:space="preserve">  语文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学科</w:t>
      </w: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第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  <w:lang w:val="en-US" w:eastAsia="zh-CN"/>
        </w:rPr>
        <w:t xml:space="preserve">  七  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none"/>
          <w:lang w:val="en-US" w:eastAsia="zh-CN"/>
        </w:rPr>
        <w:t>册</w:t>
      </w:r>
    </w:p>
    <w:p>
      <w:pPr>
        <w:spacing w:line="570" w:lineRule="exact"/>
        <w:jc w:val="center"/>
        <w:rPr>
          <w:rFonts w:hint="eastAsia" w:ascii="仿宋" w:hAnsi="仿宋" w:eastAsia="仿宋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第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  <w:lang w:val="en-US" w:eastAsia="zh-CN"/>
        </w:rPr>
        <w:t xml:space="preserve"> 一 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单元作业</w:t>
      </w: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设计</w:t>
      </w:r>
    </w:p>
    <w:tbl>
      <w:tblPr>
        <w:tblStyle w:val="3"/>
        <w:tblW w:w="8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2825"/>
        <w:gridCol w:w="1158"/>
        <w:gridCol w:w="840"/>
        <w:gridCol w:w="907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单元主题</w:t>
            </w: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自然之美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</w:rPr>
              <w:t>教学时间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9.1-9,9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设计人</w:t>
            </w: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陈亚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atLeas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基础性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21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1、《观潮》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1.自学生字表的生字，不认识的借助工具书读准它，并标上拼音，难写的认真写两遍。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这些字我要标上拼音：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这些字容易写错：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2.课文作者是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，通过查阅资料，我对他的了解有（时代、身份、成就等关键信息）：  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3.课文我已经读了（  ）遍，读课文时，以下词语我联系上下文或借助工具书还是不明白意思：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如果用一个词语来评价钱塘江大潮，你会使用哪个词语呢？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</w:rPr>
              <w:t>作者是按什么顺序来写钱塘江大潮的？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>找出表示时间的词语，并概括每个自然段内容。</w:t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                               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1.完成第1课硬笔习字册相关内容。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2.完成语文补充习题基础题。</w:t>
            </w:r>
          </w:p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2、《走月亮》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1.自学生字表的生字，不认识的借助工具书读准它，并标上拼音，难写的认真写两遍。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这些字我要标上拼音：________________________________________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这些字容易写错：________________________________________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2.课文我已经读了（  ）遍，朗读课文时，以下词语我联系上下文或借助工具书还是不明白意思：________________________________________     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3.我知道与“月亮” 有关的古诗  _____________________________________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1.“我”和阿妈走月亮时经过了哪些地方？看到了什么？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2.品读第1——3自然段，“我”和阿妈走月亮时看到了什么？你脑海中浮现出了怎样的画面？勾画出印象最深刻的句子，和同学交流。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1.完成第1课硬笔习字册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2.完成第1课语文补充习题的基础题</w:t>
            </w:r>
          </w:p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3、《现代诗两首》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1.自学生字表的生字，不认识的借助工具书读准它，并标上拼音，难写的认真写两遍。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这些字我要标上拼音：________________________________________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这些字容易写错：________________________________________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2.课文我已经读了（  ）遍，朗读课文时，以下词语我联系上下文或借助工具书还是不明白意思：________________________________________     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3.这两首诗的作者分别是_______、________、_________，我对他们的了解有（时代、身份、成就等关键信息。）____________________________________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1.说说诗中描绘了哪些景物？这些景物构成了怎样的画面？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2.有感情地朗读整首诗，边读边想象画面。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1.完成第1课硬笔习字册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2.完成第3课语文补充习题 基础题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4、《繁星》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1.自学生字表的生字，不认识的借助工具书读准它，并标上拼音，难写的认真写两遍。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这些字我要标上拼音：________________________________________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这些字容易写错：________________________________________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2.课文我已经读了（  ）遍，朗读课文时，以下词语我联系上下文或借助工具书还是不明白意思：________________________________________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3.这篇文章的作者是_______，我对他的了解有（时代、身份、成就等关键信息。）____________________________________        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1.说说作者是在什么时间，什么地方，看到了怎样的繁星？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2.有感情地朗读课文，想想作者分别从什么角度描写了繁星的样子？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1.完成第1课硬笔习字册。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2.完成第4课语文补充习题的基础题 。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拓展型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212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1、《观潮》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2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有感情地朗读3-5自然段，边读边想象画面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2.有感情地朗诵课后刘禹锡的诗《浪淘沙》，想想你从诗中感受到了什么？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1.品读3-5自然段。你的脑海中浮现出怎样的画面？选择最深的和同学交流。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2.学习刘禹锡的诗歌《浪淘沙》，诗文参照，感受钱塘江大潮的壮美。  </w:t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                             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1.有感情地朗读课文。背诵第3-4自然段。</w:t>
            </w:r>
          </w:p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2.小组内分享：结合文中不同的语句进行交流，你脑海中浮现的画面。</w:t>
            </w:r>
          </w:p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2、《走月亮》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3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“我”和阿妈走月亮时看到了哪些画面？</w:t>
            </w:r>
          </w:p>
          <w:p>
            <w:pPr>
              <w:numPr>
                <w:ilvl w:val="0"/>
                <w:numId w:val="3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有感情地朗诵1-3自然段。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品读第4——9自然段，“我”和阿妈走月亮时看到了什么？你脑海中浮现出了怎样的画面？勾画出印象最深刻的句子，和同学交流。</w:t>
            </w:r>
          </w:p>
          <w:p>
            <w:pPr>
              <w:numPr>
                <w:ilvl w:val="0"/>
                <w:numId w:val="4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“我”和阿妈走过这么多地方，说明了什么？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.你们在什么时候，什么地方见过月亮？和谁在一起呢？做了什么？仿照课文第六自然段，尝试写写自己在月下的所见、所思。</w:t>
            </w:r>
          </w:p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3、《现代诗两首》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1.有感情地朗读这两首诗，你看到了哪些画面？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5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品读诗文，你脑海中出现了怎样的画面？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2.四人小组合作学习《花牛歌》，你看到了一只怎样的花牛？从哪些词句可以看出来？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1.生活中你肯定也有自己喜欢的小动物，请仿照《花牛歌》的写法也给自己喜欢的小动物写一首小诗。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4、《繁星》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</w:t>
            </w:r>
            <w:r>
              <w:rPr>
                <w:rFonts w:hint="eastAsia"/>
                <w:lang w:val="en-US" w:eastAsia="zh-CN"/>
              </w:rPr>
              <w:t>课文一共3个自然段，讲的都是看星空，有什么不同？</w:t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numId w:val="0"/>
              </w:numPr>
              <w:rPr>
                <w:rFonts w:hint="default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2.</w:t>
            </w:r>
            <w:bookmarkStart w:id="0" w:name="_GoBack"/>
            <w:bookmarkEnd w:id="0"/>
            <w:r>
              <w:rPr>
                <w:rFonts w:hint="eastAsia"/>
                <w:b w:val="0"/>
                <w:bCs w:val="0"/>
                <w:lang w:val="en-US" w:eastAsia="zh-CN"/>
              </w:rPr>
              <w:t>有感情地朗读课文，根据课文的描述想象繁星满天的画面并交流。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1.引导学生欣赏图片:闪闪烁烁的繁星穿越时光的长河，和人们相行相伴。我们欣赏了他人眼中的星,在你眼中,繁星又是怎样一番景象呢?仔细看，快速捕捉自己印象最深的场景、细节、感受,写下关键词。</w:t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2.和同学分享交流。要求:说说自己印象最深的场景、细节和感受。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9" w:hRule="atLeas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综合型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7212" w:type="dxa"/>
            <w:gridSpan w:val="5"/>
            <w:vAlign w:val="center"/>
          </w:tcPr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1.本单元课文中，哪些句子最让你感受到大自然的神奇之美？哪些句子让在感受美景的同时让你体会到了幸福温馨？哪些句子又让你感受到了晚秋的美和花牛的可爱？用不同颜色的笔勾画出来。</w:t>
            </w:r>
          </w:p>
          <w:p>
            <w:pPr>
              <w:jc w:val="left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2.选择喜欢的句子练习诵读。</w:t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完成本单元语文要素特训。</w:t>
            </w:r>
          </w:p>
          <w:p>
            <w:pPr>
              <w:numPr>
                <w:ilvl w:val="0"/>
                <w:numId w:val="7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通过学习本单元课文，巩固本单元的阅读要素：边读边想象画面，感受自然之美。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（2）以读促写，学习表达要素：推荐一个好地方，具体而有序地写出自己推荐的地方和推荐理由。阅读短文《苦瓜》，谈一谈自己的心爱之物，小组交流，完成习作。</w:t>
            </w:r>
          </w:p>
          <w:p>
            <w:pPr>
              <w:numPr>
                <w:ilvl w:val="0"/>
                <w:numId w:val="6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学会阅读课后资料袋，了解钱塘江大潮的成因。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1、拿出自己的画笔，画画你最喜欢的自然景物，并给它取一个好听的名字。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习作交流，小组评议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F89F15"/>
    <w:multiLevelType w:val="singleLevel"/>
    <w:tmpl w:val="9FF89F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3E2B58F"/>
    <w:multiLevelType w:val="singleLevel"/>
    <w:tmpl w:val="A3E2B58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C97D421"/>
    <w:multiLevelType w:val="singleLevel"/>
    <w:tmpl w:val="AC97D4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CF0D1E82"/>
    <w:multiLevelType w:val="singleLevel"/>
    <w:tmpl w:val="CF0D1E8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D910F0E2"/>
    <w:multiLevelType w:val="singleLevel"/>
    <w:tmpl w:val="D910F0E2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F4249F92"/>
    <w:multiLevelType w:val="singleLevel"/>
    <w:tmpl w:val="F4249F9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7162751"/>
    <w:multiLevelType w:val="singleLevel"/>
    <w:tmpl w:val="5716275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ZjNjE5NWRkMTNkODlhOWY0ODQ1Mzk1MzYyNjczZmIifQ=="/>
  </w:docVars>
  <w:rsids>
    <w:rsidRoot w:val="155F2375"/>
    <w:rsid w:val="155F2375"/>
    <w:rsid w:val="51784BA4"/>
    <w:rsid w:val="7673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2027</Words>
  <Characters>2562</Characters>
  <Lines>0</Lines>
  <Paragraphs>0</Paragraphs>
  <TotalTime>1</TotalTime>
  <ScaleCrop>false</ScaleCrop>
  <LinksUpToDate>false</LinksUpToDate>
  <CharactersWithSpaces>3476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2022-09-15T13:46:00Z</dcterms:created>
  <dc:creator>追风的女儿</dc:creator>
  <cp:lastModifiedBy>hp</cp:lastModifiedBy>
  <dcterms:modified xsi:type="dcterms:W3CDTF">2022-09-17T00:10:10Z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B521A5CE7F9F4A2AB3A137011AE2B1CA</vt:lpwstr>
  </property>
</Properties>
</file>