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0CB" w:rsidRDefault="003560CB" w:rsidP="003560CB">
      <w:pPr>
        <w:spacing w:line="360" w:lineRule="auto"/>
        <w:ind w:firstLineChars="200" w:firstLine="602"/>
        <w:jc w:val="center"/>
        <w:rPr>
          <w:rFonts w:ascii="宋体" w:hAnsi="宋体"/>
          <w:b/>
          <w:sz w:val="30"/>
          <w:szCs w:val="30"/>
        </w:rPr>
      </w:pPr>
      <w:r w:rsidRPr="003560CB">
        <w:rPr>
          <w:rFonts w:ascii="宋体" w:hAnsi="宋体"/>
          <w:b/>
          <w:sz w:val="30"/>
          <w:szCs w:val="30"/>
        </w:rPr>
        <w:t>省评优课观摩心得体会</w:t>
      </w:r>
    </w:p>
    <w:p w:rsidR="003560CB" w:rsidRPr="003560CB" w:rsidRDefault="003560CB" w:rsidP="003560CB">
      <w:pPr>
        <w:spacing w:line="360" w:lineRule="auto"/>
        <w:ind w:right="602" w:firstLineChars="200" w:firstLine="602"/>
        <w:jc w:val="right"/>
        <w:rPr>
          <w:rFonts w:ascii="宋体" w:hAnsi="宋体" w:hint="eastAsia"/>
          <w:b/>
          <w:sz w:val="30"/>
          <w:szCs w:val="30"/>
        </w:rPr>
      </w:pPr>
      <w:bookmarkStart w:id="0" w:name="_GoBack"/>
      <w:bookmarkEnd w:id="0"/>
      <w:r>
        <w:rPr>
          <w:rFonts w:ascii="宋体" w:hAnsi="宋体"/>
          <w:b/>
          <w:sz w:val="30"/>
          <w:szCs w:val="30"/>
        </w:rPr>
        <w:t>单琰</w:t>
      </w:r>
    </w:p>
    <w:p w:rsidR="003560CB" w:rsidRDefault="003560CB" w:rsidP="003560CB">
      <w:pPr>
        <w:spacing w:line="360" w:lineRule="auto"/>
        <w:ind w:firstLineChars="200" w:firstLine="420"/>
        <w:rPr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音乐是一种非语义的信息，它具有自由性、模糊性和不确定性，正是这种特征，给人们理解音乐提供了想象、思考和再创造的广阔空间。创新能力不是一种单一的能力</w:t>
      </w:r>
      <w:r>
        <w:rPr>
          <w:rFonts w:hint="eastAsia"/>
          <w:sz w:val="21"/>
          <w:szCs w:val="21"/>
        </w:rPr>
        <w:t>,</w:t>
      </w:r>
      <w:r>
        <w:rPr>
          <w:rFonts w:ascii="宋体" w:hAnsi="宋体" w:hint="eastAsia"/>
          <w:sz w:val="21"/>
          <w:szCs w:val="21"/>
        </w:rPr>
        <w:t>它是由多种能力构成的一种能力。在教学过程中</w:t>
      </w:r>
      <w:r>
        <w:rPr>
          <w:rFonts w:hint="eastAsia"/>
          <w:sz w:val="21"/>
          <w:szCs w:val="21"/>
        </w:rPr>
        <w:t>,</w:t>
      </w:r>
      <w:r>
        <w:rPr>
          <w:rFonts w:ascii="宋体" w:hAnsi="宋体" w:hint="eastAsia"/>
          <w:sz w:val="21"/>
          <w:szCs w:val="21"/>
        </w:rPr>
        <w:t>音乐教师</w:t>
      </w:r>
      <w:r>
        <w:rPr>
          <w:rFonts w:ascii="宋体" w:hAnsi="宋体" w:hint="eastAsia"/>
          <w:sz w:val="21"/>
          <w:szCs w:val="21"/>
        </w:rPr>
        <w:t>敢于打破传统的教学方法和教学形式对学生能力提高的束缚</w:t>
      </w:r>
      <w:r>
        <w:rPr>
          <w:rFonts w:hint="eastAsia"/>
          <w:sz w:val="21"/>
          <w:szCs w:val="21"/>
        </w:rPr>
        <w:t>,</w:t>
      </w:r>
      <w:r>
        <w:rPr>
          <w:rFonts w:ascii="宋体" w:hAnsi="宋体" w:hint="eastAsia"/>
          <w:sz w:val="21"/>
          <w:szCs w:val="21"/>
        </w:rPr>
        <w:t>努力为学生创设条件</w:t>
      </w:r>
      <w:r>
        <w:rPr>
          <w:rFonts w:hint="eastAsia"/>
          <w:sz w:val="21"/>
          <w:szCs w:val="21"/>
        </w:rPr>
        <w:t>,</w:t>
      </w:r>
      <w:r>
        <w:rPr>
          <w:rFonts w:ascii="宋体" w:hAnsi="宋体" w:hint="eastAsia"/>
          <w:sz w:val="21"/>
          <w:szCs w:val="21"/>
        </w:rPr>
        <w:t>提供机会</w:t>
      </w:r>
      <w:r>
        <w:rPr>
          <w:rFonts w:hint="eastAsia"/>
          <w:sz w:val="21"/>
          <w:szCs w:val="21"/>
        </w:rPr>
        <w:t>,</w:t>
      </w:r>
      <w:r>
        <w:rPr>
          <w:rFonts w:ascii="宋体" w:hAnsi="宋体" w:hint="eastAsia"/>
          <w:sz w:val="21"/>
          <w:szCs w:val="21"/>
        </w:rPr>
        <w:t>发挥音乐学科教学在听觉、感受、联想、表现、创造等方面的学科优势</w:t>
      </w:r>
      <w:r>
        <w:rPr>
          <w:rFonts w:hint="eastAsia"/>
          <w:sz w:val="21"/>
          <w:szCs w:val="21"/>
        </w:rPr>
        <w:t>,</w:t>
      </w:r>
      <w:r>
        <w:rPr>
          <w:rFonts w:ascii="宋体" w:hAnsi="宋体" w:hint="eastAsia"/>
          <w:sz w:val="21"/>
          <w:szCs w:val="21"/>
        </w:rPr>
        <w:t>充分利用课堂教学这一主渠道</w:t>
      </w:r>
      <w:r>
        <w:rPr>
          <w:rFonts w:hint="eastAsia"/>
          <w:sz w:val="21"/>
          <w:szCs w:val="21"/>
        </w:rPr>
        <w:t>,</w:t>
      </w:r>
      <w:r>
        <w:rPr>
          <w:rFonts w:ascii="宋体" w:hAnsi="宋体" w:hint="eastAsia"/>
          <w:sz w:val="21"/>
          <w:szCs w:val="21"/>
        </w:rPr>
        <w:t>为培养学生的创新能力营造良好的教育环境。</w:t>
      </w:r>
      <w:r>
        <w:rPr>
          <w:rFonts w:ascii="宋体" w:hAnsi="宋体" w:hint="eastAsia"/>
          <w:sz w:val="21"/>
          <w:szCs w:val="21"/>
        </w:rPr>
        <w:t>老师们</w:t>
      </w:r>
      <w:r>
        <w:rPr>
          <w:rFonts w:ascii="宋体" w:hAnsi="宋体" w:hint="eastAsia"/>
          <w:sz w:val="21"/>
          <w:szCs w:val="21"/>
        </w:rPr>
        <w:t>没有把问题放在听音乐前，而是只</w:t>
      </w:r>
      <w:proofErr w:type="gramStart"/>
      <w:r>
        <w:rPr>
          <w:rFonts w:ascii="宋体" w:hAnsi="宋体" w:hint="eastAsia"/>
          <w:sz w:val="21"/>
          <w:szCs w:val="21"/>
        </w:rPr>
        <w:t>提出听</w:t>
      </w:r>
      <w:proofErr w:type="gramEnd"/>
      <w:r>
        <w:rPr>
          <w:rFonts w:ascii="宋体" w:hAnsi="宋体" w:hint="eastAsia"/>
          <w:sz w:val="21"/>
          <w:szCs w:val="21"/>
        </w:rPr>
        <w:t>的要求，这个要求的意义就在于尊重每个学生个体的感知音乐的方式，只有在尊重的情况下学生才能出现各种不同的有创造性的方式，教师只是观察并忠实地记录下来，从中选择一些有代表性的让学生说说为什么这么做？大多数学生都会围绕所听的音乐去说，学生说出来的就是他所想象到的、所理解的音乐，这个时候教师给与肯定与鼓励的评价，会带给学生一种暗示、引导：即老师希望同学们用自己的方式去体验音乐、想象音乐，听音乐不一定要正襟危坐，可以有很多的方式，从而让学生形成自己的学习（感知）音乐的方法与体系。</w:t>
      </w:r>
    </w:p>
    <w:p w:rsidR="00977BCE" w:rsidRPr="003560CB" w:rsidRDefault="00977BCE"/>
    <w:sectPr w:rsidR="00977BCE" w:rsidRPr="003560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0CB"/>
    <w:rsid w:val="003560CB"/>
    <w:rsid w:val="0097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E6CDC5-7E25-4936-B536-33EF239C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0CB"/>
    <w:pPr>
      <w:widowControl w:val="0"/>
      <w:jc w:val="both"/>
    </w:pPr>
    <w:rPr>
      <w:rFonts w:ascii="Arial" w:eastAsia="宋体" w:hAnsi="Arial" w:cs="Arial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0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2022-10-19T04:21:00Z</dcterms:created>
  <dcterms:modified xsi:type="dcterms:W3CDTF">2022-10-19T04:24:00Z</dcterms:modified>
</cp:coreProperties>
</file>