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导入：今天我们一起跟着音乐前往美丽神奇的非洲大陆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看视频a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视频中的人们在做什么</w:t>
      </w:r>
      <w:r>
        <w:rPr>
          <w:rFonts w:hint="default"/>
          <w:sz w:val="32"/>
          <w:szCs w:val="40"/>
          <w:lang w:eastAsia="zh-Hans"/>
        </w:rPr>
        <w:t>？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生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唱歌</w:t>
      </w:r>
      <w:r>
        <w:rPr>
          <w:rFonts w:hint="default"/>
          <w:sz w:val="32"/>
          <w:szCs w:val="40"/>
          <w:lang w:eastAsia="zh-Hans"/>
        </w:rPr>
        <w:t>/</w:t>
      </w:r>
      <w:r>
        <w:rPr>
          <w:rFonts w:hint="eastAsia"/>
          <w:sz w:val="32"/>
          <w:szCs w:val="40"/>
          <w:lang w:val="en-US" w:eastAsia="zh-Hans"/>
        </w:rPr>
        <w:t>打节奏</w:t>
      </w:r>
      <w:r>
        <w:rPr>
          <w:rFonts w:hint="default"/>
          <w:sz w:val="32"/>
          <w:szCs w:val="40"/>
          <w:lang w:eastAsia="zh-Hans"/>
        </w:rPr>
        <w:t>/</w:t>
      </w:r>
      <w:r>
        <w:rPr>
          <w:rFonts w:hint="eastAsia"/>
          <w:sz w:val="32"/>
          <w:szCs w:val="40"/>
          <w:lang w:val="en-US" w:eastAsia="zh-Hans"/>
        </w:rPr>
        <w:t>生活中充满音乐</w:t>
      </w:r>
      <w:r>
        <w:rPr>
          <w:rFonts w:hint="default"/>
          <w:sz w:val="32"/>
          <w:szCs w:val="40"/>
          <w:lang w:eastAsia="zh-Hans"/>
        </w:rPr>
        <w:t>。。。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一</w:t>
      </w:r>
      <w:r>
        <w:rPr>
          <w:rFonts w:hint="eastAsia"/>
          <w:sz w:val="32"/>
          <w:szCs w:val="40"/>
          <w:lang w:eastAsia="zh-Hans"/>
        </w:rPr>
        <w:t>、</w:t>
      </w:r>
      <w:r>
        <w:rPr>
          <w:rFonts w:hint="eastAsia"/>
          <w:sz w:val="32"/>
          <w:szCs w:val="40"/>
          <w:lang w:val="en-US" w:eastAsia="zh-Hans"/>
        </w:rPr>
        <w:t>走进非洲音乐，唱一唱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几百年来他们通过口口相传将他们的音乐传承了下来，我们今天也来学一学非洲的古老的民歌。师唱，出示歌词。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揭题，这是西非利比里亚的民歌</w:t>
      </w:r>
      <w:r>
        <w:rPr>
          <w:rFonts w:hint="default"/>
          <w:sz w:val="32"/>
          <w:szCs w:val="40"/>
          <w:lang w:eastAsia="zh-Hans"/>
        </w:rPr>
        <w:t>《B</w:t>
      </w:r>
      <w:r>
        <w:rPr>
          <w:rFonts w:hint="eastAsia"/>
          <w:sz w:val="32"/>
          <w:szCs w:val="40"/>
          <w:lang w:val="en-US" w:eastAsia="zh-Hans"/>
        </w:rPr>
        <w:t>anuwa</w:t>
      </w:r>
      <w:r>
        <w:rPr>
          <w:rFonts w:hint="default"/>
          <w:sz w:val="32"/>
          <w:szCs w:val="40"/>
          <w:lang w:eastAsia="zh-Hans"/>
        </w:rPr>
        <w:t>》。</w:t>
      </w:r>
      <w:r>
        <w:rPr>
          <w:rFonts w:hint="eastAsia"/>
          <w:sz w:val="32"/>
          <w:szCs w:val="40"/>
          <w:lang w:val="en-US" w:eastAsia="zh-Hans"/>
        </w:rPr>
        <w:t>歌词大意是一首摇篮曲，哄孩子别哭别哭的意思。请同学们再来听一听乐句旋律有什么特点呢</w:t>
      </w:r>
      <w:r>
        <w:rPr>
          <w:rFonts w:hint="default"/>
          <w:sz w:val="32"/>
          <w:szCs w:val="40"/>
          <w:lang w:eastAsia="zh-Hans"/>
        </w:rPr>
        <w:t>？</w:t>
      </w:r>
      <w:r>
        <w:rPr>
          <w:rFonts w:hint="eastAsia"/>
          <w:sz w:val="32"/>
          <w:szCs w:val="40"/>
          <w:lang w:val="en-US" w:eastAsia="zh-Hans"/>
        </w:rPr>
        <w:t>师再唱。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生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简单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重复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我们也用他们的方式来学唱这首歌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一共四句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一句一唱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看看有没有哪一句有困难</w:t>
      </w:r>
      <w:r>
        <w:rPr>
          <w:rFonts w:hint="default"/>
          <w:sz w:val="32"/>
          <w:szCs w:val="40"/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解决难点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第四句的困难在于节奏出现了重音倒置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歌词的重音出现在了弱拍上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这是非洲音乐中的一大特点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现在我用换气表示分句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我们再来学唱一下</w:t>
      </w:r>
      <w:r>
        <w:rPr>
          <w:rFonts w:hint="default"/>
          <w:sz w:val="32"/>
          <w:szCs w:val="40"/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完整演唱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师生二声部</w:t>
      </w:r>
    </w:p>
    <w:p>
      <w:pPr>
        <w:numPr>
          <w:ilvl w:val="0"/>
          <w:numId w:val="1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生生二部轮唱</w:t>
      </w:r>
    </w:p>
    <w:p>
      <w:pPr>
        <w:numPr>
          <w:ilvl w:val="0"/>
          <w:numId w:val="2"/>
        </w:numPr>
        <w:rPr>
          <w:rFonts w:hint="eastAsia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体验非洲节奏，奏一奏</w:t>
      </w:r>
    </w:p>
    <w:p>
      <w:pPr>
        <w:numPr>
          <w:ilvl w:val="0"/>
          <w:numId w:val="3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在学生演唱时，老师加入非洲鼓伴奏。</w:t>
      </w:r>
    </w:p>
    <w:p>
      <w:pPr>
        <w:numPr>
          <w:ilvl w:val="0"/>
          <w:numId w:val="3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介绍</w:t>
      </w:r>
      <w:r>
        <w:rPr>
          <w:rFonts w:hint="default"/>
          <w:sz w:val="32"/>
          <w:szCs w:val="40"/>
          <w:lang w:eastAsia="zh-Hans"/>
        </w:rPr>
        <w:t>D</w:t>
      </w:r>
      <w:r>
        <w:rPr>
          <w:rFonts w:hint="eastAsia"/>
          <w:sz w:val="32"/>
          <w:szCs w:val="40"/>
          <w:lang w:val="en-US" w:eastAsia="zh-Hans"/>
        </w:rPr>
        <w:t>jembe鼓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通过鼓传递信息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是会说话的鼓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请同学来打一打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即兴打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非洲的鼓手们都是如何来记忆并传承鼓乐的</w:t>
      </w:r>
      <w:r>
        <w:rPr>
          <w:rFonts w:hint="default"/>
          <w:sz w:val="32"/>
          <w:szCs w:val="40"/>
          <w:lang w:eastAsia="zh-Hans"/>
        </w:rPr>
        <w:t>？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生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谱子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口述</w:t>
      </w:r>
      <w:r>
        <w:rPr>
          <w:rFonts w:hint="default"/>
          <w:sz w:val="32"/>
          <w:szCs w:val="40"/>
          <w:lang w:eastAsia="zh-Hans"/>
        </w:rPr>
        <w:t>。。。</w:t>
      </w:r>
    </w:p>
    <w:p>
      <w:pPr>
        <w:numPr>
          <w:ilvl w:val="0"/>
          <w:numId w:val="3"/>
        </w:numPr>
        <w:rPr>
          <w:rFonts w:hint="eastAsia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他们也是口口相传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现在会采用一种“节拍单位格系统”来帮助我们这样的外国人来学习他们的鼓点节奏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出示</w:t>
      </w:r>
    </w:p>
    <w:p>
      <w:pPr>
        <w:numPr>
          <w:ilvl w:val="0"/>
          <w:numId w:val="3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在有点的空格拍手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口数八个数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看着拍</w:t>
      </w:r>
      <w:r>
        <w:rPr>
          <w:rFonts w:hint="default"/>
          <w:sz w:val="32"/>
          <w:szCs w:val="40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两位同学用鼓拍出鼓点</w:t>
      </w:r>
      <w:r>
        <w:rPr>
          <w:rFonts w:hint="default"/>
          <w:sz w:val="32"/>
          <w:szCs w:val="40"/>
          <w:lang w:eastAsia="zh-Hans"/>
        </w:rPr>
        <w:t>。</w:t>
      </w:r>
    </w:p>
    <w:p>
      <w:pPr>
        <w:numPr>
          <w:ilvl w:val="0"/>
          <w:numId w:val="3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出示第二条节奏谱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请所有人拍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分组拍</w:t>
      </w:r>
      <w:r>
        <w:rPr>
          <w:rFonts w:hint="default"/>
          <w:sz w:val="32"/>
          <w:szCs w:val="40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四位同学带领拍出鼓点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师打鼓唱歌</w:t>
      </w:r>
      <w:r>
        <w:rPr>
          <w:rFonts w:hint="default"/>
          <w:sz w:val="32"/>
          <w:szCs w:val="40"/>
          <w:lang w:eastAsia="zh-Hans"/>
        </w:rPr>
        <w:t>。</w:t>
      </w:r>
    </w:p>
    <w:p>
      <w:pPr>
        <w:numPr>
          <w:ilvl w:val="0"/>
          <w:numId w:val="3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加入声势</w:t>
      </w:r>
      <w:r>
        <w:rPr>
          <w:rFonts w:hint="default"/>
          <w:sz w:val="32"/>
          <w:szCs w:val="40"/>
          <w:lang w:eastAsia="zh-Hans"/>
        </w:rPr>
        <w:t>+</w:t>
      </w:r>
      <w:r>
        <w:rPr>
          <w:rFonts w:hint="eastAsia"/>
          <w:sz w:val="32"/>
          <w:szCs w:val="40"/>
          <w:lang w:val="en-US" w:eastAsia="zh-Hans"/>
        </w:rPr>
        <w:t>鼓手</w:t>
      </w:r>
      <w:r>
        <w:rPr>
          <w:rFonts w:hint="default"/>
          <w:sz w:val="32"/>
          <w:szCs w:val="40"/>
          <w:lang w:eastAsia="zh-Hans"/>
        </w:rPr>
        <w:t>+</w:t>
      </w:r>
      <w:r>
        <w:rPr>
          <w:rFonts w:hint="eastAsia"/>
          <w:sz w:val="32"/>
          <w:szCs w:val="40"/>
          <w:lang w:val="en-US" w:eastAsia="zh-Hans"/>
        </w:rPr>
        <w:t>师打鼓唱歌曲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三、了解非洲音乐，说一说</w:t>
      </w:r>
    </w:p>
    <w:p>
      <w:pPr>
        <w:numPr>
          <w:ilvl w:val="0"/>
          <w:numId w:val="4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通过我们刚刚的体验，你能说一说非洲音乐表演形式的特点吗</w:t>
      </w:r>
      <w:r>
        <w:rPr>
          <w:rFonts w:hint="default"/>
          <w:sz w:val="32"/>
          <w:szCs w:val="40"/>
          <w:lang w:eastAsia="zh-Hans"/>
        </w:rPr>
        <w:t>？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生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舞</w:t>
      </w:r>
      <w:r>
        <w:rPr>
          <w:rFonts w:hint="default"/>
          <w:sz w:val="32"/>
          <w:szCs w:val="40"/>
          <w:lang w:eastAsia="zh-Hans"/>
        </w:rPr>
        <w:t>/</w:t>
      </w:r>
      <w:r>
        <w:rPr>
          <w:rFonts w:hint="eastAsia"/>
          <w:sz w:val="32"/>
          <w:szCs w:val="40"/>
          <w:lang w:val="en-US" w:eastAsia="zh-Hans"/>
        </w:rPr>
        <w:t>歌唱</w:t>
      </w:r>
      <w:r>
        <w:rPr>
          <w:rFonts w:hint="default"/>
          <w:sz w:val="32"/>
          <w:szCs w:val="40"/>
          <w:lang w:eastAsia="zh-Hans"/>
        </w:rPr>
        <w:t>/</w:t>
      </w:r>
      <w:r>
        <w:rPr>
          <w:rFonts w:hint="eastAsia"/>
          <w:sz w:val="32"/>
          <w:szCs w:val="40"/>
          <w:lang w:val="en-US" w:eastAsia="zh-Hans"/>
        </w:rPr>
        <w:t>鼓</w:t>
      </w:r>
      <w:r>
        <w:rPr>
          <w:rFonts w:hint="default"/>
          <w:sz w:val="32"/>
          <w:szCs w:val="40"/>
          <w:lang w:eastAsia="zh-Hans"/>
        </w:rPr>
        <w:t>。。。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eastAsia="zh-Hans"/>
        </w:rPr>
      </w:pPr>
      <w:r>
        <w:rPr>
          <w:rFonts w:hint="default"/>
          <w:sz w:val="32"/>
          <w:szCs w:val="40"/>
          <w:lang w:eastAsia="zh-Hans"/>
        </w:rPr>
        <w:t>2.</w:t>
      </w:r>
      <w:r>
        <w:rPr>
          <w:rFonts w:hint="eastAsia"/>
          <w:sz w:val="32"/>
          <w:szCs w:val="40"/>
          <w:lang w:val="en-US" w:eastAsia="zh-Hans"/>
        </w:rPr>
        <w:t>总结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非洲音乐表演的特点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歌舞鼓相结合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我们通过一段视频来了解一下非洲音乐</w:t>
      </w:r>
      <w:r>
        <w:rPr>
          <w:rFonts w:hint="default"/>
          <w:sz w:val="32"/>
          <w:szCs w:val="40"/>
          <w:lang w:eastAsia="zh-Hans"/>
        </w:rPr>
        <w:t>。</w:t>
      </w:r>
      <w:r>
        <w:rPr>
          <w:rFonts w:hint="eastAsia"/>
          <w:sz w:val="32"/>
          <w:szCs w:val="40"/>
          <w:lang w:val="en-US" w:eastAsia="zh-Hans"/>
        </w:rPr>
        <w:t>视频b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eastAsia="zh-Hans"/>
        </w:rPr>
      </w:pPr>
      <w:r>
        <w:rPr>
          <w:rFonts w:hint="default"/>
          <w:sz w:val="32"/>
          <w:szCs w:val="40"/>
          <w:lang w:eastAsia="zh-Hans"/>
        </w:rPr>
        <w:t>3</w:t>
      </w:r>
      <w:r>
        <w:rPr>
          <w:rFonts w:hint="eastAsia"/>
          <w:sz w:val="32"/>
          <w:szCs w:val="40"/>
          <w:lang w:val="en-US" w:eastAsia="zh-Hans"/>
        </w:rPr>
        <w:t>.</w:t>
      </w:r>
      <w:bookmarkStart w:id="0" w:name="_GoBack"/>
      <w:r>
        <w:rPr>
          <w:rFonts w:hint="eastAsia"/>
          <w:sz w:val="32"/>
          <w:szCs w:val="40"/>
          <w:lang w:val="en-US" w:eastAsia="zh-Hans"/>
        </w:rPr>
        <w:t>通过刚才的视频我们了解到非洲音乐的社会功能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并不仅仅是自娱自乐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与他们的生活息息相关</w:t>
      </w:r>
      <w:bookmarkEnd w:id="0"/>
      <w:r>
        <w:rPr>
          <w:rFonts w:hint="default"/>
          <w:sz w:val="32"/>
          <w:szCs w:val="40"/>
          <w:lang w:eastAsia="zh-Hans"/>
        </w:rPr>
        <w:t>。。。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Hans"/>
        </w:rPr>
      </w:pPr>
      <w:r>
        <w:rPr>
          <w:rFonts w:hint="default"/>
          <w:sz w:val="32"/>
          <w:szCs w:val="40"/>
          <w:lang w:eastAsia="zh-Hans"/>
        </w:rPr>
        <w:t>4.</w:t>
      </w:r>
      <w:r>
        <w:rPr>
          <w:rFonts w:hint="eastAsia"/>
          <w:sz w:val="32"/>
          <w:szCs w:val="40"/>
          <w:lang w:val="en-US" w:eastAsia="zh-Hans"/>
        </w:rPr>
        <w:t>现在我们知道歌舞鼓这三点之中哪一点最能代表非洲音乐的灵魂</w:t>
      </w:r>
      <w:r>
        <w:rPr>
          <w:rFonts w:hint="default"/>
          <w:sz w:val="32"/>
          <w:szCs w:val="40"/>
          <w:lang w:eastAsia="zh-Hans"/>
        </w:rPr>
        <w:t>？</w:t>
      </w:r>
      <w:r>
        <w:rPr>
          <w:rFonts w:hint="eastAsia"/>
          <w:sz w:val="32"/>
          <w:szCs w:val="40"/>
          <w:lang w:val="en-US" w:eastAsia="zh-Hans"/>
        </w:rPr>
        <w:t>生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鼓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四、拓展总结</w:t>
      </w:r>
    </w:p>
    <w:p>
      <w:pPr>
        <w:numPr>
          <w:ilvl w:val="0"/>
          <w:numId w:val="5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二部加入声势动作</w:t>
      </w:r>
      <w:r>
        <w:rPr>
          <w:rFonts w:hint="default"/>
          <w:sz w:val="32"/>
          <w:szCs w:val="40"/>
          <w:lang w:eastAsia="zh-Hans"/>
        </w:rPr>
        <w:t>，</w:t>
      </w:r>
      <w:r>
        <w:rPr>
          <w:rFonts w:hint="eastAsia"/>
          <w:sz w:val="32"/>
          <w:szCs w:val="40"/>
          <w:lang w:val="en-US" w:eastAsia="zh-Hans"/>
        </w:rPr>
        <w:t>鼓手（视实际情况而定）</w:t>
      </w:r>
    </w:p>
    <w:p>
      <w:pPr>
        <w:numPr>
          <w:ilvl w:val="0"/>
          <w:numId w:val="5"/>
        </w:numPr>
        <w:rPr>
          <w:rFonts w:hint="eastAsia"/>
          <w:sz w:val="32"/>
          <w:szCs w:val="40"/>
          <w:lang w:eastAsia="zh-Hans"/>
        </w:rPr>
      </w:pPr>
      <w:r>
        <w:rPr>
          <w:rFonts w:hint="eastAsia"/>
          <w:sz w:val="32"/>
          <w:szCs w:val="40"/>
          <w:lang w:val="en-US" w:eastAsia="zh-Hans"/>
        </w:rPr>
        <w:t>总结本节课所学知识</w:t>
      </w:r>
      <w:r>
        <w:rPr>
          <w:rFonts w:hint="default"/>
          <w:sz w:val="32"/>
          <w:szCs w:val="40"/>
          <w:lang w:eastAsia="zh-Hans"/>
        </w:rPr>
        <w:t>：</w:t>
      </w:r>
      <w:r>
        <w:rPr>
          <w:rFonts w:hint="eastAsia"/>
          <w:sz w:val="32"/>
          <w:szCs w:val="40"/>
          <w:lang w:val="en-US" w:eastAsia="zh-Hans"/>
        </w:rPr>
        <w:t>非洲音乐特点</w:t>
      </w:r>
    </w:p>
    <w:p>
      <w:pPr>
        <w:numPr>
          <w:ilvl w:val="0"/>
          <w:numId w:val="5"/>
        </w:numPr>
        <w:rPr>
          <w:rFonts w:hint="eastAsia"/>
          <w:sz w:val="32"/>
          <w:szCs w:val="40"/>
          <w:lang w:val="en-US" w:eastAsia="zh-Hans"/>
        </w:rPr>
      </w:pPr>
      <w:r>
        <w:rPr>
          <w:rFonts w:hint="eastAsia"/>
          <w:sz w:val="32"/>
          <w:szCs w:val="40"/>
          <w:lang w:val="en-US" w:eastAsia="zh-Hans"/>
        </w:rPr>
        <w:t>拓展非洲音乐对现代音乐的影响</w:t>
      </w:r>
      <w:r>
        <w:rPr>
          <w:rFonts w:hint="default"/>
          <w:sz w:val="32"/>
          <w:szCs w:val="40"/>
          <w:lang w:eastAsia="zh-Hans"/>
        </w:rPr>
        <w:t>。</w:t>
      </w:r>
    </w:p>
    <w:p>
      <w:pPr>
        <w:numPr>
          <w:ilvl w:val="0"/>
          <w:numId w:val="0"/>
        </w:numPr>
        <w:rPr>
          <w:rFonts w:hint="default"/>
          <w:sz w:val="32"/>
          <w:szCs w:val="40"/>
          <w:lang w:eastAsia="zh-Han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F5492"/>
    <w:multiLevelType w:val="singleLevel"/>
    <w:tmpl w:val="604F549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4F5BA8"/>
    <w:multiLevelType w:val="singleLevel"/>
    <w:tmpl w:val="604F5BA8"/>
    <w:lvl w:ilvl="0" w:tentative="0">
      <w:start w:val="2"/>
      <w:numFmt w:val="chineseCounting"/>
      <w:suff w:val="nothing"/>
      <w:lvlText w:val="%1．"/>
      <w:lvlJc w:val="left"/>
    </w:lvl>
  </w:abstractNum>
  <w:abstractNum w:abstractNumId="2">
    <w:nsid w:val="604F5CE9"/>
    <w:multiLevelType w:val="singleLevel"/>
    <w:tmpl w:val="604F5CE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04F6473"/>
    <w:multiLevelType w:val="singleLevel"/>
    <w:tmpl w:val="604F6473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04F694F"/>
    <w:multiLevelType w:val="singleLevel"/>
    <w:tmpl w:val="604F694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11F34"/>
    <w:rsid w:val="501436FF"/>
    <w:rsid w:val="D9D94212"/>
    <w:rsid w:val="FBF1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2021-03-16T04:22:00Z</dcterms:created>
  <dc:creator>mac</dc:creator>
  <cp:lastModifiedBy>Grace曹</cp:lastModifiedBy>
  <dcterms:modified xsi:type="dcterms:W3CDTF">2021-06-10T03:37:15Z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C90BE6F0FFBC4F4CA2AE9F3CA8281D84</vt:lpwstr>
  </property>
</Properties>
</file>