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ahoma"/>
          <w:bCs w:val="0"/>
          <w:color w:val="333333"/>
          <w:kern w:val="0"/>
          <w:sz w:val="32"/>
          <w:szCs w:val="24"/>
        </w:rPr>
      </w:pP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20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.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—20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.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6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课题研究实施计划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ahoma"/>
          <w:b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333333"/>
          <w:kern w:val="0"/>
          <w:sz w:val="24"/>
          <w:szCs w:val="24"/>
        </w:rPr>
        <w:t>课题基本情况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ahoma"/>
          <w:bCs w:val="0"/>
          <w:color w:val="auto"/>
          <w:kern w:val="0"/>
          <w:sz w:val="28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1.课题名称：</w:t>
      </w:r>
      <w:r>
        <w:rPr>
          <w:rFonts w:hint="eastAsia" w:cs="Tahoma"/>
          <w:bCs w:val="0"/>
          <w:color w:val="auto"/>
          <w:kern w:val="0"/>
          <w:szCs w:val="24"/>
          <w:lang w:val="en-US" w:eastAsia="zh-CN"/>
        </w:rPr>
        <w:t>呼应核心素养的小学英语单元学习进阶研究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cs="Tahoma"/>
          <w:bCs w:val="0"/>
          <w:color w:val="auto"/>
          <w:kern w:val="0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2.</w:t>
      </w:r>
      <w:r>
        <w:rPr>
          <w:rFonts w:ascii="Times New Roman" w:hAnsi="Times New Roman" w:eastAsia="宋体" w:cs="Tahoma"/>
          <w:bCs w:val="0"/>
          <w:color w:val="auto"/>
          <w:kern w:val="0"/>
          <w:szCs w:val="24"/>
        </w:rPr>
        <w:t> 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课题</w:t>
      </w:r>
      <w:r>
        <w:rPr>
          <w:rFonts w:hint="eastAsia" w:cs="Tahoma"/>
          <w:b/>
          <w:bCs w:val="0"/>
          <w:color w:val="auto"/>
          <w:kern w:val="0"/>
          <w:szCs w:val="24"/>
          <w:lang w:val="en-US" w:eastAsia="zh-CN"/>
        </w:rPr>
        <w:t>主持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人：</w:t>
      </w:r>
      <w:r>
        <w:rPr>
          <w:rFonts w:hint="eastAsia" w:cs="Tahoma"/>
          <w:bCs w:val="0"/>
          <w:color w:val="auto"/>
          <w:kern w:val="0"/>
          <w:szCs w:val="24"/>
          <w:lang w:val="en-US" w:eastAsia="zh-CN"/>
        </w:rPr>
        <w:t>许吇、戚云子</w:t>
      </w:r>
    </w:p>
    <w:p>
      <w:pPr>
        <w:keepNext w:val="0"/>
        <w:keepLines w:val="0"/>
        <w:pageBreakBefore w:val="0"/>
        <w:tabs>
          <w:tab w:val="left" w:pos="1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Tahoma"/>
          <w:b w:val="0"/>
          <w:bCs/>
          <w:color w:val="auto"/>
          <w:kern w:val="0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3.</w:t>
      </w:r>
      <w:r>
        <w:rPr>
          <w:rFonts w:ascii="Times New Roman" w:hAnsi="Times New Roman" w:eastAsia="宋体" w:cs="Tahoma"/>
          <w:bCs w:val="0"/>
          <w:color w:val="auto"/>
          <w:kern w:val="0"/>
          <w:szCs w:val="24"/>
        </w:rPr>
        <w:t> 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课题</w:t>
      </w:r>
      <w:r>
        <w:rPr>
          <w:rFonts w:hint="eastAsia" w:ascii="Times New Roman" w:hAnsi="Times New Roman" w:eastAsia="宋体" w:cs="Tahoma"/>
          <w:b/>
          <w:bCs w:val="0"/>
          <w:color w:val="auto"/>
          <w:kern w:val="0"/>
          <w:szCs w:val="24"/>
        </w:rPr>
        <w:t>核心组成员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：</w:t>
      </w:r>
      <w:r>
        <w:rPr>
          <w:rFonts w:hint="eastAsia" w:cs="Tahoma"/>
          <w:b w:val="0"/>
          <w:bCs/>
          <w:color w:val="auto"/>
          <w:kern w:val="0"/>
          <w:szCs w:val="24"/>
          <w:lang w:val="en-US" w:eastAsia="zh-CN"/>
        </w:rPr>
        <w:t>张晓栋，贺迎，张婷，丁悦，蒋来，黄蓓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 w:val="0"/>
          <w:color w:val="333333"/>
          <w:kern w:val="0"/>
          <w:szCs w:val="24"/>
        </w:rPr>
      </w:pPr>
      <w:r>
        <w:rPr>
          <w:rFonts w:hint="eastAsia"/>
          <w:bCs w:val="0"/>
          <w:szCs w:val="24"/>
          <w:lang w:val="en-US" w:eastAsia="zh-CN"/>
        </w:rPr>
        <w:t>二、</w:t>
      </w:r>
      <w:r>
        <w:rPr>
          <w:rFonts w:hint="eastAsia" w:ascii="宋体" w:hAnsi="宋体" w:cs="宋体"/>
          <w:b/>
          <w:bCs w:val="0"/>
          <w:color w:val="333333"/>
          <w:kern w:val="0"/>
          <w:szCs w:val="24"/>
        </w:rPr>
        <w:t>课题研究总目标：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1. 立足核心素养，充分挖掘阅读资源，借助阅读材料补充提高核心素养，构建基于目标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——评价——任务的单元整体教学框架，形成指向核心素养的学习进阶模式，为教师单元整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体阅读教学设计建模，为小学英语阅读教学中核心素养落地提供参考。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2. 构建语言能力、文化意识、思维品质和学习能力等细目，为制定呼应核心素养单元教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学总目标和分课时目标和学习进阶策略提供参照。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学生在阅读中实现语言能力、思维能力、学习能力以及文化品格的培养与提升。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三、本</w:t>
      </w: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学期课题研究计划</w:t>
      </w:r>
    </w:p>
    <w:tbl>
      <w:tblPr>
        <w:tblStyle w:val="2"/>
        <w:tblW w:w="904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8"/>
        <w:gridCol w:w="1264"/>
        <w:gridCol w:w="1385"/>
        <w:gridCol w:w="2109"/>
        <w:gridCol w:w="1286"/>
        <w:gridCol w:w="10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b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研究</w:t>
            </w: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目标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研究内容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研究时间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预计研究成果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研究途径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b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1968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ind w:firstLine="420" w:firstLineChars="200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呼应核心素养的小学英语单元学习进阶研究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，制定科学的学期发展规划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制定课题的学期发展规划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2022.2月下旬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形成课题组学期发展规划，形成量化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量化分析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196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呼应核心素养的单元学习进阶模式研究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2022.2月下旬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形成《</w:t>
            </w: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呼应核心素养的小学英语单元学习进阶研究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》的课例研究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课例研究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196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进行学习进阶阅读教学相关理论的学习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lef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2022.3月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lef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形成《</w:t>
            </w: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呼应核心素养的小学英语单元学习进阶研究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》的文献综述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文献研究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ind w:firstLine="420" w:firstLineChars="20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/>
                <w:bCs w:val="0"/>
                <w:szCs w:val="24"/>
                <w:lang w:val="en-US" w:eastAsia="zh-CN"/>
              </w:rPr>
              <w:t>建立呼应核心素养的小学英语单元学习进阶研究教学模式，逐步发展学生的文化意识、思维品质和学习能力，促进学生英语素养的全面提升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 xml:space="preserve"> </w:t>
            </w: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呼应核心素养的小学英语单元学习进阶教学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2022.4月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课题组长能在区域内进行公开讲座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归纳综合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呼应核心素养的小学英语单元学习进阶教学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2022.5月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课题组成员能在市、区进行公开课展示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both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课堂观察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教学模式探究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2022.6月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形成《</w:t>
            </w: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教学模式探究》系列论文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归纳综合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</w:tbl>
    <w:p>
      <w:pPr>
        <w:widowControl/>
        <w:jc w:val="left"/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</w:pPr>
    </w:p>
    <w:p>
      <w:pPr>
        <w:widowControl/>
        <w:jc w:val="left"/>
        <w:rPr>
          <w:rFonts w:hint="eastAsia" w:cs="宋体" w:asciiTheme="minorEastAsia" w:hAnsi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  <w:t>四</w:t>
      </w:r>
      <w:r>
        <w:rPr>
          <w:rFonts w:cs="Tahoma" w:asciiTheme="minorEastAsia" w:hAnsiTheme="minorEastAsia"/>
          <w:b/>
          <w:bCs/>
          <w:color w:val="333333"/>
          <w:kern w:val="0"/>
          <w:szCs w:val="21"/>
        </w:rPr>
        <w:t>、课题组</w:t>
      </w:r>
      <w:r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  <w:t>论文撰写计划</w:t>
      </w:r>
    </w:p>
    <w:tbl>
      <w:tblPr>
        <w:tblStyle w:val="2"/>
        <w:tblW w:w="854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2"/>
        <w:gridCol w:w="5234"/>
        <w:gridCol w:w="16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姓  名</w:t>
            </w:r>
          </w:p>
        </w:tc>
        <w:tc>
          <w:tcPr>
            <w:tcW w:w="52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论文题目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许吇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教学模式探究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戚云子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呼应核心素养的Story time+绘本教学模式初探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张晓栋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呼应核心素养的教学板块融合教学探究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2022.6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bCs w:val="0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A3CFE0"/>
    <w:multiLevelType w:val="singleLevel"/>
    <w:tmpl w:val="1BA3CFE0"/>
    <w:lvl w:ilvl="0" w:tentative="0">
      <w:start w:val="3"/>
      <w:numFmt w:val="decimal"/>
      <w:suff w:val="space"/>
      <w:lvlText w:val="%1."/>
      <w:lvlJc w:val="left"/>
    </w:lvl>
  </w:abstractNum>
  <w:abstractNum w:abstractNumId="1">
    <w:nsid w:val="254BE27B"/>
    <w:multiLevelType w:val="singleLevel"/>
    <w:tmpl w:val="254BE2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025A34EF"/>
    <w:rsid w:val="036A1510"/>
    <w:rsid w:val="06F07F9C"/>
    <w:rsid w:val="07972AF0"/>
    <w:rsid w:val="09C769CD"/>
    <w:rsid w:val="0EDB1514"/>
    <w:rsid w:val="124318AA"/>
    <w:rsid w:val="12851EC3"/>
    <w:rsid w:val="13C60B6C"/>
    <w:rsid w:val="166C5148"/>
    <w:rsid w:val="17DE3E23"/>
    <w:rsid w:val="18E70425"/>
    <w:rsid w:val="1C200EAE"/>
    <w:rsid w:val="1F686DF4"/>
    <w:rsid w:val="1FCF29CF"/>
    <w:rsid w:val="2E870232"/>
    <w:rsid w:val="33661445"/>
    <w:rsid w:val="33C02DE6"/>
    <w:rsid w:val="33EF4E4D"/>
    <w:rsid w:val="3BA7084C"/>
    <w:rsid w:val="3BE85836"/>
    <w:rsid w:val="4290203A"/>
    <w:rsid w:val="43B94602"/>
    <w:rsid w:val="43C5148D"/>
    <w:rsid w:val="448E1A6B"/>
    <w:rsid w:val="45C1250B"/>
    <w:rsid w:val="47BF76A5"/>
    <w:rsid w:val="49261002"/>
    <w:rsid w:val="4CE03BBE"/>
    <w:rsid w:val="54692742"/>
    <w:rsid w:val="54A51975"/>
    <w:rsid w:val="5D292560"/>
    <w:rsid w:val="616B7B39"/>
    <w:rsid w:val="62F010BE"/>
    <w:rsid w:val="6612673F"/>
    <w:rsid w:val="6A3C1FDC"/>
    <w:rsid w:val="6F6618A9"/>
    <w:rsid w:val="75E874BC"/>
    <w:rsid w:val="76E557A9"/>
    <w:rsid w:val="7EDC56E4"/>
    <w:rsid w:val="7FD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FakeIcon</cp:lastModifiedBy>
  <dcterms:modified xsi:type="dcterms:W3CDTF">2022-10-17T07:25:48Z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990F1C083D154EC4A9DDAADD8E5C2121</vt:lpwstr>
  </property>
</Properties>
</file>