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B796" w14:textId="77777777" w:rsidR="004608AE" w:rsidRDefault="004608AE" w:rsidP="004608AE">
      <w:pPr>
        <w:jc w:val="center"/>
        <w:rPr>
          <w:rFonts w:ascii="黑体" w:eastAsia="黑体" w:hAnsi="黑体"/>
          <w:sz w:val="32"/>
          <w:szCs w:val="32"/>
        </w:rPr>
      </w:pPr>
      <w:r w:rsidRPr="004608AE">
        <w:rPr>
          <w:rFonts w:ascii="黑体" w:eastAsia="黑体" w:hAnsi="黑体" w:hint="eastAsia"/>
          <w:sz w:val="32"/>
          <w:szCs w:val="32"/>
        </w:rPr>
        <w:t>部编</w:t>
      </w:r>
      <w:r w:rsidR="00B9155E">
        <w:rPr>
          <w:rFonts w:ascii="黑体" w:eastAsia="黑体" w:hAnsi="黑体" w:hint="eastAsia"/>
          <w:sz w:val="32"/>
          <w:szCs w:val="32"/>
        </w:rPr>
        <w:t>版</w:t>
      </w:r>
      <w:r w:rsidRPr="004608AE">
        <w:rPr>
          <w:rFonts w:ascii="黑体" w:eastAsia="黑体" w:hAnsi="黑体" w:hint="eastAsia"/>
          <w:sz w:val="32"/>
          <w:szCs w:val="32"/>
        </w:rPr>
        <w:t>人教版语文三年级上册单元教材分析解读</w:t>
      </w:r>
    </w:p>
    <w:p w14:paraId="50D10D14"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一、教学指导思想</w:t>
      </w:r>
      <w:r>
        <w:rPr>
          <w:rFonts w:ascii="仿宋" w:eastAsia="仿宋" w:hAnsi="仿宋" w:hint="eastAsia"/>
          <w:sz w:val="28"/>
          <w:szCs w:val="28"/>
        </w:rPr>
        <w:t xml:space="preserve">    </w:t>
      </w:r>
    </w:p>
    <w:p w14:paraId="7EEF8776" w14:textId="77777777" w:rsidR="004608AE" w:rsidRPr="004608AE" w:rsidRDefault="004608AE" w:rsidP="004608AE">
      <w:pPr>
        <w:ind w:firstLineChars="150" w:firstLine="420"/>
        <w:rPr>
          <w:rFonts w:ascii="仿宋" w:eastAsia="仿宋" w:hAnsi="仿宋"/>
          <w:sz w:val="28"/>
          <w:szCs w:val="28"/>
        </w:rPr>
      </w:pPr>
      <w:r w:rsidRPr="004608AE">
        <w:rPr>
          <w:rFonts w:ascii="仿宋" w:eastAsia="仿宋" w:hAnsi="仿宋" w:hint="eastAsia"/>
          <w:sz w:val="28"/>
          <w:szCs w:val="28"/>
        </w:rPr>
        <w:t>《义务教育课程标准实验教科书语文三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14:paraId="462CB9D8"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二、教材分简析：</w:t>
      </w:r>
      <w:r>
        <w:rPr>
          <w:rFonts w:ascii="仿宋" w:eastAsia="仿宋" w:hAnsi="仿宋" w:hint="eastAsia"/>
          <w:sz w:val="28"/>
          <w:szCs w:val="28"/>
        </w:rPr>
        <w:t xml:space="preserve">  </w:t>
      </w:r>
    </w:p>
    <w:p w14:paraId="3CE27699"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 xml:space="preserve">新人教版编部本于2018年秋期正式使用，本册教材安排课文27篇。教材以专题组织单元，以整合的方式组织教材内容，共分八个单元。 “语文园地”包括五个栏目：识字加油站、字词句运用、写话、展示台、我爱阅读。  </w:t>
      </w:r>
    </w:p>
    <w:p w14:paraId="56ECB155"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 xml:space="preserve">各部分相互联系，构成一个有机的整体。识字形式多样，课文内容丰富，体裁多样，富有童趣，语言规范，浅显易懂，插图精美，便于对学生进行朗读、背诵、复述、口语交际等训练。  </w:t>
      </w:r>
    </w:p>
    <w:p w14:paraId="515BFD58"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册教材从内容上看，主要任务是识字、写字和课文的朗读和句子的理解。从学生的长远发展来看，词语的积累运用、口语表达能力的培养、引导学生发现、探究、解决问题也是教学重点。难点是识字、写字和课文的朗读。</w:t>
      </w:r>
    </w:p>
    <w:p w14:paraId="5112EF49"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四、单元及课文内容分析</w:t>
      </w:r>
    </w:p>
    <w:p w14:paraId="40A0FB52" w14:textId="77777777" w:rsidR="00B55810" w:rsidRDefault="00B55810" w:rsidP="004608AE">
      <w:pPr>
        <w:jc w:val="center"/>
        <w:rPr>
          <w:rFonts w:ascii="仿宋" w:eastAsia="仿宋" w:hAnsi="仿宋"/>
          <w:color w:val="FF0000"/>
          <w:sz w:val="28"/>
          <w:szCs w:val="28"/>
        </w:rPr>
      </w:pPr>
    </w:p>
    <w:p w14:paraId="5E72A6F3" w14:textId="5551DD3B" w:rsidR="004608AE" w:rsidRPr="00B55810" w:rsidRDefault="004608AE" w:rsidP="004608AE">
      <w:pPr>
        <w:jc w:val="center"/>
        <w:rPr>
          <w:rFonts w:ascii="仿宋" w:eastAsia="仿宋" w:hAnsi="仿宋"/>
          <w:b/>
          <w:bCs/>
          <w:color w:val="FF0000"/>
          <w:sz w:val="28"/>
          <w:szCs w:val="28"/>
        </w:rPr>
      </w:pPr>
      <w:r w:rsidRPr="00B55810">
        <w:rPr>
          <w:rFonts w:ascii="仿宋" w:eastAsia="仿宋" w:hAnsi="仿宋" w:hint="eastAsia"/>
          <w:b/>
          <w:bCs/>
          <w:color w:val="FF0000"/>
          <w:sz w:val="28"/>
          <w:szCs w:val="28"/>
        </w:rPr>
        <w:lastRenderedPageBreak/>
        <w:t>第一单元</w:t>
      </w:r>
      <w:r w:rsidRPr="00B55810">
        <w:rPr>
          <w:rFonts w:ascii="仿宋" w:eastAsia="仿宋" w:hAnsi="仿宋"/>
          <w:b/>
          <w:bCs/>
          <w:sz w:val="28"/>
          <w:szCs w:val="28"/>
        </w:rPr>
        <w:t xml:space="preserve"> </w:t>
      </w:r>
    </w:p>
    <w:p w14:paraId="6F7B938A"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1.本单元主题：</w:t>
      </w:r>
    </w:p>
    <w:p w14:paraId="72D7F81C"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本单元课文主要是围绕“想象生活”这个专题进行编排的。主要由《大青树下的小学》《花的学 校》和《不懂就要问》3篇课文组成。目的引导学生学会把握课文的主要内容，体会和想象童年生活的美妙，热爱学习生活，积极向上。</w:t>
      </w:r>
    </w:p>
    <w:p w14:paraId="6256486D"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2.本单元重点：</w:t>
      </w:r>
    </w:p>
    <w:p w14:paraId="232559FC"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1）阅读时，关注有新鲜感的词语和句子。3篇课文中语句表达非常精妙，学会抓住关键词句理解课文。比如，《大青树下的小学》中的提到的“傣族、景颇族、阿昌族、德昂族”使学生感到这是一所体现民族大团结的学校；《花的学校》中的“湿润的东风走过荒野，在竹林中吹着口笛”是拟人的句子，使花草 树木皆有童趣；《不懂就要问》中“学问学问，不懂就要问。为了弄清楚道理，就是挨打也值得。”感受孙中山勤学好问的精神。教学时，教师要引导学生感受这些词句的含义，学会积累，学会体会。</w:t>
      </w:r>
    </w:p>
    <w:p w14:paraId="6AF9F0F6"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（2）学习书面表达， 体会习作的乐趣。本单元安排了习作《猜猜他是谁》，由于本单元是三年级上册的第一个单元，意味着学生 第一次接触到书面表达，第一次有了习作的概念。学会先说后写，抓住人物主要特点写，学习习作的格式。</w:t>
      </w:r>
    </w:p>
    <w:p w14:paraId="0D12864F" w14:textId="77777777" w:rsidR="00B55810" w:rsidRDefault="00B55810" w:rsidP="004608AE">
      <w:pPr>
        <w:jc w:val="center"/>
        <w:rPr>
          <w:rFonts w:ascii="仿宋" w:eastAsia="仿宋" w:hAnsi="仿宋"/>
          <w:b/>
          <w:bCs/>
          <w:color w:val="FF0000"/>
          <w:sz w:val="28"/>
          <w:szCs w:val="28"/>
        </w:rPr>
      </w:pPr>
    </w:p>
    <w:p w14:paraId="010172E3" w14:textId="77777777" w:rsidR="00B55810" w:rsidRDefault="00B55810" w:rsidP="004608AE">
      <w:pPr>
        <w:jc w:val="center"/>
        <w:rPr>
          <w:rFonts w:ascii="仿宋" w:eastAsia="仿宋" w:hAnsi="仿宋"/>
          <w:b/>
          <w:bCs/>
          <w:color w:val="FF0000"/>
          <w:sz w:val="28"/>
          <w:szCs w:val="28"/>
        </w:rPr>
      </w:pPr>
    </w:p>
    <w:p w14:paraId="53B12B72" w14:textId="77777777" w:rsidR="00B55810" w:rsidRDefault="00B55810" w:rsidP="004608AE">
      <w:pPr>
        <w:jc w:val="center"/>
        <w:rPr>
          <w:rFonts w:ascii="仿宋" w:eastAsia="仿宋" w:hAnsi="仿宋"/>
          <w:b/>
          <w:bCs/>
          <w:color w:val="FF0000"/>
          <w:sz w:val="28"/>
          <w:szCs w:val="28"/>
        </w:rPr>
      </w:pPr>
    </w:p>
    <w:p w14:paraId="119DF419" w14:textId="2FA12264" w:rsidR="004608AE" w:rsidRPr="00B55810" w:rsidRDefault="004608AE" w:rsidP="004608AE">
      <w:pPr>
        <w:jc w:val="center"/>
        <w:rPr>
          <w:rFonts w:ascii="仿宋" w:eastAsia="仿宋" w:hAnsi="仿宋"/>
          <w:b/>
          <w:bCs/>
          <w:color w:val="FF0000"/>
          <w:sz w:val="28"/>
          <w:szCs w:val="28"/>
        </w:rPr>
      </w:pPr>
      <w:r w:rsidRPr="00B55810">
        <w:rPr>
          <w:rFonts w:ascii="仿宋" w:eastAsia="仿宋" w:hAnsi="仿宋" w:hint="eastAsia"/>
          <w:b/>
          <w:bCs/>
          <w:color w:val="FF0000"/>
          <w:sz w:val="28"/>
          <w:szCs w:val="28"/>
        </w:rPr>
        <w:lastRenderedPageBreak/>
        <w:t>第二单元</w:t>
      </w:r>
    </w:p>
    <w:p w14:paraId="73AA17C1"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1.本单元主题：</w:t>
      </w:r>
    </w:p>
    <w:p w14:paraId="5F5E3B8D"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课文主要是围绕“秋天的美景”这个专题进行编排的。主要由《古诗三首》《铺满金色巴掌的水泥道》《秋天的雨》《听听，秋的声音》四篇课文组成。编排意图是引导学生把握课文的主要内容，感受大自然的奇妙与美丽；培养学生观察和想象的能力；激发学生热爱大自然、热爱秋天的情感。</w:t>
      </w:r>
      <w:r w:rsidRPr="004608AE">
        <w:rPr>
          <w:rFonts w:ascii="仿宋" w:eastAsia="仿宋" w:hAnsi="仿宋"/>
          <w:sz w:val="28"/>
          <w:szCs w:val="28"/>
        </w:rPr>
        <w:t xml:space="preserve"> </w:t>
      </w:r>
    </w:p>
    <w:p w14:paraId="3D1F748D"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2.本单元重点：</w:t>
      </w:r>
    </w:p>
    <w:p w14:paraId="7AC72760" w14:textId="77777777" w:rsidR="004608AE" w:rsidRPr="004608AE" w:rsidRDefault="004608AE" w:rsidP="004608AE">
      <w:pPr>
        <w:ind w:firstLineChars="150" w:firstLine="420"/>
        <w:rPr>
          <w:rFonts w:ascii="仿宋" w:eastAsia="仿宋" w:hAnsi="仿宋"/>
          <w:sz w:val="28"/>
          <w:szCs w:val="28"/>
        </w:rPr>
      </w:pPr>
      <w:r w:rsidRPr="004608AE">
        <w:rPr>
          <w:rFonts w:ascii="仿宋" w:eastAsia="仿宋" w:hAnsi="仿宋" w:hint="eastAsia"/>
          <w:sz w:val="28"/>
          <w:szCs w:val="28"/>
        </w:rPr>
        <w:t>（1）利用多种方法理解难懂的词语。本单元的四篇课文，语言非常优美、生动，有些词语对于大家来说比较陌生，特别是《古诗三首》的字词比较难理解。学会用查字典、借助注释、联系上下文等多种方法理解词语， 就显得非常重要。教学时，给足时间引导学生用恰当的方法理解词语。</w:t>
      </w:r>
    </w:p>
    <w:p w14:paraId="453E8C21" w14:textId="77777777" w:rsidR="004608AE" w:rsidRPr="004608AE" w:rsidRDefault="004608AE" w:rsidP="004608AE">
      <w:pPr>
        <w:ind w:firstLineChars="150" w:firstLine="420"/>
        <w:rPr>
          <w:rFonts w:ascii="仿宋" w:eastAsia="仿宋" w:hAnsi="仿宋"/>
          <w:sz w:val="28"/>
          <w:szCs w:val="28"/>
        </w:rPr>
      </w:pPr>
      <w:r w:rsidRPr="004608AE">
        <w:rPr>
          <w:rFonts w:ascii="仿宋" w:eastAsia="仿宋" w:hAnsi="仿宋" w:hint="eastAsia"/>
          <w:sz w:val="28"/>
          <w:szCs w:val="28"/>
        </w:rPr>
        <w:t>（2）体会作者丰富的想象和独特的感受。每篇课文中作者在描写自然景物时都运用了想象，写出了自己的独特感受。教学中要抓住课文重点，引导学生在学习过程中获得真实的体验和感受，还要充分利用多媒体教育资源，用声音和光影把学生带入到课文描述的情境中，让学生去感受和体会，并学会在今后的习作中尝试运用想象的手法。</w:t>
      </w:r>
    </w:p>
    <w:p w14:paraId="01FD4AB7" w14:textId="77777777" w:rsidR="00B55810" w:rsidRDefault="00B55810" w:rsidP="004608AE">
      <w:pPr>
        <w:jc w:val="center"/>
        <w:rPr>
          <w:rFonts w:ascii="仿宋" w:eastAsia="仿宋" w:hAnsi="仿宋"/>
          <w:b/>
          <w:color w:val="FF0000"/>
          <w:sz w:val="28"/>
          <w:szCs w:val="28"/>
        </w:rPr>
      </w:pPr>
    </w:p>
    <w:p w14:paraId="310E3AA1" w14:textId="77777777" w:rsidR="00B55810" w:rsidRDefault="00B55810" w:rsidP="004608AE">
      <w:pPr>
        <w:jc w:val="center"/>
        <w:rPr>
          <w:rFonts w:ascii="仿宋" w:eastAsia="仿宋" w:hAnsi="仿宋"/>
          <w:b/>
          <w:color w:val="FF0000"/>
          <w:sz w:val="28"/>
          <w:szCs w:val="28"/>
        </w:rPr>
      </w:pPr>
    </w:p>
    <w:p w14:paraId="3F9644B5" w14:textId="77777777" w:rsidR="00B55810" w:rsidRDefault="00B55810" w:rsidP="004608AE">
      <w:pPr>
        <w:jc w:val="center"/>
        <w:rPr>
          <w:rFonts w:ascii="仿宋" w:eastAsia="仿宋" w:hAnsi="仿宋"/>
          <w:b/>
          <w:color w:val="FF0000"/>
          <w:sz w:val="28"/>
          <w:szCs w:val="28"/>
        </w:rPr>
      </w:pPr>
    </w:p>
    <w:p w14:paraId="7D75D86D" w14:textId="77777777" w:rsidR="00B55810" w:rsidRDefault="00B55810" w:rsidP="004608AE">
      <w:pPr>
        <w:jc w:val="center"/>
        <w:rPr>
          <w:rFonts w:ascii="仿宋" w:eastAsia="仿宋" w:hAnsi="仿宋"/>
          <w:b/>
          <w:color w:val="FF0000"/>
          <w:sz w:val="28"/>
          <w:szCs w:val="28"/>
        </w:rPr>
      </w:pPr>
    </w:p>
    <w:p w14:paraId="0B92AA61" w14:textId="02D69745" w:rsidR="004608AE" w:rsidRPr="004608AE" w:rsidRDefault="004608AE" w:rsidP="004608AE">
      <w:pPr>
        <w:jc w:val="center"/>
        <w:rPr>
          <w:rFonts w:ascii="仿宋" w:eastAsia="仿宋" w:hAnsi="仿宋"/>
          <w:b/>
          <w:color w:val="FF0000"/>
          <w:sz w:val="28"/>
          <w:szCs w:val="28"/>
        </w:rPr>
      </w:pPr>
      <w:r w:rsidRPr="004608AE">
        <w:rPr>
          <w:rFonts w:ascii="仿宋" w:eastAsia="仿宋" w:hAnsi="仿宋" w:hint="eastAsia"/>
          <w:b/>
          <w:color w:val="FF0000"/>
          <w:sz w:val="28"/>
          <w:szCs w:val="28"/>
        </w:rPr>
        <w:lastRenderedPageBreak/>
        <w:t>第三单元</w:t>
      </w:r>
    </w:p>
    <w:p w14:paraId="149EFD4B"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1.本单元主题：</w:t>
      </w:r>
    </w:p>
    <w:p w14:paraId="3267E69C"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课文主要是围绕“童话”这个专题进行编排的。主要由《去年的树》《那一定会很好》《在牛肚子里旅行》和《一块奶酪》四篇课文组成。编排意图是引导学生把握童话的主要内容，感受童话中生动、鲜明的人物形象；培养想象的能力；从中得到一些启示。</w:t>
      </w:r>
    </w:p>
    <w:p w14:paraId="5706C9A2"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2.本单元重点：</w:t>
      </w:r>
      <w:r w:rsidRPr="004608AE">
        <w:rPr>
          <w:rFonts w:ascii="仿宋" w:eastAsia="仿宋" w:hAnsi="仿宋"/>
          <w:sz w:val="28"/>
          <w:szCs w:val="28"/>
        </w:rPr>
        <w:t xml:space="preserve"> </w:t>
      </w:r>
    </w:p>
    <w:p w14:paraId="3A723953"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感受童话中生动有趣的形象。本单元的四篇童话，都塑造了生动有趣的人物形象，如《去年的树》中信守诺言的小鸟；《那一定会很好》中牺牲自己、把方便献给大家的大树；《在牛肚子里旅行》中遇事冷静、见多识广、机智的青头；《一块奶酪》以身作则、严于律己的蚂蚁队长。教学时，通过分角色朗读，感受人物鲜明的形象，体会童话给予我们的启示。</w:t>
      </w:r>
    </w:p>
    <w:p w14:paraId="4B0DE717"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（2）学会讲故事、演故事、编写童话故事。</w:t>
      </w:r>
    </w:p>
    <w:p w14:paraId="6F673133"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每篇童话都非常生动有趣，易于把握内容，学完后把故事讲给别人听，最好会演一演故事。还要在了解童话的基础上，展开丰富的想象，根据提示词语来创编童话故事。</w:t>
      </w:r>
    </w:p>
    <w:p w14:paraId="79701A25" w14:textId="77777777" w:rsidR="00B55810" w:rsidRDefault="00B55810" w:rsidP="004608AE">
      <w:pPr>
        <w:jc w:val="center"/>
        <w:rPr>
          <w:rFonts w:ascii="仿宋" w:eastAsia="仿宋" w:hAnsi="仿宋"/>
          <w:color w:val="FF0000"/>
          <w:sz w:val="28"/>
          <w:szCs w:val="28"/>
        </w:rPr>
      </w:pPr>
    </w:p>
    <w:p w14:paraId="324D650A" w14:textId="77777777" w:rsidR="00B55810" w:rsidRDefault="00B55810" w:rsidP="004608AE">
      <w:pPr>
        <w:jc w:val="center"/>
        <w:rPr>
          <w:rFonts w:ascii="仿宋" w:eastAsia="仿宋" w:hAnsi="仿宋"/>
          <w:color w:val="FF0000"/>
          <w:sz w:val="28"/>
          <w:szCs w:val="28"/>
        </w:rPr>
      </w:pPr>
    </w:p>
    <w:p w14:paraId="0BC14E13" w14:textId="77777777" w:rsidR="00B55810" w:rsidRDefault="00B55810" w:rsidP="004608AE">
      <w:pPr>
        <w:jc w:val="center"/>
        <w:rPr>
          <w:rFonts w:ascii="仿宋" w:eastAsia="仿宋" w:hAnsi="仿宋"/>
          <w:color w:val="FF0000"/>
          <w:sz w:val="28"/>
          <w:szCs w:val="28"/>
        </w:rPr>
      </w:pPr>
    </w:p>
    <w:p w14:paraId="6391C1A4" w14:textId="77777777" w:rsidR="00B55810" w:rsidRDefault="00B55810" w:rsidP="004608AE">
      <w:pPr>
        <w:jc w:val="center"/>
        <w:rPr>
          <w:rFonts w:ascii="仿宋" w:eastAsia="仿宋" w:hAnsi="仿宋"/>
          <w:color w:val="FF0000"/>
          <w:sz w:val="28"/>
          <w:szCs w:val="28"/>
        </w:rPr>
      </w:pPr>
    </w:p>
    <w:p w14:paraId="4DB71DB5" w14:textId="77777777" w:rsidR="00B55810" w:rsidRDefault="00B55810" w:rsidP="004608AE">
      <w:pPr>
        <w:jc w:val="center"/>
        <w:rPr>
          <w:rFonts w:ascii="仿宋" w:eastAsia="仿宋" w:hAnsi="仿宋"/>
          <w:color w:val="FF0000"/>
          <w:sz w:val="28"/>
          <w:szCs w:val="28"/>
        </w:rPr>
      </w:pPr>
    </w:p>
    <w:p w14:paraId="64D7552E" w14:textId="69BE89BE" w:rsidR="004608AE" w:rsidRPr="00B55810" w:rsidRDefault="004608AE" w:rsidP="004608AE">
      <w:pPr>
        <w:jc w:val="center"/>
        <w:rPr>
          <w:rFonts w:ascii="仿宋" w:eastAsia="仿宋" w:hAnsi="仿宋"/>
          <w:b/>
          <w:bCs/>
          <w:color w:val="FF0000"/>
          <w:sz w:val="28"/>
          <w:szCs w:val="28"/>
        </w:rPr>
      </w:pPr>
      <w:r w:rsidRPr="00B55810">
        <w:rPr>
          <w:rFonts w:ascii="仿宋" w:eastAsia="仿宋" w:hAnsi="仿宋" w:hint="eastAsia"/>
          <w:b/>
          <w:bCs/>
          <w:color w:val="FF0000"/>
          <w:sz w:val="28"/>
          <w:szCs w:val="28"/>
        </w:rPr>
        <w:lastRenderedPageBreak/>
        <w:t>第四单元</w:t>
      </w:r>
    </w:p>
    <w:p w14:paraId="33EBB608"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1.本单元主题：</w:t>
      </w:r>
      <w:r w:rsidRPr="004608AE">
        <w:rPr>
          <w:rFonts w:ascii="仿宋" w:eastAsia="仿宋" w:hAnsi="仿宋"/>
          <w:sz w:val="28"/>
          <w:szCs w:val="28"/>
        </w:rPr>
        <w:t xml:space="preserve"> </w:t>
      </w:r>
    </w:p>
    <w:p w14:paraId="74B30F18"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本单元课文主要是围绕“预测”这个专题进行编排的。主要由《总也倒不了的老屋》《胡萝卜先生的长胡子》《不会叫的狗》三篇课文组成。编排意图是引导学生阅读这些童话故事，学会预测故事情节，续编故事。</w:t>
      </w:r>
    </w:p>
    <w:p w14:paraId="145702C8"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2.本单元重点：</w:t>
      </w:r>
      <w:r w:rsidRPr="004608AE">
        <w:rPr>
          <w:rFonts w:ascii="仿宋" w:eastAsia="仿宋" w:hAnsi="仿宋"/>
          <w:sz w:val="28"/>
          <w:szCs w:val="28"/>
        </w:rPr>
        <w:t xml:space="preserve"> </w:t>
      </w:r>
    </w:p>
    <w:p w14:paraId="69127E42"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的重点是：一边读，一边预测，顺着故事情节去猜想，感受阅读的乐趣。本单元的三篇课文都安排了与预测有关的内容。《总也倒不了的老屋》练习根据故事情节预测故事，《胡萝卜先生的长胡子》练习续编故事接下来的情节，《不会叫的狗》训练预测故事的结局。教学时注意引导学生在学习课文时一定要分配充裕的时间进行预测训练。</w:t>
      </w:r>
    </w:p>
    <w:p w14:paraId="648A53E7" w14:textId="77777777" w:rsidR="00B55810" w:rsidRDefault="00B55810" w:rsidP="004608AE">
      <w:pPr>
        <w:jc w:val="center"/>
        <w:rPr>
          <w:rFonts w:ascii="仿宋" w:eastAsia="仿宋" w:hAnsi="仿宋"/>
          <w:b/>
          <w:color w:val="FF0000"/>
          <w:sz w:val="28"/>
          <w:szCs w:val="28"/>
        </w:rPr>
      </w:pPr>
    </w:p>
    <w:p w14:paraId="083E58C0" w14:textId="77777777" w:rsidR="00B55810" w:rsidRDefault="00B55810" w:rsidP="004608AE">
      <w:pPr>
        <w:jc w:val="center"/>
        <w:rPr>
          <w:rFonts w:ascii="仿宋" w:eastAsia="仿宋" w:hAnsi="仿宋"/>
          <w:b/>
          <w:color w:val="FF0000"/>
          <w:sz w:val="28"/>
          <w:szCs w:val="28"/>
        </w:rPr>
      </w:pPr>
    </w:p>
    <w:p w14:paraId="428187B6" w14:textId="77777777" w:rsidR="00B55810" w:rsidRDefault="00B55810" w:rsidP="004608AE">
      <w:pPr>
        <w:jc w:val="center"/>
        <w:rPr>
          <w:rFonts w:ascii="仿宋" w:eastAsia="仿宋" w:hAnsi="仿宋"/>
          <w:b/>
          <w:color w:val="FF0000"/>
          <w:sz w:val="28"/>
          <w:szCs w:val="28"/>
        </w:rPr>
      </w:pPr>
    </w:p>
    <w:p w14:paraId="05828E62" w14:textId="56F650AB" w:rsidR="004608AE" w:rsidRPr="004608AE" w:rsidRDefault="004608AE" w:rsidP="004608AE">
      <w:pPr>
        <w:jc w:val="center"/>
        <w:rPr>
          <w:rFonts w:ascii="仿宋" w:eastAsia="仿宋" w:hAnsi="仿宋"/>
          <w:b/>
          <w:color w:val="FF0000"/>
          <w:sz w:val="28"/>
          <w:szCs w:val="28"/>
        </w:rPr>
      </w:pPr>
      <w:r w:rsidRPr="004608AE">
        <w:rPr>
          <w:rFonts w:ascii="仿宋" w:eastAsia="仿宋" w:hAnsi="仿宋" w:hint="eastAsia"/>
          <w:b/>
          <w:color w:val="FF0000"/>
          <w:sz w:val="28"/>
          <w:szCs w:val="28"/>
        </w:rPr>
        <w:t>第五单元</w:t>
      </w:r>
    </w:p>
    <w:p w14:paraId="7C9D085C"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1.本单元主题：</w:t>
      </w:r>
    </w:p>
    <w:p w14:paraId="2F56AB8E"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本单元课文主要是围绕“观察”这个专题进行编排的。主要由《搭船的鸟》《金色的草地》两篇课文组成。编排意图是引导学生阅读这些故事，学会作者是怎样细致观察、抓住特点描写事物的。</w:t>
      </w:r>
    </w:p>
    <w:p w14:paraId="2B00436C"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2.本单元重点：</w:t>
      </w:r>
    </w:p>
    <w:p w14:paraId="44276219"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lastRenderedPageBreak/>
        <w:t>本单元的重点是：体会作者是怎样留心观察事物的。本单元的两篇课文都安排了与观察有关的内容。《搭船的鸟》要求我们学习作者抓住翠鸟彩色的羽毛和身手的敏捷的特点来观察和描写的，《金色的草地》要求我们学习作者细致地观察和描写，发现蒲公英早上和傍晚 会合拢，中午的时候会张开。张开的时候，遍地是金黄色。教学时注意引导学生在学习课文时一定要分析作者的观察和描写的方法。</w:t>
      </w:r>
    </w:p>
    <w:p w14:paraId="3F8BB5DE" w14:textId="77777777" w:rsidR="00B55810" w:rsidRDefault="00B55810" w:rsidP="004608AE">
      <w:pPr>
        <w:jc w:val="center"/>
        <w:rPr>
          <w:rFonts w:ascii="仿宋" w:eastAsia="仿宋" w:hAnsi="仿宋"/>
          <w:b/>
          <w:color w:val="FF0000"/>
          <w:sz w:val="28"/>
          <w:szCs w:val="28"/>
        </w:rPr>
      </w:pPr>
    </w:p>
    <w:p w14:paraId="00AE144E" w14:textId="77777777" w:rsidR="00B55810" w:rsidRDefault="00B55810" w:rsidP="004608AE">
      <w:pPr>
        <w:jc w:val="center"/>
        <w:rPr>
          <w:rFonts w:ascii="仿宋" w:eastAsia="仿宋" w:hAnsi="仿宋"/>
          <w:b/>
          <w:color w:val="FF0000"/>
          <w:sz w:val="28"/>
          <w:szCs w:val="28"/>
        </w:rPr>
      </w:pPr>
    </w:p>
    <w:p w14:paraId="35EB2715" w14:textId="7E4037EA" w:rsidR="004608AE" w:rsidRPr="004608AE" w:rsidRDefault="004608AE" w:rsidP="004608AE">
      <w:pPr>
        <w:jc w:val="center"/>
        <w:rPr>
          <w:rFonts w:ascii="仿宋" w:eastAsia="仿宋" w:hAnsi="仿宋"/>
          <w:b/>
          <w:color w:val="FF0000"/>
          <w:sz w:val="28"/>
          <w:szCs w:val="28"/>
        </w:rPr>
      </w:pPr>
      <w:r w:rsidRPr="004608AE">
        <w:rPr>
          <w:rFonts w:ascii="仿宋" w:eastAsia="仿宋" w:hAnsi="仿宋" w:hint="eastAsia"/>
          <w:b/>
          <w:color w:val="FF0000"/>
          <w:sz w:val="28"/>
          <w:szCs w:val="28"/>
        </w:rPr>
        <w:t>第六单元</w:t>
      </w:r>
    </w:p>
    <w:p w14:paraId="19472DD8"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1.本单元主题：</w:t>
      </w:r>
    </w:p>
    <w:p w14:paraId="5AB66972"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课文主要是围绕“自然风光”这个专题进行编排的。主要由《古诗三首》《富饶的西沙群岛》《海滨小城》和《美丽的小兴安岭》四篇课文组成。编排意图是引导学生阅读，学会课文围绕一个意思去写的方法，体会祖国山河的壮丽，激发学生热爱大自然热爱祖国的情感。</w:t>
      </w:r>
    </w:p>
    <w:p w14:paraId="22F81A2D"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2.本单元重点：</w:t>
      </w:r>
    </w:p>
    <w:p w14:paraId="2310E912"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借助关键句理解一段话的意思。本单元的课文主要描写了美丽的景色，很多片段都有关键句，根据这个句子可以理解课文大致内容。如《富饶的西沙群岛》中“那里风景优美，物产丰富”是全文的关键句，“西沙群岛也是鸟的天下”是一个段的关键句。《海滨小城》中 “小城的公园更美”“小城的街道更美”都是段落的关键句。《美丽的小兴安岭》中，“小兴安岭一年四季景色诱人，是一座美丽的大花园，也</w:t>
      </w:r>
      <w:r w:rsidRPr="004608AE">
        <w:rPr>
          <w:rFonts w:ascii="仿宋" w:eastAsia="仿宋" w:hAnsi="仿宋" w:hint="eastAsia"/>
          <w:sz w:val="28"/>
          <w:szCs w:val="28"/>
        </w:rPr>
        <w:lastRenderedPageBreak/>
        <w:t>是一座巨大的宝库”就是全文的关键句。教学时注意引导学生在学习课文时一定要抓住这些关键句去把握文章的内容。</w:t>
      </w:r>
    </w:p>
    <w:p w14:paraId="5ACA1E45"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（2）学会围绕一个意思去写。学会文章中关键句的作用，学会在关键句的引领下，写作。这样的关键句可以是整个文章的中心句，也可以是一个段落的中心句。</w:t>
      </w:r>
      <w:r w:rsidRPr="004608AE">
        <w:rPr>
          <w:rFonts w:ascii="仿宋" w:eastAsia="仿宋" w:hAnsi="仿宋"/>
          <w:sz w:val="28"/>
          <w:szCs w:val="28"/>
        </w:rPr>
        <w:t xml:space="preserve"> </w:t>
      </w:r>
    </w:p>
    <w:p w14:paraId="48C292D9" w14:textId="77777777" w:rsidR="00B55810" w:rsidRDefault="00B55810" w:rsidP="004608AE">
      <w:pPr>
        <w:jc w:val="center"/>
        <w:rPr>
          <w:rFonts w:ascii="仿宋" w:eastAsia="仿宋" w:hAnsi="仿宋"/>
          <w:b/>
          <w:color w:val="FF0000"/>
          <w:sz w:val="28"/>
          <w:szCs w:val="28"/>
        </w:rPr>
      </w:pPr>
    </w:p>
    <w:p w14:paraId="68A63CDD" w14:textId="77777777" w:rsidR="00B55810" w:rsidRDefault="00B55810" w:rsidP="004608AE">
      <w:pPr>
        <w:jc w:val="center"/>
        <w:rPr>
          <w:rFonts w:ascii="仿宋" w:eastAsia="仿宋" w:hAnsi="仿宋"/>
          <w:b/>
          <w:color w:val="FF0000"/>
          <w:sz w:val="28"/>
          <w:szCs w:val="28"/>
        </w:rPr>
      </w:pPr>
    </w:p>
    <w:p w14:paraId="16F828E4" w14:textId="6B885809" w:rsidR="004608AE" w:rsidRPr="004608AE" w:rsidRDefault="004608AE" w:rsidP="004608AE">
      <w:pPr>
        <w:jc w:val="center"/>
        <w:rPr>
          <w:rFonts w:ascii="仿宋" w:eastAsia="仿宋" w:hAnsi="仿宋"/>
          <w:b/>
          <w:color w:val="FF0000"/>
          <w:sz w:val="28"/>
          <w:szCs w:val="28"/>
        </w:rPr>
      </w:pPr>
      <w:r w:rsidRPr="004608AE">
        <w:rPr>
          <w:rFonts w:ascii="仿宋" w:eastAsia="仿宋" w:hAnsi="仿宋" w:hint="eastAsia"/>
          <w:b/>
          <w:color w:val="FF0000"/>
          <w:sz w:val="28"/>
          <w:szCs w:val="28"/>
        </w:rPr>
        <w:t>第七单元</w:t>
      </w:r>
      <w:r w:rsidRPr="004608AE">
        <w:rPr>
          <w:rFonts w:ascii="仿宋" w:eastAsia="仿宋" w:hAnsi="仿宋"/>
          <w:sz w:val="28"/>
          <w:szCs w:val="28"/>
        </w:rPr>
        <w:t xml:space="preserve"> </w:t>
      </w:r>
    </w:p>
    <w:p w14:paraId="494574EA"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1.本单元主题：</w:t>
      </w:r>
    </w:p>
    <w:p w14:paraId="08A316CB"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本单元课文主要是围绕“大自然”这个专题进行编排的。主要由《大自然的声音》《父亲、树林和鸟》《带刺的朋友》三篇课文组成。编排意图是引导学生阅读课文，感受大自然的美妙，感知课文生动的语言。</w:t>
      </w:r>
    </w:p>
    <w:p w14:paraId="73AE1ECB"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2.本单元重点：</w:t>
      </w:r>
      <w:r w:rsidRPr="004608AE">
        <w:rPr>
          <w:rFonts w:ascii="仿宋" w:eastAsia="仿宋" w:hAnsi="仿宋"/>
          <w:sz w:val="28"/>
          <w:szCs w:val="28"/>
        </w:rPr>
        <w:t xml:space="preserve"> </w:t>
      </w:r>
    </w:p>
    <w:p w14:paraId="79E042A9"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感受课文的生动语言，积累喜欢的语句。本单元的三篇课文都描写了大自然的美妙，语言生动、优美。《大自然的声音》写了风、水以及动物带给我们的美妙声音。《父亲、树林和鸟》描写了人与自然的和谐相处以及树林的美景。《带刺的朋友》写了一只刺猬月下偷枣的情景。教学时注意引导学生美读课文，感受语言的优美、生动，积累语言。</w:t>
      </w:r>
    </w:p>
    <w:p w14:paraId="7B3419F1" w14:textId="77777777" w:rsidR="00B55810" w:rsidRDefault="00B55810" w:rsidP="004608AE">
      <w:pPr>
        <w:jc w:val="center"/>
        <w:rPr>
          <w:rFonts w:ascii="仿宋" w:eastAsia="仿宋" w:hAnsi="仿宋"/>
          <w:b/>
          <w:color w:val="FF0000"/>
          <w:sz w:val="28"/>
          <w:szCs w:val="28"/>
        </w:rPr>
      </w:pPr>
    </w:p>
    <w:p w14:paraId="1FBD2716" w14:textId="77777777" w:rsidR="00B55810" w:rsidRDefault="00B55810" w:rsidP="004608AE">
      <w:pPr>
        <w:jc w:val="center"/>
        <w:rPr>
          <w:rFonts w:ascii="仿宋" w:eastAsia="仿宋" w:hAnsi="仿宋"/>
          <w:b/>
          <w:color w:val="FF0000"/>
          <w:sz w:val="28"/>
          <w:szCs w:val="28"/>
        </w:rPr>
      </w:pPr>
    </w:p>
    <w:p w14:paraId="2B6A4368" w14:textId="314DB766" w:rsidR="004608AE" w:rsidRPr="004608AE" w:rsidRDefault="004608AE" w:rsidP="004608AE">
      <w:pPr>
        <w:jc w:val="center"/>
        <w:rPr>
          <w:rFonts w:ascii="仿宋" w:eastAsia="仿宋" w:hAnsi="仿宋"/>
          <w:b/>
          <w:color w:val="FF0000"/>
          <w:sz w:val="28"/>
          <w:szCs w:val="28"/>
        </w:rPr>
      </w:pPr>
      <w:r w:rsidRPr="004608AE">
        <w:rPr>
          <w:rFonts w:ascii="仿宋" w:eastAsia="仿宋" w:hAnsi="仿宋" w:hint="eastAsia"/>
          <w:b/>
          <w:color w:val="FF0000"/>
          <w:sz w:val="28"/>
          <w:szCs w:val="28"/>
        </w:rPr>
        <w:lastRenderedPageBreak/>
        <w:t>第八单元</w:t>
      </w:r>
    </w:p>
    <w:p w14:paraId="26A8C9EB"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1.本单元主题：</w:t>
      </w:r>
      <w:r w:rsidRPr="004608AE">
        <w:rPr>
          <w:rFonts w:ascii="仿宋" w:eastAsia="仿宋" w:hAnsi="仿宋"/>
          <w:sz w:val="28"/>
          <w:szCs w:val="28"/>
        </w:rPr>
        <w:t xml:space="preserve"> </w:t>
      </w:r>
    </w:p>
    <w:p w14:paraId="34570DBF"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本单元课文主要是围绕“爱”这个专题进行编排的。主要由《司马光》《掌声》《灰雀》和《手术台就是阵地》四篇课文组成。编排意图是引导学生阅读这些故事，感受人物的仁爱之情，学会理解课文的意思。</w:t>
      </w:r>
    </w:p>
    <w:p w14:paraId="0AB715E8" w14:textId="77777777" w:rsidR="004608AE" w:rsidRPr="004608AE" w:rsidRDefault="004608AE" w:rsidP="004608AE">
      <w:pPr>
        <w:rPr>
          <w:rFonts w:ascii="仿宋" w:eastAsia="仿宋" w:hAnsi="仿宋"/>
          <w:sz w:val="28"/>
          <w:szCs w:val="28"/>
        </w:rPr>
      </w:pPr>
      <w:r w:rsidRPr="004608AE">
        <w:rPr>
          <w:rFonts w:ascii="仿宋" w:eastAsia="仿宋" w:hAnsi="仿宋" w:hint="eastAsia"/>
          <w:sz w:val="28"/>
          <w:szCs w:val="28"/>
        </w:rPr>
        <w:t>2.</w:t>
      </w:r>
      <w:r>
        <w:rPr>
          <w:rFonts w:ascii="仿宋" w:eastAsia="仿宋" w:hAnsi="仿宋" w:hint="eastAsia"/>
          <w:sz w:val="28"/>
          <w:szCs w:val="28"/>
        </w:rPr>
        <w:t>本单元重点</w:t>
      </w:r>
      <w:r w:rsidRPr="004608AE">
        <w:rPr>
          <w:rFonts w:ascii="仿宋" w:eastAsia="仿宋" w:hAnsi="仿宋"/>
          <w:sz w:val="28"/>
          <w:szCs w:val="28"/>
        </w:rPr>
        <w:t xml:space="preserve"> </w:t>
      </w:r>
    </w:p>
    <w:p w14:paraId="2CD01DA1" w14:textId="77777777" w:rsidR="004608AE" w:rsidRPr="004608AE" w:rsidRDefault="004608AE" w:rsidP="004608AE">
      <w:pPr>
        <w:ind w:firstLineChars="200" w:firstLine="560"/>
        <w:rPr>
          <w:rFonts w:ascii="仿宋" w:eastAsia="仿宋" w:hAnsi="仿宋"/>
          <w:sz w:val="28"/>
          <w:szCs w:val="28"/>
        </w:rPr>
      </w:pPr>
      <w:r w:rsidRPr="004608AE">
        <w:rPr>
          <w:rFonts w:ascii="仿宋" w:eastAsia="仿宋" w:hAnsi="仿宋" w:hint="eastAsia"/>
          <w:sz w:val="28"/>
          <w:szCs w:val="28"/>
        </w:rPr>
        <w:t>本单元的重点是：学习带着问题默读，理解课文的意思。本单元的四篇课文都安排了默读课文，边读边想的练习。《掌声》中的“默读课文，一边读一边想，英子前后有什么变化？为什么会有这样的变化？”《灰雀》安排了练习“默读课文，想一想，列宁和小男孩在对话的时候，他们各自心里想的是什么。”《手术台就是阵地》的重点要求是“默读课文，说说你对‘手术台就是阵地’的理解。”</w:t>
      </w:r>
    </w:p>
    <w:p w14:paraId="470D73BE" w14:textId="77777777" w:rsidR="00B67C65" w:rsidRPr="004608AE" w:rsidRDefault="00B67C65" w:rsidP="004608AE">
      <w:pPr>
        <w:rPr>
          <w:rFonts w:ascii="仿宋" w:eastAsia="仿宋" w:hAnsi="仿宋"/>
          <w:sz w:val="28"/>
          <w:szCs w:val="28"/>
        </w:rPr>
      </w:pPr>
    </w:p>
    <w:sectPr w:rsidR="00B67C65" w:rsidRPr="00460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4A"/>
    <w:rsid w:val="004608AE"/>
    <w:rsid w:val="00711E6B"/>
    <w:rsid w:val="00962A4A"/>
    <w:rsid w:val="00B55810"/>
    <w:rsid w:val="00B67C65"/>
    <w:rsid w:val="00B91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A492"/>
  <w15:chartTrackingRefBased/>
  <w15:docId w15:val="{CF70F6B8-8913-4257-A8AF-FD1046579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953621">
      <w:bodyDiv w:val="1"/>
      <w:marLeft w:val="0"/>
      <w:marRight w:val="0"/>
      <w:marTop w:val="0"/>
      <w:marBottom w:val="0"/>
      <w:divBdr>
        <w:top w:val="none" w:sz="0" w:space="0" w:color="auto"/>
        <w:left w:val="none" w:sz="0" w:space="0" w:color="auto"/>
        <w:bottom w:val="none" w:sz="0" w:space="0" w:color="auto"/>
        <w:right w:val="none" w:sz="0" w:space="0" w:color="auto"/>
      </w:divBdr>
      <w:divsChild>
        <w:div w:id="867261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lyt</dc:creator>
  <cp:keywords/>
  <dc:description/>
  <cp:lastModifiedBy>zhu yuting</cp:lastModifiedBy>
  <cp:revision>5</cp:revision>
  <dcterms:created xsi:type="dcterms:W3CDTF">2021-07-15T01:29:00Z</dcterms:created>
  <dcterms:modified xsi:type="dcterms:W3CDTF">2022-09-17T02:27:00Z</dcterms:modified>
</cp:coreProperties>
</file>