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7" w:line="226" w:lineRule="auto"/>
        <w:rPr>
          <w:rFonts w:ascii="宋体" w:hAnsi="宋体" w:eastAsia="宋体" w:cs="宋体"/>
          <w:sz w:val="27"/>
          <w:szCs w:val="27"/>
        </w:rPr>
      </w:pPr>
      <w:r>
        <w:rPr>
          <w:rFonts w:ascii="宋体" w:hAnsi="宋体" w:eastAsia="宋体" w:cs="宋体"/>
          <w:spacing w:val="-12"/>
          <w:sz w:val="27"/>
          <w:szCs w:val="27"/>
          <w14:textOutline w14:w="3556" w14:cap="flat" w14:cmpd="sng">
            <w14:solidFill>
              <w14:srgbClr w14:val="000000"/>
            </w14:solidFill>
            <w14:prstDash w14:val="solid"/>
            <w14:miter w14:val="0"/>
          </w14:textOutline>
        </w:rPr>
        <w:t>附</w:t>
      </w:r>
      <w:r>
        <w:rPr>
          <w:rFonts w:ascii="宋体" w:hAnsi="宋体" w:eastAsia="宋体" w:cs="宋体"/>
          <w:spacing w:val="-11"/>
          <w:sz w:val="27"/>
          <w:szCs w:val="27"/>
          <w14:textOutline w14:w="3556" w14:cap="flat" w14:cmpd="sng">
            <w14:solidFill>
              <w14:srgbClr w14:val="000000"/>
            </w14:solidFill>
            <w14:prstDash w14:val="solid"/>
            <w14:miter w14:val="0"/>
          </w14:textOutline>
        </w:rPr>
        <w:t>件</w:t>
      </w:r>
      <w:r>
        <w:rPr>
          <w:rFonts w:hint="eastAsia" w:ascii="宋体" w:hAnsi="宋体" w:eastAsia="宋体" w:cs="宋体"/>
          <w:spacing w:val="-11"/>
          <w:sz w:val="27"/>
          <w:szCs w:val="27"/>
          <w:lang w:val="en-US" w:eastAsia="zh-CN"/>
          <w14:textOutline w14:w="3556" w14:cap="flat" w14:cmpd="sng">
            <w14:solidFill>
              <w14:srgbClr w14:val="000000"/>
            </w14:solidFill>
            <w14:prstDash w14:val="solid"/>
            <w14:miter w14:val="0"/>
          </w14:textOutline>
        </w:rPr>
        <w:t>三</w:t>
      </w:r>
      <w:r>
        <w:rPr>
          <w:rFonts w:ascii="宋体" w:hAnsi="宋体" w:eastAsia="宋体" w:cs="宋体"/>
          <w:spacing w:val="-11"/>
          <w:sz w:val="27"/>
          <w:szCs w:val="27"/>
          <w14:textOutline w14:w="3556" w14:cap="flat" w14:cmpd="sng">
            <w14:solidFill>
              <w14:srgbClr w14:val="000000"/>
            </w14:solidFill>
            <w14:prstDash w14:val="solid"/>
            <w14:miter w14:val="0"/>
          </w14:textOutline>
        </w:rPr>
        <w:t>：</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273" w:line="219" w:lineRule="auto"/>
        <w:rPr>
          <w:rFonts w:ascii="宋体" w:hAnsi="宋体" w:eastAsia="宋体" w:cs="宋体"/>
          <w:spacing w:val="-4"/>
          <w:sz w:val="84"/>
          <w:szCs w:val="84"/>
          <w14:textOutline w14:w="10668" w14:cap="flat" w14:cmpd="sng">
            <w14:solidFill>
              <w14:srgbClr w14:val="000000"/>
            </w14:solidFill>
            <w14:prstDash w14:val="solid"/>
            <w14:miter w14:val="0"/>
          </w14:textOutline>
        </w:rPr>
      </w:pPr>
      <w:r>
        <w:rPr>
          <w:rFonts w:hint="eastAsia" w:ascii="宋体" w:hAnsi="宋体" w:eastAsia="宋体" w:cs="宋体"/>
          <w:spacing w:val="-4"/>
          <w:sz w:val="84"/>
          <w:szCs w:val="84"/>
          <w:lang w:val="en-US" w:eastAsia="zh-CN"/>
          <w14:textOutline w14:w="10668" w14:cap="flat" w14:cmpd="sng">
            <w14:solidFill>
              <w14:srgbClr w14:val="000000"/>
            </w14:solidFill>
            <w14:prstDash w14:val="solid"/>
            <w14:miter w14:val="0"/>
          </w14:textOutline>
        </w:rPr>
        <w:t>访 谈</w:t>
      </w:r>
      <w:r>
        <w:rPr>
          <w:rFonts w:ascii="宋体" w:hAnsi="宋体" w:eastAsia="宋体" w:cs="宋体"/>
          <w:spacing w:val="-4"/>
          <w:sz w:val="84"/>
          <w:szCs w:val="84"/>
          <w14:textOutline w14:w="10668" w14:cap="flat" w14:cmpd="sng">
            <w14:solidFill>
              <w14:srgbClr w14:val="000000"/>
            </w14:solidFill>
            <w14:prstDash w14:val="solid"/>
            <w14:miter w14:val="0"/>
          </w14:textOutline>
        </w:rPr>
        <w:t xml:space="preserve"> 调</w:t>
      </w:r>
      <w:r>
        <w:rPr>
          <w:rFonts w:ascii="宋体" w:hAnsi="宋体" w:eastAsia="宋体" w:cs="宋体"/>
          <w:spacing w:val="-4"/>
          <w:sz w:val="84"/>
          <w:szCs w:val="84"/>
        </w:rPr>
        <w:t xml:space="preserve"> </w:t>
      </w:r>
      <w:r>
        <w:rPr>
          <w:rFonts w:ascii="宋体" w:hAnsi="宋体" w:eastAsia="宋体" w:cs="宋体"/>
          <w:spacing w:val="-4"/>
          <w:sz w:val="84"/>
          <w:szCs w:val="84"/>
          <w14:textOutline w14:w="10668" w14:cap="flat" w14:cmpd="sng">
            <w14:solidFill>
              <w14:srgbClr w14:val="000000"/>
            </w14:solidFill>
            <w14:prstDash w14:val="solid"/>
            <w14:miter w14:val="0"/>
          </w14:textOutline>
        </w:rPr>
        <w:t>查</w:t>
      </w:r>
      <w:r>
        <w:rPr>
          <w:rFonts w:ascii="宋体" w:hAnsi="宋体" w:eastAsia="宋体" w:cs="宋体"/>
          <w:spacing w:val="-4"/>
          <w:sz w:val="84"/>
          <w:szCs w:val="84"/>
        </w:rPr>
        <w:t xml:space="preserve"> </w:t>
      </w:r>
      <w:r>
        <w:rPr>
          <w:rFonts w:hint="eastAsia" w:ascii="宋体" w:hAnsi="宋体" w:eastAsia="宋体" w:cs="宋体"/>
          <w:spacing w:val="-4"/>
          <w:sz w:val="84"/>
          <w:szCs w:val="84"/>
          <w:lang w:val="en-US" w:eastAsia="zh-CN"/>
          <w14:textOutline w14:w="10668" w14:cap="flat" w14:cmpd="sng">
            <w14:solidFill>
              <w14:srgbClr w14:val="000000"/>
            </w14:solidFill>
            <w14:prstDash w14:val="solid"/>
            <w14:miter w14:val="0"/>
          </w14:textOutline>
        </w:rPr>
        <w:t xml:space="preserve">及 </w:t>
      </w:r>
      <w:r>
        <w:rPr>
          <w:rFonts w:ascii="宋体" w:hAnsi="宋体" w:eastAsia="宋体" w:cs="宋体"/>
          <w:spacing w:val="-4"/>
          <w:sz w:val="84"/>
          <w:szCs w:val="84"/>
          <w14:textOutline w14:w="10668" w14:cap="flat" w14:cmpd="sng">
            <w14:solidFill>
              <w14:srgbClr w14:val="000000"/>
            </w14:solidFill>
            <w14:prstDash w14:val="solid"/>
            <w14:miter w14:val="0"/>
          </w14:textOutline>
        </w:rPr>
        <w:t>报 告</w:t>
      </w: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104" w:line="220" w:lineRule="auto"/>
        <w:ind w:left="655"/>
        <w:rPr>
          <w:rFonts w:ascii="宋体" w:hAnsi="宋体" w:eastAsia="宋体" w:cs="宋体"/>
          <w:spacing w:val="1"/>
          <w:sz w:val="28"/>
          <w:szCs w:val="28"/>
          <w14:textOutline w14:w="4064" w14:cap="flat" w14:cmpd="sng">
            <w14:solidFill>
              <w14:srgbClr w14:val="000000"/>
            </w14:solidFill>
            <w14:prstDash w14:val="solid"/>
            <w14:miter w14:val="0"/>
          </w14:textOutline>
        </w:rPr>
      </w:pPr>
      <w:r>
        <w:rPr>
          <w:rFonts w:ascii="宋体" w:hAnsi="宋体" w:eastAsia="宋体" w:cs="宋体"/>
          <w:spacing w:val="1"/>
          <w:sz w:val="32"/>
          <w:szCs w:val="32"/>
          <w14:textOutline w14:w="4064" w14:cap="flat" w14:cmpd="sng">
            <w14:solidFill>
              <w14:srgbClr w14:val="000000"/>
            </w14:solidFill>
            <w14:prstDash w14:val="solid"/>
            <w14:miter w14:val="0"/>
          </w14:textOutline>
        </w:rPr>
        <w:t>课题名称：</w:t>
      </w:r>
      <w:r>
        <w:rPr>
          <w:rFonts w:ascii="宋体" w:hAnsi="宋体" w:eastAsia="宋体" w:cs="宋体"/>
          <w:spacing w:val="1"/>
          <w:sz w:val="28"/>
          <w:szCs w:val="28"/>
          <w14:textOutline w14:w="4064" w14:cap="flat" w14:cmpd="sng">
            <w14:solidFill>
              <w14:srgbClr w14:val="000000"/>
            </w14:solidFill>
            <w14:prstDash w14:val="solid"/>
            <w14:miter w14:val="0"/>
          </w14:textOutline>
        </w:rPr>
        <w:t>基于范导式教学的小学生英语语用能力提升研究</w:t>
      </w:r>
    </w:p>
    <w:p>
      <w:pPr>
        <w:spacing w:line="377" w:lineRule="auto"/>
        <w:rPr>
          <w:rFonts w:ascii="Arial"/>
          <w:sz w:val="21"/>
        </w:rPr>
      </w:pPr>
    </w:p>
    <w:p>
      <w:pPr>
        <w:spacing w:before="104" w:line="221" w:lineRule="auto"/>
        <w:ind w:left="659"/>
        <w:rPr>
          <w:rFonts w:hint="default" w:ascii="宋体" w:hAnsi="宋体" w:eastAsia="宋体" w:cs="宋体"/>
          <w:sz w:val="32"/>
          <w:szCs w:val="32"/>
          <w:lang w:val="en-US" w:eastAsia="zh-CN"/>
        </w:rPr>
      </w:pPr>
      <w:r>
        <w:rPr>
          <w:rFonts w:ascii="宋体" w:hAnsi="宋体" w:eastAsia="宋体" w:cs="宋体"/>
          <w:spacing w:val="-1"/>
          <w:sz w:val="32"/>
          <w:szCs w:val="32"/>
          <w14:textOutline w14:w="4064" w14:cap="flat" w14:cmpd="sng">
            <w14:solidFill>
              <w14:srgbClr w14:val="000000"/>
            </w14:solidFill>
            <w14:prstDash w14:val="solid"/>
            <w14:miter w14:val="0"/>
          </w14:textOutline>
        </w:rPr>
        <w:t>调</w:t>
      </w:r>
      <w:r>
        <w:rPr>
          <w:rFonts w:ascii="宋体" w:hAnsi="宋体" w:eastAsia="宋体" w:cs="宋体"/>
          <w:spacing w:val="-1"/>
          <w:sz w:val="32"/>
          <w:szCs w:val="32"/>
        </w:rPr>
        <w:t xml:space="preserve"> </w:t>
      </w:r>
      <w:r>
        <w:rPr>
          <w:rFonts w:ascii="宋体" w:hAnsi="宋体" w:eastAsia="宋体" w:cs="宋体"/>
          <w:spacing w:val="-1"/>
          <w:sz w:val="32"/>
          <w:szCs w:val="32"/>
          <w14:textOutline w14:w="4064" w14:cap="flat" w14:cmpd="sng">
            <w14:solidFill>
              <w14:srgbClr w14:val="000000"/>
            </w14:solidFill>
            <w14:prstDash w14:val="solid"/>
            <w14:miter w14:val="0"/>
          </w14:textOutline>
        </w:rPr>
        <w:t>研</w:t>
      </w:r>
      <w:r>
        <w:rPr>
          <w:rFonts w:ascii="宋体" w:hAnsi="宋体" w:eastAsia="宋体" w:cs="宋体"/>
          <w:spacing w:val="-1"/>
          <w:sz w:val="32"/>
          <w:szCs w:val="32"/>
        </w:rPr>
        <w:t xml:space="preserve"> </w:t>
      </w:r>
      <w:r>
        <w:rPr>
          <w:rFonts w:ascii="宋体" w:hAnsi="宋体" w:eastAsia="宋体" w:cs="宋体"/>
          <w:sz w:val="32"/>
          <w:szCs w:val="32"/>
          <w14:textOutline w14:w="4064" w14:cap="flat" w14:cmpd="sng">
            <w14:solidFill>
              <w14:srgbClr w14:val="000000"/>
            </w14:solidFill>
            <w14:prstDash w14:val="solid"/>
            <w14:miter w14:val="0"/>
          </w14:textOutline>
        </w:rPr>
        <w:t>人：</w:t>
      </w:r>
      <w:r>
        <w:rPr>
          <w:rFonts w:hint="eastAsia" w:ascii="宋体" w:hAnsi="宋体" w:eastAsia="宋体" w:cs="宋体"/>
          <w:sz w:val="32"/>
          <w:szCs w:val="32"/>
          <w:lang w:val="en-US" w:eastAsia="zh-CN"/>
          <w14:textOutline w14:w="4064" w14:cap="flat" w14:cmpd="sng">
            <w14:solidFill>
              <w14:srgbClr w14:val="000000"/>
            </w14:solidFill>
            <w14:prstDash w14:val="solid"/>
            <w14:miter w14:val="0"/>
          </w14:textOutline>
        </w:rPr>
        <w:t xml:space="preserve"> 黄  蕾   包丽琴</w:t>
      </w:r>
    </w:p>
    <w:p>
      <w:pPr>
        <w:spacing w:line="375" w:lineRule="auto"/>
        <w:rPr>
          <w:rFonts w:ascii="Arial"/>
          <w:sz w:val="21"/>
        </w:rPr>
      </w:pPr>
    </w:p>
    <w:p>
      <w:pPr>
        <w:spacing w:before="104" w:line="220" w:lineRule="auto"/>
        <w:ind w:left="659"/>
        <w:rPr>
          <w:rFonts w:ascii="宋体" w:hAnsi="宋体" w:eastAsia="宋体" w:cs="宋体"/>
          <w:sz w:val="32"/>
          <w:szCs w:val="32"/>
        </w:rPr>
      </w:pPr>
      <w:r>
        <w:rPr>
          <w:rFonts w:ascii="宋体" w:hAnsi="宋体" w:eastAsia="宋体" w:cs="宋体"/>
          <w:spacing w:val="-16"/>
          <w:sz w:val="32"/>
          <w:szCs w:val="32"/>
          <w14:textOutline w14:w="4064" w14:cap="flat" w14:cmpd="sng">
            <w14:solidFill>
              <w14:srgbClr w14:val="000000"/>
            </w14:solidFill>
            <w14:prstDash w14:val="solid"/>
            <w14:miter w14:val="0"/>
          </w14:textOutline>
        </w:rPr>
        <w:t>完</w:t>
      </w:r>
      <w:r>
        <w:rPr>
          <w:rFonts w:ascii="宋体" w:hAnsi="宋体" w:eastAsia="宋体" w:cs="宋体"/>
          <w:spacing w:val="-13"/>
          <w:sz w:val="32"/>
          <w:szCs w:val="32"/>
          <w14:textOutline w14:w="4064" w14:cap="flat" w14:cmpd="sng">
            <w14:solidFill>
              <w14:srgbClr w14:val="000000"/>
            </w14:solidFill>
            <w14:prstDash w14:val="solid"/>
            <w14:miter w14:val="0"/>
          </w14:textOutline>
        </w:rPr>
        <w:t>成日期：</w:t>
      </w:r>
      <w:r>
        <w:rPr>
          <w:rFonts w:ascii="宋体" w:hAnsi="宋体" w:eastAsia="宋体" w:cs="宋体"/>
          <w:spacing w:val="-13"/>
          <w:sz w:val="32"/>
          <w:szCs w:val="32"/>
        </w:rPr>
        <w:t xml:space="preserve"> </w:t>
      </w:r>
      <w:r>
        <w:rPr>
          <w:rFonts w:ascii="Times New Roman" w:hAnsi="Times New Roman" w:eastAsia="Times New Roman" w:cs="Times New Roman"/>
          <w:b/>
          <w:bCs/>
          <w:spacing w:val="-13"/>
          <w:sz w:val="32"/>
          <w:szCs w:val="32"/>
        </w:rPr>
        <w:t>202</w:t>
      </w:r>
      <w:r>
        <w:rPr>
          <w:rFonts w:hint="eastAsia" w:ascii="Times New Roman" w:hAnsi="Times New Roman" w:eastAsia="宋体" w:cs="Times New Roman"/>
          <w:b/>
          <w:bCs/>
          <w:spacing w:val="-13"/>
          <w:sz w:val="32"/>
          <w:szCs w:val="32"/>
          <w:lang w:val="en-US" w:eastAsia="zh-CN"/>
        </w:rPr>
        <w:t>1</w:t>
      </w:r>
      <w:r>
        <w:rPr>
          <w:rFonts w:ascii="Times New Roman" w:hAnsi="Times New Roman" w:eastAsia="Times New Roman" w:cs="Times New Roman"/>
          <w:spacing w:val="-13"/>
          <w:sz w:val="32"/>
          <w:szCs w:val="32"/>
        </w:rPr>
        <w:t xml:space="preserve"> </w:t>
      </w:r>
      <w:r>
        <w:rPr>
          <w:rFonts w:ascii="宋体" w:hAnsi="宋体" w:eastAsia="宋体" w:cs="宋体"/>
          <w:spacing w:val="-13"/>
          <w:sz w:val="32"/>
          <w:szCs w:val="32"/>
          <w14:textOutline w14:w="4064" w14:cap="flat" w14:cmpd="sng">
            <w14:solidFill>
              <w14:srgbClr w14:val="000000"/>
            </w14:solidFill>
            <w14:prstDash w14:val="solid"/>
            <w14:miter w14:val="0"/>
          </w14:textOutline>
        </w:rPr>
        <w:t>年</w:t>
      </w:r>
      <w:r>
        <w:rPr>
          <w:rFonts w:ascii="宋体" w:hAnsi="宋体" w:eastAsia="宋体" w:cs="宋体"/>
          <w:spacing w:val="-13"/>
          <w:sz w:val="32"/>
          <w:szCs w:val="32"/>
        </w:rPr>
        <w:t xml:space="preserve"> </w:t>
      </w:r>
      <w:r>
        <w:rPr>
          <w:rFonts w:hint="eastAsia" w:ascii="Times New Roman" w:hAnsi="Times New Roman" w:eastAsia="Times New Roman" w:cs="Times New Roman"/>
          <w:b/>
          <w:bCs/>
          <w:spacing w:val="-13"/>
          <w:sz w:val="32"/>
          <w:szCs w:val="32"/>
          <w:lang w:val="en-US" w:eastAsia="zh-CN"/>
        </w:rPr>
        <w:t>11</w:t>
      </w:r>
      <w:r>
        <w:rPr>
          <w:rFonts w:ascii="Times New Roman" w:hAnsi="Times New Roman" w:eastAsia="Times New Roman" w:cs="Times New Roman"/>
          <w:b/>
          <w:bCs/>
          <w:spacing w:val="-13"/>
          <w:sz w:val="32"/>
          <w:szCs w:val="32"/>
        </w:rPr>
        <w:t xml:space="preserve"> </w:t>
      </w:r>
      <w:r>
        <w:rPr>
          <w:rFonts w:ascii="宋体" w:hAnsi="宋体" w:eastAsia="宋体" w:cs="宋体"/>
          <w:spacing w:val="-13"/>
          <w:sz w:val="32"/>
          <w:szCs w:val="32"/>
          <w14:textOutline w14:w="4064" w14:cap="flat" w14:cmpd="sng">
            <w14:solidFill>
              <w14:srgbClr w14:val="000000"/>
            </w14:solidFill>
            <w14:prstDash w14:val="solid"/>
            <w14:miter w14:val="0"/>
          </w14:textOutline>
        </w:rPr>
        <w:t>月</w:t>
      </w:r>
      <w:r>
        <w:rPr>
          <w:rFonts w:ascii="宋体" w:hAnsi="宋体" w:eastAsia="宋体" w:cs="宋体"/>
          <w:spacing w:val="-13"/>
          <w:sz w:val="32"/>
          <w:szCs w:val="32"/>
        </w:rPr>
        <w:t xml:space="preserve"> </w:t>
      </w:r>
      <w:r>
        <w:rPr>
          <w:rFonts w:ascii="Times New Roman" w:hAnsi="Times New Roman" w:eastAsia="Times New Roman" w:cs="Times New Roman"/>
          <w:b/>
          <w:bCs/>
          <w:spacing w:val="-13"/>
          <w:sz w:val="32"/>
          <w:szCs w:val="32"/>
        </w:rPr>
        <w:t>11</w:t>
      </w:r>
      <w:r>
        <w:rPr>
          <w:rFonts w:ascii="Times New Roman" w:hAnsi="Times New Roman" w:eastAsia="Times New Roman" w:cs="Times New Roman"/>
          <w:spacing w:val="-13"/>
          <w:sz w:val="32"/>
          <w:szCs w:val="32"/>
        </w:rPr>
        <w:t xml:space="preserve"> </w:t>
      </w:r>
      <w:r>
        <w:rPr>
          <w:rFonts w:ascii="宋体" w:hAnsi="宋体" w:eastAsia="宋体" w:cs="宋体"/>
          <w:spacing w:val="-13"/>
          <w:sz w:val="32"/>
          <w:szCs w:val="32"/>
          <w14:textOutline w14:w="4064" w14:cap="flat" w14:cmpd="sng">
            <w14:solidFill>
              <w14:srgbClr w14:val="000000"/>
            </w14:solidFill>
            <w14:prstDash w14:val="solid"/>
            <w14:miter w14:val="0"/>
          </w14:textOutline>
        </w:rPr>
        <w:t>日</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eastAsia="宋体"/>
          <w:b/>
          <w:bCs/>
          <w:sz w:val="24"/>
          <w:szCs w:val="24"/>
          <w:lang w:val="en-US" w:eastAsia="zh-CN"/>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eastAsia="宋体"/>
          <w:b/>
          <w:bCs/>
          <w:sz w:val="24"/>
          <w:szCs w:val="24"/>
          <w:lang w:val="en-US" w:eastAsia="zh-CN"/>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eastAsia="宋体"/>
          <w:b/>
          <w:bCs/>
          <w:sz w:val="24"/>
          <w:szCs w:val="24"/>
          <w:lang w:val="en-US" w:eastAsia="zh-CN"/>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eastAsia="宋体"/>
          <w:b/>
          <w:bCs/>
          <w:sz w:val="24"/>
          <w:szCs w:val="24"/>
          <w:lang w:val="en-US" w:eastAsia="zh-CN"/>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eastAsia="宋体"/>
          <w:b/>
          <w:bCs/>
          <w:sz w:val="24"/>
          <w:szCs w:val="24"/>
          <w:lang w:val="en-US" w:eastAsia="zh-CN"/>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eastAsia="宋体"/>
          <w:b/>
          <w:bCs/>
          <w:sz w:val="24"/>
          <w:szCs w:val="24"/>
          <w:lang w:val="en-US" w:eastAsia="zh-CN"/>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eastAsia="宋体"/>
          <w:b/>
          <w:bCs/>
          <w:sz w:val="24"/>
          <w:szCs w:val="24"/>
          <w:lang w:val="en-US" w:eastAsia="zh-CN"/>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eastAsia="宋体"/>
          <w:b/>
          <w:bCs/>
          <w:sz w:val="24"/>
          <w:szCs w:val="24"/>
          <w:lang w:val="en-US" w:eastAsia="zh-CN"/>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eastAsia="宋体"/>
          <w:b/>
          <w:bCs/>
          <w:sz w:val="24"/>
          <w:szCs w:val="24"/>
          <w:lang w:val="en-US" w:eastAsia="zh-CN"/>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eastAsia="宋体"/>
          <w:b/>
          <w:bCs/>
          <w:sz w:val="24"/>
          <w:szCs w:val="24"/>
          <w:lang w:val="en-US" w:eastAsia="zh-CN"/>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eastAsia="宋体"/>
          <w:b/>
          <w:bCs/>
          <w:sz w:val="24"/>
          <w:szCs w:val="24"/>
          <w:lang w:val="en-US" w:eastAsia="zh-CN"/>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eastAsia="宋体"/>
          <w:b/>
          <w:bCs/>
          <w:sz w:val="24"/>
          <w:szCs w:val="24"/>
          <w:lang w:val="en-US" w:eastAsia="zh-CN"/>
        </w:rPr>
      </w:pPr>
    </w:p>
    <w:p>
      <w:pPr>
        <w:jc w:val="center"/>
        <w:rPr>
          <w:b/>
          <w:bCs/>
          <w:sz w:val="24"/>
          <w:szCs w:val="24"/>
        </w:rPr>
      </w:pPr>
      <w:r>
        <w:rPr>
          <w:b/>
          <w:bCs/>
          <w:sz w:val="24"/>
          <w:szCs w:val="24"/>
        </w:rPr>
        <w:t>《基于范导式教学的小学生英语语用能力提升研究》</w:t>
      </w:r>
      <w:r>
        <w:rPr>
          <w:rFonts w:hint="eastAsia"/>
          <w:b/>
          <w:bCs/>
          <w:sz w:val="24"/>
          <w:szCs w:val="24"/>
          <w:lang w:eastAsia="zh-CN"/>
        </w:rPr>
        <w:t>访谈记录</w:t>
      </w:r>
      <w:r>
        <w:rPr>
          <w:b/>
          <w:bCs/>
          <w:sz w:val="24"/>
          <w:szCs w:val="24"/>
        </w:rPr>
        <w:t>（教师版）</w:t>
      </w:r>
    </w:p>
    <w:p>
      <w:pPr>
        <w:keepNext w:val="0"/>
        <w:keepLines w:val="0"/>
        <w:pageBreakBefore w:val="0"/>
        <w:numPr>
          <w:ilvl w:val="0"/>
          <w:numId w:val="0"/>
        </w:numPr>
        <w:kinsoku/>
        <w:wordWrap/>
        <w:overflowPunct/>
        <w:topLinePunct w:val="0"/>
        <w:autoSpaceDE/>
        <w:autoSpaceDN/>
        <w:bidi w:val="0"/>
        <w:adjustRightInd/>
        <w:snapToGrid/>
        <w:spacing w:line="276" w:lineRule="auto"/>
        <w:textAlignment w:val="auto"/>
        <w:rPr>
          <w:rFonts w:hint="default" w:ascii="楷体" w:hAnsi="楷体" w:eastAsia="楷体" w:cs="楷体"/>
          <w:sz w:val="21"/>
          <w:szCs w:val="21"/>
          <w:lang w:val="en-US" w:eastAsia="zh-CN"/>
        </w:rPr>
      </w:pPr>
      <w:r>
        <w:rPr>
          <w:rFonts w:hint="eastAsia" w:eastAsia="宋体"/>
          <w:b/>
          <w:bCs/>
          <w:sz w:val="21"/>
          <w:szCs w:val="21"/>
          <w:lang w:val="en-US" w:eastAsia="zh-CN"/>
        </w:rPr>
        <w:t>一、访谈对象：</w:t>
      </w:r>
      <w:r>
        <w:rPr>
          <w:rFonts w:hint="eastAsia" w:ascii="楷体" w:hAnsi="楷体" w:eastAsia="楷体" w:cs="楷体"/>
          <w:sz w:val="21"/>
          <w:szCs w:val="21"/>
          <w:lang w:val="en-US" w:eastAsia="zh-CN"/>
        </w:rPr>
        <w:t>全体英语教师</w:t>
      </w:r>
    </w:p>
    <w:p>
      <w:pPr>
        <w:keepNext w:val="0"/>
        <w:keepLines w:val="0"/>
        <w:pageBreakBefore w:val="0"/>
        <w:numPr>
          <w:ilvl w:val="0"/>
          <w:numId w:val="0"/>
        </w:numPr>
        <w:kinsoku/>
        <w:wordWrap/>
        <w:overflowPunct/>
        <w:topLinePunct w:val="0"/>
        <w:autoSpaceDE/>
        <w:autoSpaceDN/>
        <w:bidi w:val="0"/>
        <w:adjustRightInd/>
        <w:snapToGrid/>
        <w:spacing w:line="276" w:lineRule="auto"/>
        <w:textAlignment w:val="auto"/>
        <w:rPr>
          <w:rFonts w:hint="eastAsia" w:ascii="楷体" w:hAnsi="楷体" w:eastAsia="楷体" w:cs="楷体"/>
          <w:sz w:val="21"/>
          <w:szCs w:val="21"/>
          <w:lang w:val="en-US" w:eastAsia="zh-CN"/>
        </w:rPr>
      </w:pPr>
      <w:r>
        <w:rPr>
          <w:rFonts w:hint="eastAsia" w:eastAsia="宋体"/>
          <w:b/>
          <w:bCs/>
          <w:sz w:val="21"/>
          <w:szCs w:val="21"/>
          <w:lang w:val="en-US" w:eastAsia="zh-CN"/>
        </w:rPr>
        <w:t>二、访谈形式：</w:t>
      </w:r>
      <w:r>
        <w:rPr>
          <w:rFonts w:hint="eastAsia" w:ascii="楷体" w:hAnsi="楷体" w:eastAsia="楷体" w:cs="楷体"/>
          <w:sz w:val="21"/>
          <w:szCs w:val="21"/>
          <w:lang w:val="en-US" w:eastAsia="zh-CN"/>
        </w:rPr>
        <w:t>面对面访谈</w:t>
      </w:r>
    </w:p>
    <w:p>
      <w:pPr>
        <w:keepNext w:val="0"/>
        <w:keepLines w:val="0"/>
        <w:pageBreakBefore w:val="0"/>
        <w:numPr>
          <w:ilvl w:val="0"/>
          <w:numId w:val="0"/>
        </w:numPr>
        <w:kinsoku/>
        <w:wordWrap/>
        <w:overflowPunct/>
        <w:topLinePunct w:val="0"/>
        <w:autoSpaceDE/>
        <w:autoSpaceDN/>
        <w:bidi w:val="0"/>
        <w:adjustRightInd/>
        <w:snapToGrid/>
        <w:spacing w:line="276" w:lineRule="auto"/>
        <w:textAlignment w:val="auto"/>
        <w:rPr>
          <w:rFonts w:hint="default" w:eastAsia="宋体"/>
          <w:sz w:val="21"/>
          <w:szCs w:val="21"/>
          <w:lang w:val="en-US" w:eastAsia="zh-CN"/>
        </w:rPr>
      </w:pPr>
      <w:r>
        <w:rPr>
          <w:rFonts w:hint="eastAsia" w:eastAsia="宋体"/>
          <w:b/>
          <w:bCs/>
          <w:sz w:val="21"/>
          <w:szCs w:val="21"/>
          <w:lang w:val="en-US" w:eastAsia="zh-CN"/>
        </w:rPr>
        <w:t>三、访谈目的：</w:t>
      </w:r>
      <w:r>
        <w:rPr>
          <w:rFonts w:hint="eastAsia" w:ascii="楷体" w:hAnsi="楷体" w:eastAsia="楷体" w:cs="楷体"/>
          <w:sz w:val="21"/>
          <w:szCs w:val="21"/>
          <w:lang w:val="en-US" w:eastAsia="zh-CN"/>
        </w:rPr>
        <w:t>教师是在课堂教学中运用范导式教学理念的实践者，对提升小学生语用能力的效果有直接的感受。对教师的访谈，能促进教师能更好地使用范导式教学理念应用在课堂教学中，扩大范导式教学理念对课堂教学的影响辐射。</w:t>
      </w:r>
    </w:p>
    <w:p>
      <w:pPr>
        <w:keepNext w:val="0"/>
        <w:keepLines w:val="0"/>
        <w:pageBreakBefore w:val="0"/>
        <w:numPr>
          <w:ilvl w:val="0"/>
          <w:numId w:val="0"/>
        </w:numPr>
        <w:kinsoku/>
        <w:wordWrap/>
        <w:overflowPunct/>
        <w:topLinePunct w:val="0"/>
        <w:autoSpaceDE/>
        <w:autoSpaceDN/>
        <w:bidi w:val="0"/>
        <w:adjustRightInd/>
        <w:snapToGrid/>
        <w:spacing w:line="276" w:lineRule="auto"/>
        <w:textAlignment w:val="auto"/>
        <w:rPr>
          <w:rFonts w:hint="default" w:eastAsia="宋体"/>
          <w:b/>
          <w:bCs/>
          <w:sz w:val="21"/>
          <w:szCs w:val="21"/>
          <w:lang w:val="en-US" w:eastAsia="zh-CN"/>
        </w:rPr>
      </w:pPr>
      <w:r>
        <w:rPr>
          <w:rFonts w:hint="eastAsia" w:eastAsia="宋体"/>
          <w:b/>
          <w:bCs/>
          <w:sz w:val="21"/>
          <w:szCs w:val="21"/>
          <w:lang w:val="en-US" w:eastAsia="zh-CN"/>
        </w:rPr>
        <w:t>四、访谈记录：</w:t>
      </w:r>
    </w:p>
    <w:p>
      <w:pPr>
        <w:keepNext w:val="0"/>
        <w:keepLines w:val="0"/>
        <w:pageBreakBefore w:val="0"/>
        <w:numPr>
          <w:ilvl w:val="0"/>
          <w:numId w:val="1"/>
        </w:numPr>
        <w:kinsoku/>
        <w:wordWrap/>
        <w:overflowPunct/>
        <w:topLinePunct w:val="0"/>
        <w:autoSpaceDE/>
        <w:autoSpaceDN/>
        <w:bidi w:val="0"/>
        <w:adjustRightInd/>
        <w:snapToGrid/>
        <w:spacing w:line="276" w:lineRule="auto"/>
        <w:textAlignment w:val="auto"/>
        <w:rPr>
          <w:rFonts w:hint="eastAsia" w:eastAsia="宋体"/>
          <w:sz w:val="21"/>
          <w:szCs w:val="21"/>
          <w:lang w:val="en-US" w:eastAsia="zh-CN"/>
        </w:rPr>
      </w:pPr>
      <w:r>
        <w:rPr>
          <w:rFonts w:hint="eastAsia" w:eastAsia="宋体"/>
          <w:sz w:val="21"/>
          <w:szCs w:val="21"/>
          <w:lang w:val="en-US" w:eastAsia="zh-CN"/>
        </w:rPr>
        <w:t>问：在课堂教学中，你认为学生的英语语用能力在哪些方面比较薄弱？</w:t>
      </w:r>
    </w:p>
    <w:p>
      <w:pPr>
        <w:keepNext w:val="0"/>
        <w:keepLines w:val="0"/>
        <w:pageBreakBefore w:val="0"/>
        <w:numPr>
          <w:ilvl w:val="0"/>
          <w:numId w:val="0"/>
        </w:numPr>
        <w:kinsoku/>
        <w:wordWrap/>
        <w:overflowPunct/>
        <w:topLinePunct w:val="0"/>
        <w:autoSpaceDE/>
        <w:autoSpaceDN/>
        <w:bidi w:val="0"/>
        <w:adjustRightInd/>
        <w:snapToGrid/>
        <w:spacing w:line="276" w:lineRule="auto"/>
        <w:textAlignment w:val="auto"/>
        <w:rPr>
          <w:rFonts w:hint="eastAsia" w:eastAsia="宋体"/>
          <w:sz w:val="21"/>
          <w:szCs w:val="21"/>
          <w:lang w:val="en-US" w:eastAsia="zh-CN"/>
        </w:rPr>
      </w:pPr>
      <w:r>
        <w:rPr>
          <w:rFonts w:hint="eastAsia" w:eastAsia="宋体"/>
          <w:sz w:val="21"/>
          <w:szCs w:val="21"/>
          <w:lang w:val="en-US" w:eastAsia="zh-CN"/>
        </w:rPr>
        <w:t xml:space="preserve">   教师1：</w:t>
      </w:r>
      <w:r>
        <w:rPr>
          <w:rFonts w:hint="eastAsia" w:ascii="楷体" w:hAnsi="楷体" w:eastAsia="楷体" w:cs="楷体"/>
          <w:sz w:val="21"/>
          <w:szCs w:val="21"/>
          <w:lang w:val="en-US" w:eastAsia="zh-CN"/>
        </w:rPr>
        <w:t>《义务教育新课标》指出，英语课程要培养的学生核心素养包括语言能力、文化意识、思维品质和学习能力等方面。其中，语言能力是核心素养的基础要素。英语语言能力的提高有助于提升文化意识、思维品质和学习能力，发展跨文化沟通与交流的能力。在课堂教学中，小学生的英语语用能力很薄弱的方面有：听力理解能力、阅读理解能力、语法理解能力。比较薄弱的方面有：口语表达能力、书面表达能力。提升学生的口语表达能力、书面表达能力是小学英语课程培养的重点和难点。</w:t>
      </w:r>
    </w:p>
    <w:p>
      <w:pPr>
        <w:keepNext w:val="0"/>
        <w:keepLines w:val="0"/>
        <w:pageBreakBefore w:val="0"/>
        <w:numPr>
          <w:ilvl w:val="0"/>
          <w:numId w:val="1"/>
        </w:numPr>
        <w:kinsoku/>
        <w:wordWrap/>
        <w:overflowPunct/>
        <w:topLinePunct w:val="0"/>
        <w:autoSpaceDE/>
        <w:autoSpaceDN/>
        <w:bidi w:val="0"/>
        <w:adjustRightInd/>
        <w:snapToGrid/>
        <w:spacing w:line="276" w:lineRule="auto"/>
        <w:textAlignment w:val="auto"/>
        <w:rPr>
          <w:rFonts w:hint="default" w:eastAsia="宋体"/>
          <w:sz w:val="21"/>
          <w:szCs w:val="21"/>
          <w:lang w:val="en-US" w:eastAsia="zh-CN"/>
        </w:rPr>
      </w:pPr>
      <w:r>
        <w:rPr>
          <w:rFonts w:hint="eastAsia" w:eastAsia="宋体"/>
          <w:sz w:val="21"/>
          <w:szCs w:val="21"/>
          <w:lang w:val="en-US" w:eastAsia="zh-CN"/>
        </w:rPr>
        <w:t>结合日常教学，在提高学生英语语用能力方面你有哪些困难？</w:t>
      </w:r>
    </w:p>
    <w:p>
      <w:pPr>
        <w:keepNext w:val="0"/>
        <w:keepLines w:val="0"/>
        <w:pageBreakBefore w:val="0"/>
        <w:numPr>
          <w:ilvl w:val="0"/>
          <w:numId w:val="0"/>
        </w:numPr>
        <w:kinsoku/>
        <w:wordWrap/>
        <w:overflowPunct/>
        <w:topLinePunct w:val="0"/>
        <w:autoSpaceDE/>
        <w:autoSpaceDN/>
        <w:bidi w:val="0"/>
        <w:adjustRightInd/>
        <w:snapToGrid/>
        <w:spacing w:line="276" w:lineRule="auto"/>
        <w:textAlignment w:val="auto"/>
        <w:rPr>
          <w:rFonts w:hint="default" w:ascii="楷体" w:hAnsi="楷体" w:eastAsia="楷体" w:cs="楷体"/>
          <w:sz w:val="21"/>
          <w:szCs w:val="21"/>
          <w:lang w:val="en-US" w:eastAsia="zh-CN"/>
        </w:rPr>
      </w:pPr>
      <w:r>
        <w:rPr>
          <w:rFonts w:hint="eastAsia" w:eastAsia="宋体"/>
          <w:sz w:val="21"/>
          <w:szCs w:val="21"/>
          <w:lang w:val="en-US" w:eastAsia="zh-CN"/>
        </w:rPr>
        <w:t>教师2：</w:t>
      </w:r>
      <w:r>
        <w:rPr>
          <w:rFonts w:hint="eastAsia" w:ascii="楷体" w:hAnsi="楷体" w:eastAsia="楷体" w:cs="楷体"/>
          <w:sz w:val="21"/>
          <w:szCs w:val="21"/>
          <w:lang w:val="en-US" w:eastAsia="zh-CN"/>
        </w:rPr>
        <w:t>语言能力是核心素养的基础要素。在日常教学中，我注重以语篇为载体，秉持在体验中学习，在实践中运用，在迁移中创新的学习理念，倡导学生围绕真实情境和真实问题，激活已知，参与到指向主题意义探究的学习理解、应用实践和迁移创新等一系列相互关联、循环递进的语言学习和运用活动中。但在教学过程中，在新的情境中，面对生活中的真实问题，学生灵活运用语言的能力还有待提高；对学生语用能力的评价方式还需要更加多样；面对教材内容的限制，还需要利用课外资源，为学生提高广阔的语用时间平台，开展分丰富的语言实践活动，提升学生英语语用素养。</w:t>
      </w:r>
    </w:p>
    <w:p>
      <w:pPr>
        <w:keepNext w:val="0"/>
        <w:keepLines w:val="0"/>
        <w:pageBreakBefore w:val="0"/>
        <w:numPr>
          <w:ilvl w:val="0"/>
          <w:numId w:val="1"/>
        </w:numPr>
        <w:kinsoku/>
        <w:wordWrap/>
        <w:overflowPunct/>
        <w:topLinePunct w:val="0"/>
        <w:autoSpaceDE/>
        <w:autoSpaceDN/>
        <w:bidi w:val="0"/>
        <w:adjustRightInd/>
        <w:snapToGrid/>
        <w:spacing w:line="276" w:lineRule="auto"/>
        <w:textAlignment w:val="auto"/>
        <w:rPr>
          <w:rFonts w:hint="default" w:eastAsia="宋体"/>
          <w:sz w:val="21"/>
          <w:szCs w:val="21"/>
          <w:lang w:val="en-US" w:eastAsia="zh-CN"/>
        </w:rPr>
      </w:pPr>
      <w:r>
        <w:rPr>
          <w:rFonts w:hint="eastAsia" w:eastAsia="宋体"/>
          <w:sz w:val="21"/>
          <w:szCs w:val="21"/>
          <w:lang w:val="en-US" w:eastAsia="zh-CN"/>
        </w:rPr>
        <w:t>你觉得范导式教学有哪些前沿的理论？</w:t>
      </w:r>
    </w:p>
    <w:p>
      <w:pPr>
        <w:keepNext w:val="0"/>
        <w:keepLines w:val="0"/>
        <w:pageBreakBefore w:val="0"/>
        <w:numPr>
          <w:ilvl w:val="0"/>
          <w:numId w:val="0"/>
        </w:numPr>
        <w:kinsoku/>
        <w:wordWrap/>
        <w:overflowPunct/>
        <w:topLinePunct w:val="0"/>
        <w:autoSpaceDE/>
        <w:autoSpaceDN/>
        <w:bidi w:val="0"/>
        <w:adjustRightInd/>
        <w:snapToGrid/>
        <w:spacing w:line="276" w:lineRule="auto"/>
        <w:textAlignment w:val="auto"/>
        <w:rPr>
          <w:rFonts w:hint="eastAsia" w:ascii="楷体" w:hAnsi="楷体" w:eastAsia="楷体" w:cs="楷体"/>
          <w:kern w:val="0"/>
          <w:sz w:val="21"/>
          <w:szCs w:val="21"/>
          <w:lang w:val="en-US" w:eastAsia="zh-CN"/>
        </w:rPr>
      </w:pPr>
      <w:r>
        <w:rPr>
          <w:rFonts w:hint="eastAsia" w:eastAsia="宋体"/>
          <w:sz w:val="21"/>
          <w:szCs w:val="21"/>
          <w:lang w:val="en-US" w:eastAsia="zh-CN"/>
        </w:rPr>
        <w:t>教师3：</w:t>
      </w:r>
      <w:r>
        <w:rPr>
          <w:rFonts w:hint="eastAsia" w:ascii="楷体" w:hAnsi="楷体" w:eastAsia="楷体" w:cs="楷体"/>
          <w:sz w:val="21"/>
          <w:szCs w:val="21"/>
          <w:lang w:val="en-US" w:eastAsia="zh-CN"/>
        </w:rPr>
        <w:t>范导式教学基于生成性教学的观念，尊重学生学习的主体性，其中的一个重要元素“多元化意义协商”</w:t>
      </w:r>
      <w:r>
        <w:rPr>
          <w:rFonts w:hint="eastAsia" w:ascii="楷体" w:hAnsi="楷体" w:eastAsia="楷体" w:cs="楷体"/>
          <w:kern w:val="0"/>
          <w:sz w:val="21"/>
          <w:szCs w:val="21"/>
          <w:lang w:val="en-US" w:eastAsia="zh-CN"/>
        </w:rPr>
        <w:t>可以看作对话教学的另一种表达。“范”“导”的内容不仅是知识，更指向素养。范导式教学以四个基本要素重构教学关系：第一，真实性情境一下子突破了传统情境观。真实性情境必然带来真问题（任务），形成真探究，实现真正的学习。第二，发展性任务强调有的放矢地抓住学科知识的关键点、问题的疑难点、认知的模糊点，在学生学习的“最近发展区”设计任务。第三，多元化意义协商突出以学生为学习主体，突出学习共同体的构建，突出在对话中实现深度学习。第四，创造性应用，在我看来，似乎包含了大单元教学学业评价的要求。</w:t>
      </w:r>
    </w:p>
    <w:p>
      <w:pPr>
        <w:keepNext w:val="0"/>
        <w:keepLines w:val="0"/>
        <w:pageBreakBefore w:val="0"/>
        <w:numPr>
          <w:ilvl w:val="0"/>
          <w:numId w:val="1"/>
        </w:numPr>
        <w:kinsoku/>
        <w:wordWrap/>
        <w:overflowPunct/>
        <w:topLinePunct w:val="0"/>
        <w:autoSpaceDE/>
        <w:autoSpaceDN/>
        <w:bidi w:val="0"/>
        <w:adjustRightInd/>
        <w:snapToGrid/>
        <w:spacing w:line="276" w:lineRule="auto"/>
        <w:textAlignment w:val="auto"/>
        <w:rPr>
          <w:rFonts w:hint="default" w:eastAsia="宋体"/>
          <w:sz w:val="21"/>
          <w:szCs w:val="21"/>
          <w:lang w:val="en-US" w:eastAsia="zh-CN"/>
        </w:rPr>
      </w:pPr>
      <w:r>
        <w:rPr>
          <w:rFonts w:hint="eastAsia" w:eastAsia="宋体"/>
          <w:sz w:val="21"/>
          <w:szCs w:val="21"/>
          <w:lang w:val="en-US" w:eastAsia="zh-CN"/>
        </w:rPr>
        <w:t>你能说说范导式教学理论对提升小学生英语语用能力的案例吗？</w:t>
      </w:r>
    </w:p>
    <w:p>
      <w:pPr>
        <w:keepNext w:val="0"/>
        <w:keepLines w:val="0"/>
        <w:pageBreakBefore w:val="0"/>
        <w:numPr>
          <w:ilvl w:val="0"/>
          <w:numId w:val="0"/>
        </w:numPr>
        <w:kinsoku/>
        <w:wordWrap/>
        <w:overflowPunct/>
        <w:topLinePunct w:val="0"/>
        <w:autoSpaceDE/>
        <w:autoSpaceDN/>
        <w:bidi w:val="0"/>
        <w:adjustRightInd/>
        <w:snapToGrid/>
        <w:spacing w:line="276" w:lineRule="auto"/>
        <w:textAlignment w:val="auto"/>
        <w:rPr>
          <w:rFonts w:hint="default" w:eastAsia="宋体"/>
          <w:sz w:val="21"/>
          <w:szCs w:val="21"/>
          <w:lang w:val="en-US" w:eastAsia="zh-CN"/>
        </w:rPr>
      </w:pPr>
      <w:r>
        <w:rPr>
          <w:rFonts w:hint="eastAsia" w:eastAsia="宋体"/>
          <w:sz w:val="21"/>
          <w:szCs w:val="21"/>
          <w:lang w:val="en-US" w:eastAsia="zh-CN"/>
        </w:rPr>
        <w:t>教师4：</w:t>
      </w:r>
      <w:r>
        <w:rPr>
          <w:rFonts w:hint="eastAsia" w:ascii="楷体" w:hAnsi="楷体" w:eastAsia="楷体" w:cs="楷体"/>
          <w:kern w:val="0"/>
          <w:sz w:val="21"/>
          <w:szCs w:val="21"/>
          <w:lang w:val="en-US" w:eastAsia="zh-CN"/>
        </w:rPr>
        <w:t>译林版小学英语四年级上册</w:t>
      </w:r>
      <w:r>
        <w:rPr>
          <w:rFonts w:hint="eastAsia"/>
          <w:sz w:val="21"/>
          <w:szCs w:val="21"/>
          <w:lang w:val="en-US" w:eastAsia="zh-CN"/>
        </w:rPr>
        <w:t>U5Our new home</w:t>
      </w:r>
      <w:r>
        <w:rPr>
          <w:rFonts w:hint="eastAsia" w:ascii="楷体" w:hAnsi="楷体" w:eastAsia="楷体" w:cs="楷体"/>
          <w:kern w:val="0"/>
          <w:sz w:val="21"/>
          <w:szCs w:val="21"/>
          <w:lang w:val="en-US" w:eastAsia="zh-CN"/>
        </w:rPr>
        <w:t>是一节基于范导式理论下的语篇教学课。</w:t>
      </w:r>
      <w:r>
        <w:rPr>
          <w:rFonts w:hint="default" w:ascii="Times New Roman" w:hAnsi="Times New Roman" w:eastAsia="楷体" w:cs="Times New Roman"/>
          <w:kern w:val="0"/>
          <w:sz w:val="21"/>
          <w:szCs w:val="21"/>
          <w:lang w:val="en-US" w:eastAsia="zh-CN"/>
        </w:rPr>
        <w:t>1、设置发展性任务，发展语用能力。在学习房间和家具类单词的环节，老师创设真实性情境，引导学生观察图片，老师引导学生扮演Su Hai和Su Yang介绍自己的新房间和家具：Look at our new home. This is our living room. It’s big and nice. We have a big sofa some flowers in it. We all like it...又如,老师又引导学生同桌进行多元化意义协商对话：Su Hai和Su Yang找不到自己的短裙和帽子了，她们会说些什么？学生先运用旧知Where’s...?Is it ...? It’s ...进行对话，再学习语篇中的内容，逐渐丰富学生的语言知识。</w:t>
      </w:r>
      <w:r>
        <w:rPr>
          <w:rFonts w:hint="eastAsia" w:ascii="楷体" w:hAnsi="楷体" w:eastAsia="楷体" w:cs="楷体"/>
          <w:kern w:val="0"/>
          <w:sz w:val="21"/>
          <w:szCs w:val="21"/>
          <w:lang w:val="en-US" w:eastAsia="zh-CN"/>
        </w:rPr>
        <w:t>2、鼓励学生基于主题情境运用语言进行创造性应用。如，在导入环节，教师引导学生观察图片并提问：</w:t>
      </w:r>
      <w:r>
        <w:rPr>
          <w:rFonts w:hint="default" w:ascii="Times New Roman" w:hAnsi="Times New Roman" w:eastAsia="楷体" w:cs="Times New Roman"/>
          <w:kern w:val="0"/>
          <w:sz w:val="21"/>
          <w:szCs w:val="21"/>
          <w:lang w:val="en-US" w:eastAsia="zh-CN"/>
        </w:rPr>
        <w:t>What do you think of the new house？</w:t>
      </w:r>
      <w:r>
        <w:rPr>
          <w:rFonts w:hint="eastAsia" w:ascii="楷体" w:hAnsi="楷体" w:eastAsia="楷体" w:cs="楷体"/>
          <w:kern w:val="0"/>
          <w:sz w:val="21"/>
          <w:szCs w:val="21"/>
          <w:lang w:val="en-US" w:eastAsia="zh-CN"/>
        </w:rPr>
        <w:t>在表达过程中，学生表达了自己的体验和感受，表达丰富多样，发展了语言能力。</w:t>
      </w:r>
    </w:p>
    <w:p>
      <w:pPr>
        <w:keepNext w:val="0"/>
        <w:keepLines w:val="0"/>
        <w:pageBreakBefore w:val="0"/>
        <w:numPr>
          <w:ilvl w:val="0"/>
          <w:numId w:val="1"/>
        </w:numPr>
        <w:kinsoku/>
        <w:wordWrap/>
        <w:overflowPunct/>
        <w:topLinePunct w:val="0"/>
        <w:autoSpaceDE/>
        <w:autoSpaceDN/>
        <w:bidi w:val="0"/>
        <w:adjustRightInd/>
        <w:snapToGrid/>
        <w:spacing w:line="276" w:lineRule="auto"/>
        <w:textAlignment w:val="auto"/>
        <w:rPr>
          <w:rFonts w:hint="default" w:eastAsia="宋体"/>
          <w:sz w:val="21"/>
          <w:szCs w:val="21"/>
          <w:lang w:val="en-US" w:eastAsia="zh-CN"/>
        </w:rPr>
      </w:pPr>
      <w:r>
        <w:rPr>
          <w:rFonts w:hint="eastAsia" w:eastAsia="宋体"/>
          <w:sz w:val="21"/>
          <w:szCs w:val="21"/>
          <w:lang w:val="en-US" w:eastAsia="zh-CN"/>
        </w:rPr>
        <w:t>你如何评价学生的英语语用能力？</w:t>
      </w:r>
    </w:p>
    <w:p>
      <w:pPr>
        <w:keepNext w:val="0"/>
        <w:keepLines w:val="0"/>
        <w:pageBreakBefore w:val="0"/>
        <w:numPr>
          <w:ilvl w:val="0"/>
          <w:numId w:val="0"/>
        </w:numPr>
        <w:kinsoku/>
        <w:wordWrap/>
        <w:overflowPunct/>
        <w:topLinePunct w:val="0"/>
        <w:autoSpaceDE/>
        <w:autoSpaceDN/>
        <w:bidi w:val="0"/>
        <w:adjustRightInd/>
        <w:snapToGrid/>
        <w:spacing w:line="276" w:lineRule="auto"/>
        <w:textAlignment w:val="auto"/>
        <w:rPr>
          <w:rFonts w:hint="eastAsia" w:ascii="楷体" w:hAnsi="楷体" w:eastAsia="楷体" w:cs="楷体"/>
          <w:kern w:val="0"/>
          <w:sz w:val="21"/>
          <w:szCs w:val="21"/>
          <w:lang w:val="en-US" w:eastAsia="zh-CN"/>
        </w:rPr>
      </w:pPr>
      <w:r>
        <w:rPr>
          <w:rFonts w:hint="eastAsia" w:eastAsia="宋体"/>
          <w:sz w:val="21"/>
          <w:szCs w:val="21"/>
          <w:lang w:val="en-US" w:eastAsia="zh-CN"/>
        </w:rPr>
        <w:t>教师5：</w:t>
      </w:r>
      <w:r>
        <w:rPr>
          <w:rFonts w:hint="eastAsia" w:ascii="楷体" w:hAnsi="楷体" w:eastAsia="楷体" w:cs="楷体"/>
          <w:kern w:val="0"/>
          <w:sz w:val="21"/>
          <w:szCs w:val="21"/>
          <w:lang w:val="en-US" w:eastAsia="zh-CN"/>
        </w:rPr>
        <w:t>在日程教学中，我经常运用多种方式评价学生的英语语用能力，如师生、生生、家校协同等方式进行评价；也会基于单元内容制定评价标准促进学生自我调节、进行评价。在一节基于范导式教学理念下的读写课中，教师创设真实情境，通过多元化意义协商的形式师生、生生互动提炼写作思维导图，构建写作框架，又合作互动生成写作评价标准，思维导图的有效运用帮助学生将碎片化的知识结构化、层次化，实现语言表达从无序向有序转变，有利于培养学生的逻辑性思维。</w:t>
      </w:r>
    </w:p>
    <w:p>
      <w:pPr>
        <w:keepNext w:val="0"/>
        <w:keepLines w:val="0"/>
        <w:pageBreakBefore w:val="0"/>
        <w:numPr>
          <w:ilvl w:val="0"/>
          <w:numId w:val="0"/>
        </w:numPr>
        <w:kinsoku/>
        <w:wordWrap/>
        <w:overflowPunct/>
        <w:topLinePunct w:val="0"/>
        <w:autoSpaceDE/>
        <w:autoSpaceDN/>
        <w:bidi w:val="0"/>
        <w:adjustRightInd/>
        <w:snapToGrid/>
        <w:spacing w:line="276" w:lineRule="auto"/>
        <w:textAlignment w:val="auto"/>
        <w:rPr>
          <w:rFonts w:hint="eastAsia" w:eastAsia="宋体"/>
          <w:b/>
          <w:bCs/>
          <w:sz w:val="21"/>
          <w:szCs w:val="21"/>
          <w:lang w:val="en-US" w:eastAsia="zh-CN"/>
        </w:rPr>
      </w:pPr>
      <w:r>
        <w:rPr>
          <w:rFonts w:hint="eastAsia" w:eastAsia="宋体"/>
          <w:b/>
          <w:bCs/>
          <w:sz w:val="21"/>
          <w:szCs w:val="21"/>
          <w:lang w:val="en-US" w:eastAsia="zh-CN"/>
        </w:rPr>
        <w:t>五、访谈总结：</w:t>
      </w:r>
    </w:p>
    <w:p>
      <w:pPr>
        <w:keepNext w:val="0"/>
        <w:keepLines w:val="0"/>
        <w:pageBreakBefore w:val="0"/>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楷体" w:hAnsi="楷体" w:eastAsia="楷体" w:cs="楷体"/>
          <w:kern w:val="0"/>
          <w:sz w:val="21"/>
          <w:szCs w:val="21"/>
          <w:lang w:val="en-US" w:eastAsia="zh-CN"/>
        </w:rPr>
      </w:pPr>
      <w:r>
        <w:rPr>
          <w:rFonts w:hint="eastAsia" w:ascii="楷体" w:hAnsi="楷体" w:eastAsia="楷体" w:cs="楷体"/>
          <w:kern w:val="0"/>
          <w:sz w:val="21"/>
          <w:szCs w:val="21"/>
          <w:lang w:val="en-US" w:eastAsia="zh-CN"/>
        </w:rPr>
        <w:t>通过对教师访谈，了解到在英语教学中小学生英语语用能力方面提升的面临的困难有以下几方面：在新的情境中，面对生活中的真实问题，学生灵活运用语言的能力还有待提高；对学生语用能力的评价方式还需要更加多样；面对教材内容的限制，学生的语言输入还不够丰富等。</w:t>
      </w:r>
      <w:r>
        <w:rPr>
          <w:rFonts w:hint="eastAsia" w:ascii="楷体" w:hAnsi="楷体" w:eastAsia="楷体" w:cs="楷体"/>
          <w:kern w:val="0"/>
          <w:sz w:val="21"/>
          <w:szCs w:val="21"/>
          <w:lang w:val="en-US" w:eastAsia="zh-CN"/>
        </w:rPr>
        <w:br w:type="textWrapping"/>
      </w:r>
      <w:r>
        <w:rPr>
          <w:rFonts w:hint="eastAsia" w:ascii="楷体" w:hAnsi="楷体" w:eastAsia="楷体" w:cs="楷体"/>
          <w:kern w:val="0"/>
          <w:sz w:val="21"/>
          <w:szCs w:val="21"/>
          <w:lang w:val="en-US" w:eastAsia="zh-CN"/>
        </w:rPr>
        <w:t xml:space="preserve">    通过在课堂中对范导式教学理论的实践，老师们一致认为，范导式教学理论符合一般教学原理的规定性，比较容易接受，能够较快上手，范导式教学理论能很好地提升小学生英语语用能力。范导式教学为老师们的教学创新提供了许多积极可能，指导着教师的教学观，在新的学习共同体中，主体是多元的，师生关系、生生关系是相互映照的。范导式教学框架与《义务教育课程标准》所倡导的大单元教学是相通的，在教学过程中，教师试图立足单元整体，整合板块内容，提炼单元主题，融合与单元主题相关的课外阅读材料，引导学生围绕真实情境和真实问题，激活已知，参与到指向主题意义探究的学习理解、应用实践和迁移创新等一系列相互关联、循环递进的语言学习和运用活动中。范导式教学有四个基本要素：真实性情境、发展性任务、多元化意义协商、创造性应用。</w:t>
      </w:r>
    </w:p>
    <w:p>
      <w:pPr>
        <w:keepNext w:val="0"/>
        <w:keepLines w:val="0"/>
        <w:pageBreakBefore w:val="0"/>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楷体" w:hAnsi="楷体" w:eastAsia="楷体" w:cs="楷体"/>
          <w:kern w:val="0"/>
          <w:sz w:val="21"/>
          <w:szCs w:val="21"/>
          <w:lang w:val="en-US" w:eastAsia="zh-CN"/>
        </w:rPr>
      </w:pPr>
      <w:r>
        <w:rPr>
          <w:rFonts w:hint="eastAsia" w:ascii="楷体" w:hAnsi="楷体" w:eastAsia="楷体" w:cs="楷体"/>
          <w:kern w:val="0"/>
          <w:sz w:val="21"/>
          <w:szCs w:val="21"/>
          <w:lang w:val="en-US" w:eastAsia="zh-CN"/>
        </w:rPr>
        <w:t>范导式教学不仅在全过程，而且在于每个要素都体现生成观，在英语教学中，教师试图做到一下几点：</w:t>
      </w:r>
    </w:p>
    <w:p>
      <w:pPr>
        <w:keepNext w:val="0"/>
        <w:keepLines w:val="0"/>
        <w:pageBreakBefore w:val="0"/>
        <w:numPr>
          <w:ilvl w:val="0"/>
          <w:numId w:val="2"/>
        </w:numPr>
        <w:kinsoku/>
        <w:wordWrap/>
        <w:overflowPunct/>
        <w:topLinePunct w:val="0"/>
        <w:autoSpaceDE/>
        <w:autoSpaceDN/>
        <w:bidi w:val="0"/>
        <w:adjustRightInd/>
        <w:snapToGrid/>
        <w:spacing w:line="276" w:lineRule="auto"/>
        <w:ind w:firstLine="420" w:firstLineChars="200"/>
        <w:textAlignment w:val="auto"/>
        <w:rPr>
          <w:rFonts w:hint="eastAsia" w:ascii="楷体" w:hAnsi="楷体" w:eastAsia="楷体" w:cs="楷体"/>
          <w:kern w:val="0"/>
          <w:sz w:val="21"/>
          <w:szCs w:val="21"/>
          <w:lang w:val="en-US" w:eastAsia="zh-CN"/>
        </w:rPr>
      </w:pPr>
      <w:r>
        <w:rPr>
          <w:rFonts w:hint="eastAsia" w:ascii="楷体" w:hAnsi="楷体" w:eastAsia="楷体" w:cs="楷体"/>
          <w:kern w:val="0"/>
          <w:sz w:val="21"/>
          <w:szCs w:val="21"/>
          <w:lang w:val="en-US" w:eastAsia="zh-CN"/>
        </w:rPr>
        <w:t>情境的创设，只要与真实生活融通，能激发学生对知识探究的好奇心和兴趣，激活学生与真实情境相关的知识图式和情感图式，真实性情境引导真问题，形成真探究，在课堂中实现真正的学习。</w:t>
      </w:r>
    </w:p>
    <w:p>
      <w:pPr>
        <w:keepNext w:val="0"/>
        <w:keepLines w:val="0"/>
        <w:pageBreakBefore w:val="0"/>
        <w:numPr>
          <w:ilvl w:val="0"/>
          <w:numId w:val="2"/>
        </w:numPr>
        <w:kinsoku/>
        <w:wordWrap/>
        <w:overflowPunct/>
        <w:topLinePunct w:val="0"/>
        <w:autoSpaceDE/>
        <w:autoSpaceDN/>
        <w:bidi w:val="0"/>
        <w:adjustRightInd/>
        <w:snapToGrid/>
        <w:spacing w:line="276" w:lineRule="auto"/>
        <w:ind w:firstLine="420" w:firstLineChars="200"/>
        <w:textAlignment w:val="auto"/>
        <w:rPr>
          <w:rFonts w:hint="eastAsia" w:ascii="楷体" w:hAnsi="楷体" w:eastAsia="楷体" w:cs="楷体"/>
          <w:kern w:val="0"/>
          <w:sz w:val="21"/>
          <w:szCs w:val="21"/>
          <w:lang w:val="en-US" w:eastAsia="zh-CN"/>
        </w:rPr>
      </w:pPr>
      <w:r>
        <w:rPr>
          <w:rFonts w:hint="eastAsia" w:ascii="楷体" w:hAnsi="楷体" w:eastAsia="楷体" w:cs="楷体"/>
          <w:kern w:val="0"/>
          <w:sz w:val="21"/>
          <w:szCs w:val="21"/>
          <w:lang w:val="en-US" w:eastAsia="zh-CN"/>
        </w:rPr>
        <w:t>发展性任务的设计，抓住英语语言知识的关键点、问题的疑难点、认知的模糊点，在学生学习的“最近发展区”设计任务，引导学生完成任务的过程中探究语言知识产生的过程，提升语用能力、发展思维品质等核心素养。在完成任务的过程中，教师运用多种方式评价学生的英语语用能力，如师生、生生、家校协同等方式进行评价；也会基于单元内容制定评价标准促进学生自我调节、进行评价，引导学生根据评价调节自己的学习状态。</w:t>
      </w:r>
    </w:p>
    <w:p>
      <w:pPr>
        <w:keepNext w:val="0"/>
        <w:keepLines w:val="0"/>
        <w:pageBreakBefore w:val="0"/>
        <w:numPr>
          <w:ilvl w:val="0"/>
          <w:numId w:val="2"/>
        </w:numPr>
        <w:kinsoku/>
        <w:wordWrap/>
        <w:overflowPunct/>
        <w:topLinePunct w:val="0"/>
        <w:autoSpaceDE/>
        <w:autoSpaceDN/>
        <w:bidi w:val="0"/>
        <w:adjustRightInd/>
        <w:snapToGrid/>
        <w:spacing w:line="276" w:lineRule="auto"/>
        <w:ind w:left="0" w:leftChars="0" w:firstLine="420" w:firstLineChars="200"/>
        <w:textAlignment w:val="auto"/>
        <w:rPr>
          <w:rFonts w:hint="eastAsia" w:ascii="楷体" w:hAnsi="楷体" w:eastAsia="楷体" w:cs="楷体"/>
          <w:kern w:val="0"/>
          <w:sz w:val="21"/>
          <w:szCs w:val="21"/>
          <w:lang w:val="en-US" w:eastAsia="zh-CN"/>
        </w:rPr>
      </w:pPr>
      <w:r>
        <w:rPr>
          <w:rFonts w:hint="eastAsia" w:ascii="楷体" w:hAnsi="楷体" w:eastAsia="楷体" w:cs="楷体"/>
          <w:kern w:val="0"/>
          <w:sz w:val="21"/>
          <w:szCs w:val="21"/>
          <w:lang w:val="en-US" w:eastAsia="zh-CN"/>
        </w:rPr>
        <w:t>能基于多元化意义协商中的“协商”即对话，对话的价值在于生成新的思想、新的关系、新的自我，引导学生在新的情境中综合运用所学语言表达自己的独特观点。在课堂中，教师以学生为学习主体，构建学习共同体，突出在对话中实现深度学习。在师生、生生对话过程中，引导学生在自主构建构知识框架、认知图式，丰富、优化原有的知识结构，使迁移语言结构能够在新的情境中运用。</w:t>
      </w:r>
    </w:p>
    <w:p>
      <w:pPr>
        <w:keepNext w:val="0"/>
        <w:keepLines w:val="0"/>
        <w:pageBreakBefore w:val="0"/>
        <w:numPr>
          <w:ilvl w:val="0"/>
          <w:numId w:val="2"/>
        </w:numPr>
        <w:kinsoku/>
        <w:wordWrap/>
        <w:overflowPunct/>
        <w:topLinePunct w:val="0"/>
        <w:autoSpaceDE/>
        <w:autoSpaceDN/>
        <w:bidi w:val="0"/>
        <w:adjustRightInd/>
        <w:snapToGrid/>
        <w:spacing w:line="276" w:lineRule="auto"/>
        <w:ind w:left="0" w:leftChars="0" w:firstLine="420" w:firstLineChars="200"/>
        <w:textAlignment w:val="auto"/>
        <w:rPr>
          <w:rFonts w:hint="eastAsia" w:ascii="楷体" w:hAnsi="楷体" w:eastAsia="楷体" w:cs="楷体"/>
          <w:kern w:val="0"/>
          <w:sz w:val="21"/>
          <w:szCs w:val="21"/>
          <w:lang w:val="en-US" w:eastAsia="zh-CN"/>
        </w:rPr>
      </w:pPr>
      <w:r>
        <w:rPr>
          <w:rFonts w:hint="eastAsia" w:ascii="楷体" w:hAnsi="楷体" w:eastAsia="楷体" w:cs="楷体"/>
          <w:kern w:val="0"/>
          <w:sz w:val="21"/>
          <w:szCs w:val="21"/>
          <w:lang w:val="en-US" w:eastAsia="zh-CN"/>
        </w:rPr>
        <w:t>创造性应用，引导学生在新的情境中用结构化的语言创造性地解决新的问题。范导式教学在提升小学生英语语用能力方面的效果已初见成效。</w:t>
      </w:r>
      <w:r>
        <w:rPr>
          <w:rFonts w:hint="eastAsia" w:ascii="楷体" w:hAnsi="楷体" w:eastAsia="楷体" w:cs="楷体"/>
          <w:kern w:val="0"/>
          <w:sz w:val="21"/>
          <w:szCs w:val="21"/>
          <w:lang w:val="en-US" w:eastAsia="zh-CN"/>
        </w:rPr>
        <w:br w:type="textWrapping"/>
      </w:r>
      <w:r>
        <w:rPr>
          <w:rFonts w:hint="eastAsia" w:ascii="楷体" w:hAnsi="楷体" w:eastAsia="楷体" w:cs="楷体"/>
          <w:kern w:val="0"/>
          <w:sz w:val="21"/>
          <w:szCs w:val="21"/>
          <w:lang w:val="en-US" w:eastAsia="zh-CN"/>
        </w:rPr>
        <w:t xml:space="preserve">    正如范导式教学理论的提出者朱志平博士所说，范导式教学还需要在实践中丰富和优化，这也是基于对课堂教学的拓展性认知与实践探索。对课堂教学的探索，特别是对提高小学生语用能力方面的探索是永无止境的。</w:t>
      </w:r>
    </w:p>
    <w:p>
      <w:pPr>
        <w:keepNext w:val="0"/>
        <w:keepLines w:val="0"/>
        <w:pageBreakBefore w:val="0"/>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楷体" w:hAnsi="楷体" w:eastAsia="楷体" w:cs="楷体"/>
          <w:kern w:val="0"/>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楷体" w:hAnsi="楷体" w:eastAsia="楷体" w:cs="楷体"/>
          <w:kern w:val="0"/>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楷体" w:hAnsi="楷体" w:eastAsia="楷体" w:cs="楷体"/>
          <w:kern w:val="0"/>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楷体" w:hAnsi="楷体" w:eastAsia="楷体" w:cs="楷体"/>
          <w:kern w:val="0"/>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楷体" w:hAnsi="楷体" w:eastAsia="楷体" w:cs="楷体"/>
          <w:kern w:val="0"/>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楷体" w:hAnsi="楷体" w:eastAsia="楷体" w:cs="楷体"/>
          <w:kern w:val="0"/>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楷体" w:hAnsi="楷体" w:eastAsia="楷体" w:cs="楷体"/>
          <w:kern w:val="0"/>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楷体" w:hAnsi="楷体" w:eastAsia="楷体" w:cs="楷体"/>
          <w:kern w:val="0"/>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楷体" w:hAnsi="楷体" w:eastAsia="楷体" w:cs="楷体"/>
          <w:kern w:val="0"/>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楷体" w:hAnsi="楷体" w:eastAsia="楷体" w:cs="楷体"/>
          <w:kern w:val="0"/>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楷体" w:hAnsi="楷体" w:eastAsia="楷体" w:cs="楷体"/>
          <w:kern w:val="0"/>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楷体" w:hAnsi="楷体" w:eastAsia="楷体" w:cs="楷体"/>
          <w:kern w:val="0"/>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楷体" w:hAnsi="楷体" w:eastAsia="楷体" w:cs="楷体"/>
          <w:kern w:val="0"/>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楷体" w:hAnsi="楷体" w:eastAsia="楷体" w:cs="楷体"/>
          <w:kern w:val="0"/>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楷体" w:hAnsi="楷体" w:eastAsia="楷体" w:cs="楷体"/>
          <w:kern w:val="0"/>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楷体" w:hAnsi="楷体" w:eastAsia="楷体" w:cs="楷体"/>
          <w:kern w:val="0"/>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楷体" w:hAnsi="楷体" w:eastAsia="楷体" w:cs="楷体"/>
          <w:kern w:val="0"/>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楷体" w:hAnsi="楷体" w:eastAsia="楷体" w:cs="楷体"/>
          <w:kern w:val="0"/>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楷体" w:hAnsi="楷体" w:eastAsia="楷体" w:cs="楷体"/>
          <w:kern w:val="0"/>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楷体" w:hAnsi="楷体" w:eastAsia="楷体" w:cs="楷体"/>
          <w:kern w:val="0"/>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楷体" w:hAnsi="楷体" w:eastAsia="楷体" w:cs="楷体"/>
          <w:kern w:val="0"/>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楷体" w:hAnsi="楷体" w:eastAsia="楷体" w:cs="楷体"/>
          <w:kern w:val="0"/>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楷体" w:hAnsi="楷体" w:eastAsia="楷体" w:cs="楷体"/>
          <w:kern w:val="0"/>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楷体" w:hAnsi="楷体" w:eastAsia="楷体" w:cs="楷体"/>
          <w:kern w:val="0"/>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楷体" w:hAnsi="楷体" w:eastAsia="楷体" w:cs="楷体"/>
          <w:kern w:val="0"/>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楷体" w:hAnsi="楷体" w:eastAsia="楷体" w:cs="楷体"/>
          <w:kern w:val="0"/>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楷体" w:hAnsi="楷体" w:eastAsia="楷体" w:cs="楷体"/>
          <w:kern w:val="0"/>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楷体" w:hAnsi="楷体" w:eastAsia="楷体" w:cs="楷体"/>
          <w:kern w:val="0"/>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楷体" w:hAnsi="楷体" w:eastAsia="楷体" w:cs="楷体"/>
          <w:kern w:val="0"/>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楷体" w:hAnsi="楷体" w:eastAsia="楷体" w:cs="楷体"/>
          <w:kern w:val="0"/>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楷体" w:hAnsi="楷体" w:eastAsia="楷体" w:cs="楷体"/>
          <w:kern w:val="0"/>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楷体" w:hAnsi="楷体" w:eastAsia="楷体" w:cs="楷体"/>
          <w:kern w:val="0"/>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楷体" w:hAnsi="楷体" w:eastAsia="楷体" w:cs="楷体"/>
          <w:kern w:val="0"/>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楷体" w:hAnsi="楷体" w:eastAsia="楷体" w:cs="楷体"/>
          <w:kern w:val="0"/>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楷体" w:hAnsi="楷体" w:eastAsia="楷体" w:cs="楷体"/>
          <w:kern w:val="0"/>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楷体" w:hAnsi="楷体" w:eastAsia="楷体" w:cs="楷体"/>
          <w:kern w:val="0"/>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楷体" w:hAnsi="楷体" w:eastAsia="楷体" w:cs="楷体"/>
          <w:kern w:val="0"/>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楷体" w:hAnsi="楷体" w:eastAsia="楷体" w:cs="楷体"/>
          <w:kern w:val="0"/>
          <w:sz w:val="21"/>
          <w:szCs w:val="21"/>
          <w:lang w:val="en-US" w:eastAsia="zh-CN"/>
        </w:rPr>
      </w:pP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楷体" w:hAnsi="楷体" w:eastAsia="楷体" w:cs="楷体"/>
          <w:kern w:val="0"/>
          <w:sz w:val="21"/>
          <w:szCs w:val="21"/>
          <w:lang w:val="en-US" w:eastAsia="zh-CN"/>
        </w:rPr>
      </w:pPr>
    </w:p>
    <w:p>
      <w:pPr>
        <w:ind w:firstLine="480" w:firstLineChars="200"/>
        <w:rPr>
          <w:rFonts w:hint="eastAsia"/>
          <w:b/>
          <w:bCs/>
          <w:sz w:val="24"/>
          <w:szCs w:val="24"/>
          <w:lang w:val="en-US" w:eastAsia="zh-CN"/>
        </w:rPr>
      </w:pPr>
      <w:r>
        <w:rPr>
          <w:rFonts w:hint="eastAsia"/>
          <w:b/>
          <w:bCs/>
          <w:sz w:val="24"/>
          <w:szCs w:val="24"/>
          <w:lang w:val="en-US" w:eastAsia="zh-CN"/>
        </w:rPr>
        <w:t>《基于范导式教学的小学生英语语用能力提升研究》访谈记录（学生版）</w:t>
      </w:r>
    </w:p>
    <w:p>
      <w:pPr>
        <w:keepNext w:val="0"/>
        <w:keepLines w:val="0"/>
        <w:pageBreakBefore w:val="0"/>
        <w:kinsoku/>
        <w:wordWrap/>
        <w:overflowPunct/>
        <w:topLinePunct w:val="0"/>
        <w:autoSpaceDE/>
        <w:autoSpaceDN/>
        <w:bidi w:val="0"/>
        <w:adjustRightInd/>
        <w:snapToGrid/>
        <w:spacing w:line="276" w:lineRule="auto"/>
        <w:jc w:val="both"/>
        <w:textAlignment w:val="auto"/>
        <w:rPr>
          <w:rFonts w:hint="default" w:ascii="Times New Roman" w:hAnsi="Times New Roman" w:eastAsia="楷体" w:cs="Times New Roman"/>
          <w:sz w:val="21"/>
          <w:szCs w:val="21"/>
          <w:lang w:val="en-US" w:eastAsia="zh-CN"/>
        </w:rPr>
      </w:pPr>
      <w:r>
        <w:rPr>
          <w:rFonts w:hint="default" w:ascii="Times New Roman" w:hAnsi="Times New Roman" w:eastAsia="宋体" w:cs="Times New Roman"/>
          <w:b/>
          <w:bCs/>
          <w:sz w:val="21"/>
          <w:szCs w:val="21"/>
          <w:lang w:val="en-US" w:eastAsia="zh-CN"/>
        </w:rPr>
        <w:t>一、访谈对象：</w:t>
      </w:r>
      <w:r>
        <w:rPr>
          <w:rFonts w:hint="default" w:ascii="Times New Roman" w:hAnsi="Times New Roman" w:eastAsia="楷体" w:cs="Times New Roman"/>
          <w:sz w:val="21"/>
          <w:szCs w:val="21"/>
          <w:lang w:val="en-US" w:eastAsia="zh-CN"/>
        </w:rPr>
        <w:t>虹景小学  五年级学生</w:t>
      </w:r>
    </w:p>
    <w:p>
      <w:pPr>
        <w:keepNext w:val="0"/>
        <w:keepLines w:val="0"/>
        <w:pageBreakBefore w:val="0"/>
        <w:numPr>
          <w:ilvl w:val="0"/>
          <w:numId w:val="3"/>
        </w:numPr>
        <w:kinsoku/>
        <w:wordWrap/>
        <w:overflowPunct/>
        <w:topLinePunct w:val="0"/>
        <w:autoSpaceDE/>
        <w:autoSpaceDN/>
        <w:bidi w:val="0"/>
        <w:adjustRightInd/>
        <w:snapToGrid/>
        <w:spacing w:line="276" w:lineRule="auto"/>
        <w:jc w:val="both"/>
        <w:textAlignment w:val="auto"/>
        <w:rPr>
          <w:rFonts w:hint="default" w:ascii="Times New Roman" w:hAnsi="Times New Roman" w:eastAsia="楷体" w:cs="Times New Roman"/>
          <w:sz w:val="21"/>
          <w:szCs w:val="21"/>
          <w:lang w:val="en-US" w:eastAsia="zh-CN"/>
        </w:rPr>
      </w:pPr>
      <w:r>
        <w:rPr>
          <w:rFonts w:hint="default" w:ascii="Times New Roman" w:hAnsi="Times New Roman" w:eastAsia="宋体" w:cs="Times New Roman"/>
          <w:b/>
          <w:bCs/>
          <w:sz w:val="21"/>
          <w:szCs w:val="21"/>
          <w:lang w:val="en-US" w:eastAsia="zh-CN"/>
        </w:rPr>
        <w:t>访谈形式：</w:t>
      </w:r>
      <w:r>
        <w:rPr>
          <w:rFonts w:hint="default" w:ascii="Times New Roman" w:hAnsi="Times New Roman" w:eastAsia="楷体" w:cs="Times New Roman"/>
          <w:sz w:val="21"/>
          <w:szCs w:val="21"/>
          <w:lang w:val="en-US" w:eastAsia="zh-CN"/>
        </w:rPr>
        <w:t>面对面访谈</w:t>
      </w:r>
    </w:p>
    <w:p>
      <w:pPr>
        <w:keepNext w:val="0"/>
        <w:keepLines w:val="0"/>
        <w:pageBreakBefore w:val="0"/>
        <w:numPr>
          <w:ilvl w:val="0"/>
          <w:numId w:val="3"/>
        </w:numPr>
        <w:kinsoku/>
        <w:wordWrap/>
        <w:overflowPunct/>
        <w:topLinePunct w:val="0"/>
        <w:autoSpaceDE/>
        <w:autoSpaceDN/>
        <w:bidi w:val="0"/>
        <w:adjustRightInd/>
        <w:snapToGrid/>
        <w:spacing w:line="276" w:lineRule="auto"/>
        <w:ind w:left="0" w:leftChars="0" w:firstLine="0" w:firstLineChars="0"/>
        <w:jc w:val="both"/>
        <w:textAlignment w:val="auto"/>
        <w:rPr>
          <w:rFonts w:hint="default" w:ascii="Times New Roman" w:hAnsi="Times New Roman" w:eastAsia="楷体" w:cs="Times New Roman"/>
          <w:sz w:val="21"/>
          <w:szCs w:val="21"/>
          <w:lang w:val="en-US" w:eastAsia="zh-CN"/>
        </w:rPr>
      </w:pPr>
      <w:r>
        <w:rPr>
          <w:rFonts w:hint="default" w:ascii="Times New Roman" w:hAnsi="Times New Roman" w:eastAsia="宋体" w:cs="Times New Roman"/>
          <w:b/>
          <w:bCs/>
          <w:sz w:val="21"/>
          <w:szCs w:val="21"/>
          <w:lang w:val="en-US" w:eastAsia="zh-CN"/>
        </w:rPr>
        <w:t>访谈目的：</w:t>
      </w:r>
      <w:r>
        <w:rPr>
          <w:rFonts w:hint="default" w:ascii="Times New Roman" w:hAnsi="Times New Roman" w:eastAsia="楷体" w:cs="Times New Roman"/>
          <w:sz w:val="21"/>
          <w:szCs w:val="21"/>
          <w:lang w:val="en-US" w:eastAsia="zh-CN"/>
        </w:rPr>
        <w:t xml:space="preserve">学生是教师教学的最直接的感受者，对教学及学习最具有发言权。学生对教师教学的评价，可以直接真实地反映出教师在学生中的受欢迎程度，师生人际关系等，反映出教师的教学方法与教学能力。访谈法是了解学生最有效的方法之一。范导式教学中，学生是课堂学习的主体，教师的教学内容紧紧围绕着学生而展开，在对教师教学进行评价的时候，首先应让学生对教师的教学方法和内容进行评价。 </w:t>
      </w:r>
    </w:p>
    <w:p>
      <w:pPr>
        <w:keepNext w:val="0"/>
        <w:keepLines w:val="0"/>
        <w:pageBreakBefore w:val="0"/>
        <w:numPr>
          <w:ilvl w:val="0"/>
          <w:numId w:val="3"/>
        </w:numPr>
        <w:kinsoku/>
        <w:wordWrap/>
        <w:overflowPunct/>
        <w:topLinePunct w:val="0"/>
        <w:autoSpaceDE/>
        <w:autoSpaceDN/>
        <w:bidi w:val="0"/>
        <w:adjustRightInd/>
        <w:snapToGrid/>
        <w:spacing w:line="276" w:lineRule="auto"/>
        <w:ind w:left="0" w:leftChars="0" w:firstLine="0" w:firstLineChars="0"/>
        <w:jc w:val="both"/>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访谈过程：</w:t>
      </w:r>
    </w:p>
    <w:p>
      <w:pPr>
        <w:keepNext w:val="0"/>
        <w:keepLines w:val="0"/>
        <w:pageBreakBefore w:val="0"/>
        <w:numPr>
          <w:ilvl w:val="0"/>
          <w:numId w:val="0"/>
        </w:numPr>
        <w:kinsoku/>
        <w:wordWrap/>
        <w:overflowPunct/>
        <w:topLinePunct w:val="0"/>
        <w:autoSpaceDE/>
        <w:autoSpaceDN/>
        <w:bidi w:val="0"/>
        <w:adjustRightInd/>
        <w:snapToGrid/>
        <w:spacing w:line="276" w:lineRule="auto"/>
        <w:ind w:leftChars="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1.问：在英语课堂上老师有没有经常</w:t>
      </w:r>
      <w:r>
        <w:rPr>
          <w:rFonts w:hint="default" w:ascii="Times New Roman" w:hAnsi="Times New Roman" w:eastAsia="宋体" w:cs="Times New Roman"/>
          <w:sz w:val="21"/>
          <w:szCs w:val="21"/>
        </w:rPr>
        <w:t>创设</w:t>
      </w:r>
      <w:r>
        <w:rPr>
          <w:rFonts w:hint="default" w:ascii="Times New Roman" w:hAnsi="Times New Roman" w:eastAsia="宋体" w:cs="Times New Roman"/>
          <w:sz w:val="21"/>
          <w:szCs w:val="21"/>
          <w:lang w:val="en-US" w:eastAsia="zh-CN"/>
        </w:rPr>
        <w:t>一些</w:t>
      </w:r>
      <w:r>
        <w:rPr>
          <w:rFonts w:hint="default" w:ascii="Times New Roman" w:hAnsi="Times New Roman" w:eastAsia="宋体" w:cs="Times New Roman"/>
          <w:sz w:val="21"/>
          <w:szCs w:val="21"/>
        </w:rPr>
        <w:t>真实</w:t>
      </w:r>
      <w:r>
        <w:rPr>
          <w:rFonts w:hint="default" w:ascii="Times New Roman" w:hAnsi="Times New Roman" w:eastAsia="宋体" w:cs="Times New Roman"/>
          <w:sz w:val="21"/>
          <w:szCs w:val="21"/>
          <w:lang w:val="en-US" w:eastAsia="zh-CN"/>
        </w:rPr>
        <w:t>的</w:t>
      </w:r>
      <w:r>
        <w:rPr>
          <w:rFonts w:hint="default" w:ascii="Times New Roman" w:hAnsi="Times New Roman" w:eastAsia="宋体" w:cs="Times New Roman"/>
          <w:sz w:val="21"/>
          <w:szCs w:val="21"/>
        </w:rPr>
        <w:t>情境，</w:t>
      </w:r>
      <w:r>
        <w:rPr>
          <w:rFonts w:hint="default" w:ascii="Times New Roman" w:hAnsi="Times New Roman" w:eastAsia="宋体" w:cs="Times New Roman"/>
          <w:sz w:val="21"/>
          <w:szCs w:val="21"/>
          <w:lang w:val="en-US" w:eastAsia="zh-CN"/>
        </w:rPr>
        <w:t>让同学们合作交流和讨论？</w:t>
      </w:r>
    </w:p>
    <w:p>
      <w:pPr>
        <w:keepNext w:val="0"/>
        <w:keepLines w:val="0"/>
        <w:pageBreakBefore w:val="0"/>
        <w:kinsoku/>
        <w:wordWrap/>
        <w:overflowPunct/>
        <w:topLinePunct w:val="0"/>
        <w:autoSpaceDE/>
        <w:autoSpaceDN/>
        <w:bidi w:val="0"/>
        <w:adjustRightInd/>
        <w:snapToGrid/>
        <w:spacing w:line="276" w:lineRule="auto"/>
        <w:textAlignment w:val="auto"/>
        <w:rPr>
          <w:rFonts w:hint="default" w:ascii="Times New Roman" w:hAnsi="Times New Roman" w:eastAsia="楷体" w:cs="Times New Roman"/>
          <w:sz w:val="21"/>
          <w:szCs w:val="21"/>
        </w:rPr>
      </w:pPr>
      <w:r>
        <w:rPr>
          <w:rFonts w:hint="default" w:ascii="Times New Roman" w:hAnsi="Times New Roman" w:eastAsia="楷体" w:cs="Times New Roman"/>
          <w:sz w:val="21"/>
          <w:szCs w:val="21"/>
          <w:lang w:val="en-US" w:eastAsia="zh-CN"/>
        </w:rPr>
        <w:t>学生1：老师经常会建立情境课堂，把我们的注意力最大程度的吸引到课程中来。例如在讲到 “Unit 3 Our Animal Friends”这节课时，教师就可以在教学前先放映一些小动物图片，并在图片上插上一些问题，比如“What are they?”然后让我们在边看图片的过程中，边思考问题，并鼓励学我们大胆的说出问题的答案。 除了这种方法，老师也可以带领学我们画一些简单的小动物，并用英语说出这些小动物的名称和他们的长相。有条件的可将一些小动物带到教室中来，通过抓住我们喜欢小动物的这个特点，激起学习英语的兴趣，让我们更愿意说英语。</w:t>
      </w:r>
      <w:r>
        <w:rPr>
          <w:rFonts w:hint="default" w:ascii="Times New Roman" w:hAnsi="Times New Roman" w:eastAsia="楷体" w:cs="Times New Roman"/>
          <w:sz w:val="21"/>
          <w:szCs w:val="21"/>
        </w:rPr>
        <w:t>例如在</w:t>
      </w:r>
      <w:r>
        <w:rPr>
          <w:rFonts w:hint="default" w:ascii="Times New Roman" w:hAnsi="Times New Roman" w:eastAsia="楷体" w:cs="Times New Roman"/>
          <w:sz w:val="21"/>
          <w:szCs w:val="21"/>
          <w:lang w:val="en-US" w:eastAsia="zh-CN"/>
        </w:rPr>
        <w:t>学习四年级上</w:t>
      </w:r>
      <w:r>
        <w:rPr>
          <w:rFonts w:hint="default" w:ascii="Times New Roman" w:hAnsi="Times New Roman" w:eastAsia="楷体" w:cs="Times New Roman"/>
          <w:sz w:val="21"/>
          <w:szCs w:val="21"/>
        </w:rPr>
        <w:t>册《</w:t>
      </w:r>
      <w:r>
        <w:rPr>
          <w:rFonts w:hint="default" w:ascii="Times New Roman" w:hAnsi="Times New Roman" w:eastAsia="楷体" w:cs="Times New Roman"/>
          <w:sz w:val="21"/>
          <w:szCs w:val="21"/>
          <w:lang w:val="en-US" w:eastAsia="zh-CN"/>
        </w:rPr>
        <w:t>I can play basketball</w:t>
      </w:r>
      <w:r>
        <w:rPr>
          <w:rFonts w:hint="default" w:ascii="Times New Roman" w:hAnsi="Times New Roman" w:eastAsia="楷体" w:cs="Times New Roman"/>
          <w:sz w:val="21"/>
          <w:szCs w:val="21"/>
        </w:rPr>
        <w:t>》时，这一课的内容是关于体育运动的一些交流和讨论。那么我们的教师可以给学生在上课前播放一些体育项目的实际的纪录片或者是比赛的一些视频，然后激起学生参与讨论的积极性。然后再去学习相关的对话。这时候学生的学习欲望在视频的驱动下得到了提高。当学习完了这些对话后，教师可以让学生进行分组然后开展对话的练习。那么学生在练习中轻松地掌握了football、basketball、ping-pong等体育运动的英文说法，同时能够灵活地就体育运动展开对话练习和交流。</w:t>
      </w:r>
      <w:r>
        <w:rPr>
          <w:rFonts w:hint="default" w:ascii="Times New Roman" w:hAnsi="Times New Roman" w:eastAsia="楷体" w:cs="Times New Roman"/>
          <w:sz w:val="21"/>
          <w:szCs w:val="21"/>
          <w:lang w:val="en-US" w:eastAsia="zh-CN"/>
        </w:rPr>
        <w:t>我们</w:t>
      </w:r>
      <w:r>
        <w:rPr>
          <w:rFonts w:hint="default" w:ascii="Times New Roman" w:hAnsi="Times New Roman" w:eastAsia="楷体" w:cs="Times New Roman"/>
          <w:sz w:val="21"/>
          <w:szCs w:val="21"/>
        </w:rPr>
        <w:t xml:space="preserve">的语用能力得到了有效的提升。 </w:t>
      </w:r>
    </w:p>
    <w:p>
      <w:pPr>
        <w:keepNext w:val="0"/>
        <w:keepLines w:val="0"/>
        <w:pageBreakBefore w:val="0"/>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2.问：你的老师在英语课上经常会进行一些游戏或者活动吗？你最喜欢的游戏或活动是什么？</w:t>
      </w:r>
    </w:p>
    <w:p>
      <w:pPr>
        <w:keepNext w:val="0"/>
        <w:keepLines w:val="0"/>
        <w:pageBreakBefore w:val="0"/>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sz w:val="21"/>
          <w:szCs w:val="21"/>
        </w:rPr>
      </w:pPr>
      <w:r>
        <w:rPr>
          <w:rFonts w:hint="default" w:ascii="Times New Roman" w:hAnsi="Times New Roman" w:eastAsia="楷体" w:cs="Times New Roman"/>
          <w:sz w:val="21"/>
          <w:szCs w:val="21"/>
          <w:lang w:val="en-US" w:eastAsia="zh-CN"/>
        </w:rPr>
        <w:t>学生2：活动经常会有，老师会让我们表演课文内容，创编对话，做调查等。但是游戏到了五年级很少。</w:t>
      </w:r>
      <w:r>
        <w:rPr>
          <w:rFonts w:hint="default" w:ascii="Times New Roman" w:hAnsi="Times New Roman" w:eastAsia="楷体" w:cs="Times New Roman"/>
          <w:sz w:val="21"/>
          <w:szCs w:val="21"/>
        </w:rPr>
        <w:t>游戏一直以来都是</w:t>
      </w:r>
      <w:r>
        <w:rPr>
          <w:rFonts w:hint="default" w:ascii="Times New Roman" w:hAnsi="Times New Roman" w:eastAsia="楷体" w:cs="Times New Roman"/>
          <w:sz w:val="21"/>
          <w:szCs w:val="21"/>
          <w:lang w:val="en-US" w:eastAsia="zh-CN"/>
        </w:rPr>
        <w:t>我们</w:t>
      </w:r>
      <w:r>
        <w:rPr>
          <w:rFonts w:hint="default" w:ascii="Times New Roman" w:hAnsi="Times New Roman" w:eastAsia="楷体" w:cs="Times New Roman"/>
          <w:sz w:val="21"/>
          <w:szCs w:val="21"/>
        </w:rPr>
        <w:t>所喜欢和乐于接受的</w:t>
      </w:r>
      <w:r>
        <w:rPr>
          <w:rFonts w:hint="default" w:ascii="Times New Roman" w:hAnsi="Times New Roman" w:eastAsia="楷体" w:cs="Times New Roman"/>
          <w:sz w:val="21"/>
          <w:szCs w:val="21"/>
          <w:lang w:val="en-US" w:eastAsia="zh-CN"/>
        </w:rPr>
        <w:t>,可以</w:t>
      </w:r>
      <w:r>
        <w:rPr>
          <w:rFonts w:hint="default" w:ascii="Times New Roman" w:hAnsi="Times New Roman" w:eastAsia="楷体" w:cs="Times New Roman"/>
          <w:sz w:val="21"/>
          <w:szCs w:val="21"/>
        </w:rPr>
        <w:t>让我</w:t>
      </w:r>
      <w:r>
        <w:rPr>
          <w:rFonts w:hint="default" w:ascii="Times New Roman" w:hAnsi="Times New Roman" w:eastAsia="楷体" w:cs="Times New Roman"/>
          <w:sz w:val="21"/>
          <w:szCs w:val="21"/>
          <w:lang w:val="en-US" w:eastAsia="zh-CN"/>
        </w:rPr>
        <w:t>们在</w:t>
      </w:r>
      <w:r>
        <w:rPr>
          <w:rFonts w:hint="default" w:ascii="Times New Roman" w:hAnsi="Times New Roman" w:eastAsia="楷体" w:cs="Times New Roman"/>
          <w:sz w:val="21"/>
          <w:szCs w:val="21"/>
        </w:rPr>
        <w:t>学中玩，玩中学。这样一来能够很好地减轻</w:t>
      </w:r>
      <w:r>
        <w:rPr>
          <w:rFonts w:hint="default" w:ascii="Times New Roman" w:hAnsi="Times New Roman" w:eastAsia="楷体" w:cs="Times New Roman"/>
          <w:sz w:val="21"/>
          <w:szCs w:val="21"/>
          <w:lang w:val="en-US" w:eastAsia="zh-CN"/>
        </w:rPr>
        <w:t>我们</w:t>
      </w:r>
      <w:r>
        <w:rPr>
          <w:rFonts w:hint="default" w:ascii="Times New Roman" w:hAnsi="Times New Roman" w:eastAsia="楷体" w:cs="Times New Roman"/>
          <w:sz w:val="21"/>
          <w:szCs w:val="21"/>
        </w:rPr>
        <w:t>学习上面的压力，活跃</w:t>
      </w:r>
      <w:r>
        <w:rPr>
          <w:rFonts w:hint="default" w:ascii="Times New Roman" w:hAnsi="Times New Roman" w:eastAsia="楷体" w:cs="Times New Roman"/>
          <w:sz w:val="21"/>
          <w:szCs w:val="21"/>
          <w:lang w:val="en-US" w:eastAsia="zh-CN"/>
        </w:rPr>
        <w:t>我们</w:t>
      </w:r>
      <w:r>
        <w:rPr>
          <w:rFonts w:hint="default" w:ascii="Times New Roman" w:hAnsi="Times New Roman" w:eastAsia="楷体" w:cs="Times New Roman"/>
          <w:sz w:val="21"/>
          <w:szCs w:val="21"/>
        </w:rPr>
        <w:t>的思维，让</w:t>
      </w:r>
      <w:r>
        <w:rPr>
          <w:rFonts w:hint="default" w:ascii="Times New Roman" w:hAnsi="Times New Roman" w:eastAsia="楷体" w:cs="Times New Roman"/>
          <w:sz w:val="21"/>
          <w:szCs w:val="21"/>
          <w:lang w:val="en-US" w:eastAsia="zh-CN"/>
        </w:rPr>
        <w:t>我们</w:t>
      </w:r>
      <w:r>
        <w:rPr>
          <w:rFonts w:hint="default" w:ascii="Times New Roman" w:hAnsi="Times New Roman" w:eastAsia="楷体" w:cs="Times New Roman"/>
          <w:sz w:val="21"/>
          <w:szCs w:val="21"/>
        </w:rPr>
        <w:t>大胆的进行探索和</w:t>
      </w:r>
      <w:r>
        <w:rPr>
          <w:rFonts w:hint="default" w:ascii="Times New Roman" w:hAnsi="Times New Roman" w:eastAsia="楷体" w:cs="Times New Roman"/>
          <w:sz w:val="21"/>
          <w:szCs w:val="21"/>
          <w:lang w:val="en-US" w:eastAsia="zh-CN"/>
        </w:rPr>
        <w:t>实践</w:t>
      </w:r>
      <w:r>
        <w:rPr>
          <w:rFonts w:hint="default" w:ascii="Times New Roman" w:hAnsi="Times New Roman" w:eastAsia="楷体" w:cs="Times New Roman"/>
          <w:sz w:val="21"/>
          <w:szCs w:val="21"/>
        </w:rPr>
        <w:t>。</w:t>
      </w:r>
      <w:r>
        <w:rPr>
          <w:rFonts w:hint="default" w:ascii="Times New Roman" w:hAnsi="Times New Roman" w:eastAsia="楷体" w:cs="Times New Roman"/>
          <w:sz w:val="21"/>
          <w:szCs w:val="21"/>
          <w:lang w:val="en-US" w:eastAsia="zh-CN"/>
        </w:rPr>
        <w:t>还记得三年级在学习《Look at me》时，</w:t>
      </w:r>
      <w:r>
        <w:rPr>
          <w:rFonts w:hint="default" w:ascii="Times New Roman" w:hAnsi="Times New Roman" w:eastAsia="楷体" w:cs="Times New Roman"/>
          <w:sz w:val="21"/>
          <w:szCs w:val="21"/>
        </w:rPr>
        <w:t>我们在这一课需要认识一些颜色，</w:t>
      </w:r>
      <w:r>
        <w:rPr>
          <w:rFonts w:hint="default" w:ascii="Times New Roman" w:hAnsi="Times New Roman" w:eastAsia="楷体" w:cs="Times New Roman"/>
          <w:sz w:val="21"/>
          <w:szCs w:val="21"/>
          <w:lang w:val="en-US" w:eastAsia="zh-CN"/>
        </w:rPr>
        <w:t>老师</w:t>
      </w:r>
      <w:r>
        <w:rPr>
          <w:rFonts w:hint="default" w:ascii="Times New Roman" w:hAnsi="Times New Roman" w:eastAsia="楷体" w:cs="Times New Roman"/>
          <w:sz w:val="21"/>
          <w:szCs w:val="21"/>
        </w:rPr>
        <w:t>组织</w:t>
      </w:r>
      <w:r>
        <w:rPr>
          <w:rFonts w:hint="default" w:ascii="Times New Roman" w:hAnsi="Times New Roman" w:eastAsia="楷体" w:cs="Times New Roman"/>
          <w:sz w:val="21"/>
          <w:szCs w:val="21"/>
          <w:lang w:val="en-US" w:eastAsia="zh-CN"/>
        </w:rPr>
        <w:t>我们</w:t>
      </w:r>
      <w:r>
        <w:rPr>
          <w:rFonts w:hint="default" w:ascii="Times New Roman" w:hAnsi="Times New Roman" w:eastAsia="楷体" w:cs="Times New Roman"/>
          <w:sz w:val="21"/>
          <w:szCs w:val="21"/>
        </w:rPr>
        <w:t>进行摸颜色的游戏，让</w:t>
      </w:r>
      <w:r>
        <w:rPr>
          <w:rFonts w:hint="default" w:ascii="Times New Roman" w:hAnsi="Times New Roman" w:eastAsia="楷体" w:cs="Times New Roman"/>
          <w:sz w:val="21"/>
          <w:szCs w:val="21"/>
          <w:lang w:val="en-US" w:eastAsia="zh-CN"/>
        </w:rPr>
        <w:t>我们</w:t>
      </w:r>
      <w:r>
        <w:rPr>
          <w:rFonts w:hint="default" w:ascii="Times New Roman" w:hAnsi="Times New Roman" w:eastAsia="楷体" w:cs="Times New Roman"/>
          <w:sz w:val="21"/>
          <w:szCs w:val="21"/>
        </w:rPr>
        <w:t>在台前使用英语说出颜色，这时候</w:t>
      </w:r>
      <w:r>
        <w:rPr>
          <w:rFonts w:hint="default" w:ascii="Times New Roman" w:hAnsi="Times New Roman" w:eastAsia="楷体" w:cs="Times New Roman"/>
          <w:sz w:val="21"/>
          <w:szCs w:val="21"/>
          <w:lang w:val="en-US" w:eastAsia="zh-CN"/>
        </w:rPr>
        <w:t>我们</w:t>
      </w:r>
      <w:r>
        <w:rPr>
          <w:rFonts w:hint="default" w:ascii="Times New Roman" w:hAnsi="Times New Roman" w:eastAsia="楷体" w:cs="Times New Roman"/>
          <w:sz w:val="21"/>
          <w:szCs w:val="21"/>
        </w:rPr>
        <w:t>不仅仅感受到了游戏的乐趣，同时还能够对英语中颜色的表达做出快速的反应。</w:t>
      </w:r>
      <w:r>
        <w:rPr>
          <w:rFonts w:hint="default" w:ascii="Times New Roman" w:hAnsi="Times New Roman" w:eastAsia="楷体" w:cs="Times New Roman"/>
          <w:sz w:val="21"/>
          <w:szCs w:val="21"/>
          <w:lang w:val="en-US" w:eastAsia="zh-CN"/>
        </w:rPr>
        <w:t>希望老师以后能多一些游戏的环节。</w:t>
      </w:r>
      <w:r>
        <w:rPr>
          <w:rFonts w:hint="default" w:ascii="Times New Roman" w:hAnsi="Times New Roman" w:eastAsia="宋体" w:cs="Times New Roman"/>
          <w:sz w:val="21"/>
          <w:szCs w:val="21"/>
        </w:rPr>
        <w:t>　</w:t>
      </w:r>
    </w:p>
    <w:p>
      <w:pPr>
        <w:keepNext w:val="0"/>
        <w:keepLines w:val="0"/>
        <w:pageBreakBefore w:val="0"/>
        <w:kinsoku/>
        <w:wordWrap/>
        <w:overflowPunct/>
        <w:topLinePunct w:val="0"/>
        <w:autoSpaceDE/>
        <w:autoSpaceDN/>
        <w:bidi w:val="0"/>
        <w:adjustRightInd/>
        <w:snapToGrid/>
        <w:spacing w:line="276" w:lineRule="auto"/>
        <w:textAlignment w:val="auto"/>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aps w:val="0"/>
          <w:color w:val="auto"/>
          <w:spacing w:val="0"/>
          <w:sz w:val="21"/>
          <w:szCs w:val="21"/>
          <w:shd w:val="clear" w:fill="FFFFFF"/>
          <w:lang w:val="en-US" w:eastAsia="zh-CN"/>
        </w:rPr>
        <w:t>3.问：老师会经常让你们发挥想象，续编故事吗？</w:t>
      </w:r>
    </w:p>
    <w:p>
      <w:pPr>
        <w:keepNext w:val="0"/>
        <w:keepLines w:val="0"/>
        <w:pageBreakBefore w:val="0"/>
        <w:kinsoku/>
        <w:wordWrap/>
        <w:overflowPunct/>
        <w:topLinePunct w:val="0"/>
        <w:autoSpaceDE/>
        <w:autoSpaceDN/>
        <w:bidi w:val="0"/>
        <w:adjustRightInd/>
        <w:snapToGrid/>
        <w:spacing w:line="276" w:lineRule="auto"/>
        <w:textAlignment w:val="auto"/>
        <w:rPr>
          <w:rFonts w:hint="default" w:ascii="Times New Roman" w:hAnsi="Times New Roman" w:eastAsia="楷体" w:cs="Times New Roman"/>
          <w:sz w:val="21"/>
          <w:szCs w:val="21"/>
          <w:lang w:val="en-US" w:eastAsia="zh-CN"/>
        </w:rPr>
      </w:pPr>
      <w:r>
        <w:rPr>
          <w:rFonts w:hint="default" w:ascii="Times New Roman" w:hAnsi="Times New Roman" w:eastAsia="楷体" w:cs="Times New Roman"/>
          <w:sz w:val="21"/>
          <w:szCs w:val="21"/>
          <w:lang w:val="en-US" w:eastAsia="zh-CN"/>
        </w:rPr>
        <w:t xml:space="preserve">学生3：会的。一般老师会在教cartoon time的时候让我们发挥想象，加上一个故事结尾，这是我们最喜欢的一个活动之一，同学们都争先恐后地表达。但是每次讨论时间都不长，大家都意犹未尽呢？我觉得老师可以给我们多点时间想象和表达。例如我们在学习译林版五年级上册《Goldilocks and the three bears》时，当三只小熊发现金发女孩以后，他们之间会发生什么故事呢？老师让我们进行了故事的续编，小熊们会说：“”Don’t run/be afraid,beautiful girl.This i our home.Welcome to our home.Let’s make friends.”金发女孩会说：“Don't eat me.I can make some soup for you again. ”同学们小组合作，发挥想象，畅所欲言。 </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4.问：除了教学书本的内容，老师还有其他课外阅读的教学吗？有没有读书分享过？</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textAlignment w:val="auto"/>
        <w:rPr>
          <w:rFonts w:hint="default" w:ascii="Times New Roman" w:hAnsi="Times New Roman" w:eastAsia="楷体" w:cs="Times New Roman"/>
          <w:sz w:val="21"/>
          <w:szCs w:val="21"/>
          <w:lang w:val="en-US" w:eastAsia="zh-CN"/>
        </w:rPr>
      </w:pPr>
      <w:r>
        <w:rPr>
          <w:rFonts w:hint="default" w:ascii="Times New Roman" w:hAnsi="Times New Roman" w:eastAsia="楷体" w:cs="Times New Roman"/>
          <w:sz w:val="21"/>
          <w:szCs w:val="21"/>
          <w:lang w:val="en-US" w:eastAsia="zh-CN"/>
        </w:rPr>
        <w:t>学生4：偶尔会有，不多。读书分享没有过。记得有一次老师在教《My family》这个单元时融合了绘本《The Bunny》，通过小兔子的一家，让我们记住了更多的家庭成员的英语，也让我们更大限度地运用成员类单词和介绍家人的句子。让我们感受到了书本以外英语的魅力，我就是从那节课开始看英语绘本的，这个习惯现在还在坚持，我觉得自己收获很大。看的多了，我就更会表达，词汇明显丰富了。</w:t>
      </w:r>
    </w:p>
    <w:p>
      <w:pPr>
        <w:keepNext w:val="0"/>
        <w:keepLines w:val="0"/>
        <w:pageBreakBefore w:val="0"/>
        <w:numPr>
          <w:ilvl w:val="0"/>
          <w:numId w:val="0"/>
        </w:numPr>
        <w:kinsoku/>
        <w:wordWrap/>
        <w:overflowPunct/>
        <w:topLinePunct w:val="0"/>
        <w:autoSpaceDE/>
        <w:autoSpaceDN/>
        <w:bidi w:val="0"/>
        <w:adjustRightInd/>
        <w:snapToGrid/>
        <w:spacing w:line="276" w:lineRule="auto"/>
        <w:textAlignment w:val="auto"/>
        <w:rPr>
          <w:rFonts w:hint="eastAsia" w:eastAsia="宋体"/>
          <w:b/>
          <w:bCs/>
          <w:sz w:val="21"/>
          <w:szCs w:val="21"/>
          <w:lang w:val="en-US" w:eastAsia="zh-CN"/>
        </w:rPr>
      </w:pPr>
      <w:r>
        <w:rPr>
          <w:rFonts w:hint="eastAsia" w:eastAsia="宋体"/>
          <w:b/>
          <w:bCs/>
          <w:sz w:val="21"/>
          <w:szCs w:val="21"/>
          <w:lang w:val="en-US" w:eastAsia="zh-CN"/>
        </w:rPr>
        <w:t>五、访谈总结：</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Times New Roman" w:hAnsi="Times New Roman" w:eastAsia="宋体" w:cs="Times New Roman"/>
          <w:sz w:val="21"/>
          <w:szCs w:val="21"/>
          <w:lang w:val="en-US" w:eastAsia="zh-CN"/>
        </w:rPr>
      </w:pPr>
      <w:r>
        <w:rPr>
          <w:rFonts w:ascii="宋体" w:hAnsi="宋体" w:eastAsia="宋体" w:cs="宋体"/>
          <w:sz w:val="21"/>
          <w:szCs w:val="21"/>
        </w:rPr>
        <w:t>通过对六位同学的访谈，我们发现在教师的范导式教学下学生语用能力显著提升，尤其在以下几个方面做的比较好：1.范导情境，引导生成。我们教师能够给学生创设一些真实的情境，让学生能够在情境下展开学习。这对于提高教学的质量有着重要的意义。情境创设法能够在最大限度上引动学生投入到我们的教学活动，最快的进入到学习的状态，有效的促进学生英语学习能力的提高。 2.范导氛围，激发兴趣。在小学英语教学中，构建一个充满魅力的课堂是十分重要的。如果一个教师能够通过构建课堂，让学生在学习的过程中既能很好吸收和理解老师教授的知识，又能让学生产生浓厚的兴趣和求知欲，那么这样的课堂教学无一例外是成功的。而且作为一种特殊群体，小学生还处于人生的开始阶段，他们是充满朝气和活力的，所以教师在教学过程中，要通过加强语言交际方面的相关训练，提高课堂活力，让学生通过语言交流更好的掌握英语知识。3.范导讨论，丰富形式，引导思维。通过自由讨论的形式，不仅能够让学生达到锻炼口语表达能力的目的，也能让学生在交流中积累经验，从而发现学习英语的魅力。教师营造和谐宽松自然的说英语的环境，创新口语练习形式，让学生体验不同锻炼口语的方式。从多个形式中体验说英语的乐趣，从而提高学生说英语的自信心，并不断提高学生的英语语用能力。从学生访谈情况来看还有以下两点建议：1.适当增加游戏环节，快乐学英语。英语教学中应用游戏教学法能够更好地培养学生的思维能力和语用能力。为此我们需要在小学英语课堂中将语言训练和游戏进行结合，给学生营造出一些轻松地课堂氛围，使得学生在潜移默化中获得英语语言能力提升。 2.范导阅读，让学生“悦”读，“悦”分享。高度关注学生语用能力需学生实实在在地阅读课外书籍。语言学科课程的教学强调课外阅读是人们都有目共睹的。因为语言学习需要实现语言大量的输入输出，仅靠文本篇目的那些内容也永远实现不了语言大量的输入输出，学生语用能力也就显得相当的缺乏，实现不了根本意义上的发展。平时的英语教学，如果给学生一定的课外阅读，那学生所形成的语用能力就是完全的不一样；如果给学生以大量的阅读，那学生语用能力的形成则完全可能绽放出靓丽的奇葩。义务教育英语课程标准对低中高阶段学生的英语阅读无论是内容还是相关的篇幅，其要求多是比较具体的，作为我们具体实施者，要结合所教学生的实际，让学生去开展比较实实在在的课外阅读。形成学生广泛阅读的态势，可以采取相关的促进策略，如评价促进、竞赛促进、好书分享等能获取理想效果</w:t>
      </w:r>
      <w:r>
        <w:rPr>
          <w:rFonts w:hint="eastAsia" w:ascii="宋体" w:hAnsi="宋体" w:eastAsia="宋体" w:cs="宋体"/>
          <w:sz w:val="21"/>
          <w:szCs w:val="21"/>
          <w:lang w:eastAsia="zh-CN"/>
        </w:rPr>
        <w:t>。</w:t>
      </w:r>
    </w:p>
    <w:p>
      <w:pPr>
        <w:keepNext w:val="0"/>
        <w:keepLines w:val="0"/>
        <w:pageBreakBefore w:val="0"/>
        <w:numPr>
          <w:ilvl w:val="0"/>
          <w:numId w:val="0"/>
        </w:numPr>
        <w:kinsoku/>
        <w:wordWrap/>
        <w:overflowPunct/>
        <w:topLinePunct w:val="0"/>
        <w:autoSpaceDE/>
        <w:autoSpaceDN/>
        <w:bidi w:val="0"/>
        <w:adjustRightInd/>
        <w:snapToGrid/>
        <w:spacing w:line="276" w:lineRule="auto"/>
        <w:textAlignment w:val="auto"/>
        <w:rPr>
          <w:rFonts w:hint="default" w:ascii="Times New Roman" w:hAnsi="Times New Roman" w:eastAsia="楷体" w:cs="Times New Roman"/>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default" w:ascii="Times New Roman" w:hAnsi="Times New Roman" w:cs="Times New Roman"/>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420"/>
        <w:textAlignment w:val="auto"/>
        <w:rPr>
          <w:rFonts w:hint="default" w:ascii="Times New Roman" w:hAnsi="Times New Roman" w:eastAsia="宋体" w:cs="Times New Roman"/>
          <w:sz w:val="21"/>
          <w:szCs w:val="21"/>
          <w:lang w:val="en-US" w:eastAsia="zh-CN"/>
        </w:rPr>
      </w:pPr>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31844"/>
    <w:multiLevelType w:val="singleLevel"/>
    <w:tmpl w:val="9F031844"/>
    <w:lvl w:ilvl="0" w:tentative="0">
      <w:start w:val="1"/>
      <w:numFmt w:val="decimal"/>
      <w:lvlText w:val="%1."/>
      <w:lvlJc w:val="left"/>
      <w:pPr>
        <w:tabs>
          <w:tab w:val="left" w:pos="312"/>
        </w:tabs>
      </w:pPr>
    </w:lvl>
  </w:abstractNum>
  <w:abstractNum w:abstractNumId="1">
    <w:nsid w:val="FEFE5767"/>
    <w:multiLevelType w:val="singleLevel"/>
    <w:tmpl w:val="FEFE5767"/>
    <w:lvl w:ilvl="0" w:tentative="0">
      <w:start w:val="1"/>
      <w:numFmt w:val="decimal"/>
      <w:suff w:val="nothing"/>
      <w:lvlText w:val="%1、"/>
      <w:lvlJc w:val="left"/>
    </w:lvl>
  </w:abstractNum>
  <w:abstractNum w:abstractNumId="2">
    <w:nsid w:val="5D19087E"/>
    <w:multiLevelType w:val="singleLevel"/>
    <w:tmpl w:val="5D19087E"/>
    <w:lvl w:ilvl="0" w:tentative="0">
      <w:start w:val="2"/>
      <w:numFmt w:val="chineseCounting"/>
      <w:suff w:val="nothing"/>
      <w:lvlText w:val="%1、"/>
      <w:lvlJc w:val="left"/>
      <w:rPr>
        <w:rFonts w:hint="eastAsia" w:ascii="宋体" w:hAnsi="宋体" w:eastAsia="宋体" w:cs="宋体"/>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iYTIzN2Y0YjgxMGZjNjhkODUzOGRkNzliZTUwZDkifQ=="/>
  </w:docVars>
  <w:rsids>
    <w:rsidRoot w:val="00000000"/>
    <w:rsid w:val="004C0647"/>
    <w:rsid w:val="010E7E7F"/>
    <w:rsid w:val="013637D1"/>
    <w:rsid w:val="02841C0C"/>
    <w:rsid w:val="03942A31"/>
    <w:rsid w:val="05A20509"/>
    <w:rsid w:val="05A21435"/>
    <w:rsid w:val="06761250"/>
    <w:rsid w:val="072B33CE"/>
    <w:rsid w:val="08F33D56"/>
    <w:rsid w:val="09012917"/>
    <w:rsid w:val="095834D3"/>
    <w:rsid w:val="0BF70001"/>
    <w:rsid w:val="0E2D5254"/>
    <w:rsid w:val="0FA60729"/>
    <w:rsid w:val="109D1177"/>
    <w:rsid w:val="11AE5779"/>
    <w:rsid w:val="12133D1E"/>
    <w:rsid w:val="123E3773"/>
    <w:rsid w:val="12AE34DB"/>
    <w:rsid w:val="12F9379A"/>
    <w:rsid w:val="149B0E6D"/>
    <w:rsid w:val="15EA028F"/>
    <w:rsid w:val="16DB61B4"/>
    <w:rsid w:val="16EA2C3C"/>
    <w:rsid w:val="16F21516"/>
    <w:rsid w:val="1BA96062"/>
    <w:rsid w:val="1C326D1E"/>
    <w:rsid w:val="1CAC629E"/>
    <w:rsid w:val="1CC61A56"/>
    <w:rsid w:val="1CDA72AF"/>
    <w:rsid w:val="20324C7F"/>
    <w:rsid w:val="20755D09"/>
    <w:rsid w:val="22886145"/>
    <w:rsid w:val="235B1028"/>
    <w:rsid w:val="23C67733"/>
    <w:rsid w:val="24D869DB"/>
    <w:rsid w:val="259C5AEB"/>
    <w:rsid w:val="26192540"/>
    <w:rsid w:val="279D1605"/>
    <w:rsid w:val="2A5E32CD"/>
    <w:rsid w:val="2C1874AC"/>
    <w:rsid w:val="2D063AA5"/>
    <w:rsid w:val="2DC50798"/>
    <w:rsid w:val="2F155EAA"/>
    <w:rsid w:val="2F8176C9"/>
    <w:rsid w:val="315A745C"/>
    <w:rsid w:val="31772EC2"/>
    <w:rsid w:val="318C4BC4"/>
    <w:rsid w:val="334D313C"/>
    <w:rsid w:val="35690D78"/>
    <w:rsid w:val="36CA5626"/>
    <w:rsid w:val="37205049"/>
    <w:rsid w:val="39F74BA5"/>
    <w:rsid w:val="39FE4185"/>
    <w:rsid w:val="3A1C334B"/>
    <w:rsid w:val="3C3C71E7"/>
    <w:rsid w:val="3CBB50F2"/>
    <w:rsid w:val="3D073351"/>
    <w:rsid w:val="3FA66CBC"/>
    <w:rsid w:val="3FBF43B6"/>
    <w:rsid w:val="42AC7EF5"/>
    <w:rsid w:val="43C401ED"/>
    <w:rsid w:val="454F1D39"/>
    <w:rsid w:val="46FF6B09"/>
    <w:rsid w:val="471362C0"/>
    <w:rsid w:val="471B1ECF"/>
    <w:rsid w:val="47694C08"/>
    <w:rsid w:val="48953F76"/>
    <w:rsid w:val="48A427EF"/>
    <w:rsid w:val="48B3040C"/>
    <w:rsid w:val="48DE511D"/>
    <w:rsid w:val="494D1DA6"/>
    <w:rsid w:val="4A303342"/>
    <w:rsid w:val="4AED57F7"/>
    <w:rsid w:val="4C146D1E"/>
    <w:rsid w:val="4EA36C51"/>
    <w:rsid w:val="4EA442B8"/>
    <w:rsid w:val="4F2C57AC"/>
    <w:rsid w:val="50333F46"/>
    <w:rsid w:val="504A7CCC"/>
    <w:rsid w:val="50DC644B"/>
    <w:rsid w:val="52BD67C2"/>
    <w:rsid w:val="52FE0BBF"/>
    <w:rsid w:val="53965B3B"/>
    <w:rsid w:val="53C96FE0"/>
    <w:rsid w:val="55DF2C65"/>
    <w:rsid w:val="55F45FE4"/>
    <w:rsid w:val="568A7C9E"/>
    <w:rsid w:val="576F5D5C"/>
    <w:rsid w:val="586F6F1E"/>
    <w:rsid w:val="5887411E"/>
    <w:rsid w:val="59257A04"/>
    <w:rsid w:val="596E06BD"/>
    <w:rsid w:val="5B12525D"/>
    <w:rsid w:val="5BBC75A4"/>
    <w:rsid w:val="5EB55B71"/>
    <w:rsid w:val="5EDE6EBE"/>
    <w:rsid w:val="5F013C4C"/>
    <w:rsid w:val="61B475BF"/>
    <w:rsid w:val="63D74F7B"/>
    <w:rsid w:val="648B4D03"/>
    <w:rsid w:val="667C4500"/>
    <w:rsid w:val="66825C73"/>
    <w:rsid w:val="6790337E"/>
    <w:rsid w:val="68FD36D6"/>
    <w:rsid w:val="6AED068B"/>
    <w:rsid w:val="6BC4672D"/>
    <w:rsid w:val="6D0A7E38"/>
    <w:rsid w:val="6D147240"/>
    <w:rsid w:val="6DD8201C"/>
    <w:rsid w:val="6E8126B3"/>
    <w:rsid w:val="6EC86534"/>
    <w:rsid w:val="7043462E"/>
    <w:rsid w:val="71DE1BCB"/>
    <w:rsid w:val="7436652B"/>
    <w:rsid w:val="746C7BF2"/>
    <w:rsid w:val="751654A5"/>
    <w:rsid w:val="752A680A"/>
    <w:rsid w:val="77FB310D"/>
    <w:rsid w:val="78177BE5"/>
    <w:rsid w:val="798C015E"/>
    <w:rsid w:val="7E006521"/>
    <w:rsid w:val="7E6D5374"/>
    <w:rsid w:val="7EA47E03"/>
    <w:rsid w:val="7FEE3D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paragraph" w:styleId="2">
    <w:name w:val="heading 1"/>
    <w:basedOn w:val="1"/>
    <w:next w:val="1"/>
    <w:qFormat/>
    <w:uiPriority w:val="0"/>
    <w:pPr>
      <w:keepNext/>
      <w:spacing w:before="240" w:after="60"/>
      <w:outlineLvl w:val="0"/>
    </w:pPr>
    <w:rPr>
      <w:rFonts w:ascii="Times New Roman" w:hAnsi="Times New Roman" w:eastAsia="Times New Roman" w:cs="Times New Roman"/>
      <w:b/>
      <w:bCs/>
      <w:kern w:val="32"/>
      <w:sz w:val="48"/>
      <w:szCs w:val="48"/>
    </w:rPr>
  </w:style>
  <w:style w:type="paragraph" w:styleId="3">
    <w:name w:val="heading 2"/>
    <w:basedOn w:val="1"/>
    <w:next w:val="1"/>
    <w:qFormat/>
    <w:uiPriority w:val="0"/>
    <w:pPr>
      <w:keepNext/>
      <w:spacing w:before="240" w:after="60"/>
      <w:outlineLvl w:val="1"/>
    </w:pPr>
    <w:rPr>
      <w:rFonts w:ascii="Times New Roman" w:hAnsi="Times New Roman" w:eastAsia="Times New Roman" w:cs="Times New Roman"/>
      <w:b/>
      <w:bCs/>
      <w:iCs/>
      <w:sz w:val="36"/>
      <w:szCs w:val="36"/>
    </w:rPr>
  </w:style>
  <w:style w:type="paragraph" w:styleId="4">
    <w:name w:val="heading 3"/>
    <w:basedOn w:val="1"/>
    <w:next w:val="1"/>
    <w:qFormat/>
    <w:uiPriority w:val="0"/>
    <w:pPr>
      <w:keepNext/>
      <w:spacing w:before="240" w:after="60"/>
      <w:outlineLvl w:val="2"/>
    </w:pPr>
    <w:rPr>
      <w:rFonts w:ascii="Times New Roman" w:hAnsi="Times New Roman" w:eastAsia="Times New Roman" w:cs="Times New Roman"/>
      <w:b/>
      <w:bCs/>
      <w:sz w:val="28"/>
      <w:szCs w:val="28"/>
    </w:rPr>
  </w:style>
  <w:style w:type="paragraph" w:styleId="5">
    <w:name w:val="heading 4"/>
    <w:basedOn w:val="1"/>
    <w:next w:val="1"/>
    <w:qFormat/>
    <w:uiPriority w:val="0"/>
    <w:pPr>
      <w:keepNext/>
      <w:spacing w:before="240" w:after="60"/>
      <w:outlineLvl w:val="3"/>
    </w:pPr>
    <w:rPr>
      <w:rFonts w:ascii="Times New Roman" w:hAnsi="Times New Roman" w:eastAsia="Times New Roman" w:cs="Times New Roman"/>
      <w:b/>
      <w:bCs/>
      <w:sz w:val="24"/>
      <w:szCs w:val="24"/>
    </w:rPr>
  </w:style>
  <w:style w:type="paragraph" w:styleId="6">
    <w:name w:val="heading 5"/>
    <w:basedOn w:val="1"/>
    <w:next w:val="1"/>
    <w:qFormat/>
    <w:uiPriority w:val="0"/>
    <w:pPr>
      <w:spacing w:before="240" w:after="60"/>
      <w:outlineLvl w:val="4"/>
    </w:pPr>
    <w:rPr>
      <w:rFonts w:ascii="Times New Roman" w:hAnsi="Times New Roman" w:eastAsia="Times New Roman" w:cs="Times New Roman"/>
      <w:b/>
      <w:bCs/>
      <w:iCs/>
      <w:sz w:val="20"/>
      <w:szCs w:val="20"/>
    </w:rPr>
  </w:style>
  <w:style w:type="paragraph" w:styleId="7">
    <w:name w:val="heading 6"/>
    <w:basedOn w:val="1"/>
    <w:next w:val="1"/>
    <w:qFormat/>
    <w:uiPriority w:val="0"/>
    <w:pPr>
      <w:spacing w:before="240" w:after="60"/>
      <w:outlineLvl w:val="5"/>
    </w:pPr>
    <w:rPr>
      <w:rFonts w:ascii="Times New Roman" w:hAnsi="Times New Roman" w:eastAsia="Times New Roman" w:cs="Times New Roman"/>
      <w:b/>
      <w:bCs/>
      <w:sz w:val="16"/>
      <w:szCs w:val="16"/>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5</Pages>
  <Words>4477</Words>
  <Characters>4837</Characters>
  <Lines>1</Lines>
  <Paragraphs>1</Paragraphs>
  <TotalTime>8</TotalTime>
  <ScaleCrop>false</ScaleCrop>
  <LinksUpToDate>false</LinksUpToDate>
  <CharactersWithSpaces>4952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2022-10-05T14:37:00Z</dcterms:created>
  <dc:creator>62580</dc:creator>
  <cp:lastModifiedBy>加加1401430503</cp:lastModifiedBy>
  <dcterms:modified xsi:type="dcterms:W3CDTF">2022-10-16T07:00:33Z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9A09CCDD3B87426D890DE35FFDCE0824</vt:lpwstr>
  </property>
</Properties>
</file>