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常州市东青实验学校教学设计方案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0"/>
        <w:gridCol w:w="1080"/>
        <w:gridCol w:w="176"/>
        <w:gridCol w:w="544"/>
        <w:gridCol w:w="1140"/>
        <w:gridCol w:w="930"/>
        <w:gridCol w:w="69"/>
        <w:gridCol w:w="1131"/>
        <w:gridCol w:w="855"/>
        <w:gridCol w:w="420"/>
        <w:gridCol w:w="465"/>
        <w:gridCol w:w="750"/>
        <w:gridCol w:w="12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二（6）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85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88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樊迎香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2021.10.12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</w:t>
            </w:r>
          </w:p>
        </w:tc>
        <w:tc>
          <w:tcPr>
            <w:tcW w:w="2940" w:type="dxa"/>
            <w:gridSpan w:val="4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《我要的是葫芦》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课型</w:t>
            </w: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新授课 </w:t>
            </w:r>
          </w:p>
        </w:tc>
        <w:tc>
          <w:tcPr>
            <w:tcW w:w="855" w:type="dxa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主备人</w:t>
            </w:r>
          </w:p>
        </w:tc>
        <w:tc>
          <w:tcPr>
            <w:tcW w:w="885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樊迎香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127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657" w:type="dxa"/>
            <w:gridSpan w:val="14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</w:t>
            </w:r>
          </w:p>
          <w:p>
            <w:pPr>
              <w:pStyle w:val="5"/>
              <w:shd w:val="clear" w:color="auto" w:fill="FFFFFF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1、认识“葫、芦、蚜、藤、邻”等生字，会写“谢、棵、邻”3个字。 </w:t>
            </w:r>
          </w:p>
          <w:p>
            <w:pPr>
              <w:pStyle w:val="5"/>
              <w:shd w:val="clear" w:color="auto" w:fill="FFFFFF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2、正确、流利地朗读课文，了解葫芦的样子，说清葫芦的生长过程，体会这个人对小葫芦的喜爱之情。</w:t>
            </w:r>
          </w:p>
          <w:p>
            <w:pPr>
              <w:pStyle w:val="5"/>
              <w:shd w:val="clear" w:color="auto" w:fill="FFFFFF"/>
              <w:spacing w:line="240" w:lineRule="atLeas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3、理清蚜虫与葫芦之间的关系，明白事物之间是有联系的道理。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57" w:type="dxa"/>
            <w:gridSpan w:val="14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二、教学重难点</w:t>
            </w:r>
          </w:p>
          <w:p>
            <w:pPr>
              <w:widowControl/>
              <w:spacing w:line="360" w:lineRule="auto"/>
              <w:ind w:firstLine="105" w:firstLineChars="5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重点：识字、写字，</w:t>
            </w:r>
            <w:r>
              <w:rPr>
                <w:rFonts w:hint="eastAsia"/>
                <w:szCs w:val="21"/>
              </w:rPr>
              <w:t>了解葫芦的样子，说清葫芦的生长过程。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 </w:t>
            </w:r>
          </w:p>
          <w:p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</w:t>
            </w:r>
            <w:r>
              <w:rPr>
                <w:rFonts w:hint="eastAsia"/>
                <w:szCs w:val="21"/>
              </w:rPr>
              <w:t>理清蚜虫与葫芦之间的关系，明白事物之间是有联系的道理。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9657" w:type="dxa"/>
            <w:gridSpan w:val="14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三、制定依据（教材及学生分析）</w:t>
            </w:r>
          </w:p>
          <w:p>
            <w:pPr>
              <w:ind w:firstLine="422" w:firstLineChars="2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1.教材分析</w:t>
            </w:r>
          </w:p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文是一篇寓言，文章语言优美，富含哲理，讲述了一个人种了一棵葫芦，可在葫芦长蚜虫后不听取邻居的建议，最后葫芦都掉落了的故事。简短的结构，借喻的手法，使富有教育意义的主题和深刻的道理在简单的故事中体现。 </w:t>
            </w:r>
          </w:p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通过生动有趣的对话，给学生讲述了一个寓意深刻的故事。文章通过“有个人”和其邻居的对话，阐明了一个深刻的道理：事物之间是有联系的，不能孤立地看问题。 </w:t>
            </w:r>
          </w:p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课有两幅插图，第一幅图画的是课文第一自然段的内容，葫芦藤上长满绿叶，还结了几个小葫芦。种葫芦的人站在葫芦架前，盯着可爱的小葫芦非常高兴。第二幅图画的是课文第四自然段的内容，小葫芦慢慢地变黄了，一个一个都落了。课文插图的运用，加上老师上课时的适当补充，有助于培养学生的观察能力、思维能力、口头表达能力和朗读能力。</w:t>
            </w:r>
          </w:p>
          <w:p>
            <w:pPr>
              <w:ind w:firstLine="422" w:firstLineChars="2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2.学生分析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年级的学生对寓言故事并不陌生，一年级的时候就学过寓言《乌鸦喝水》，课后应该也会简单接触过《龟兔赛跑》、《守株待兔》等寓言故事，因此对寓言有一定的了解。但是，同学们虽然比较熟知一些寓言的故事内容，对寓言所蕴含的道理却还欠缺一定的思考。因此，在教学时，要引导学生借助课后习题，思考种葫芦的人一个葫芦都没有得到的原因，通过联系生活实际，发表自己的观点，在交流讨论中，促进对事物之间相互联系的理解，获得初步的思考问题的方法和整合分析信息的能力。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657" w:type="dxa"/>
            <w:gridSpan w:val="14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四、教学准备 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多媒体课件、生字卡片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57" w:type="dxa"/>
            <w:gridSpan w:val="14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spacing w:line="360" w:lineRule="auto"/>
              <w:ind w:firstLine="732" w:firstLineChars="3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spacing w:line="360" w:lineRule="auto"/>
              <w:ind w:firstLine="826" w:firstLineChars="39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ind w:firstLine="628" w:firstLineChars="29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8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i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i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i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>图片导入，揭示课题</w:t>
            </w:r>
          </w:p>
        </w:tc>
        <w:tc>
          <w:tcPr>
            <w:tcW w:w="2683" w:type="dxa"/>
            <w:gridSpan w:val="4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1.导入“葫芦”的图片，读准字音，强调轻声。这个字“芦”单独读的时候读二声，积累芦苇、芦荟两个词。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2.提问：葫芦的用处可大了，你见过葫芦做成什么了？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过渡：现在你特别想要什么？有一个人和你们有一个共同的愿望，揭题。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3.揭题：《我要的是葫芦》,齐读两遍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开火车读“葫芦”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拼读“芦”，齐读“芦苇、芦荟”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思考：葫芦的用处可大了，你见过葫芦做成什么了？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齐读课题</w:t>
            </w:r>
          </w:p>
        </w:tc>
        <w:tc>
          <w:tcPr>
            <w:tcW w:w="2487" w:type="dxa"/>
            <w:gridSpan w:val="3"/>
          </w:tcPr>
          <w:p>
            <w:pPr>
              <w:spacing w:line="360" w:lineRule="auto"/>
              <w:ind w:firstLine="210" w:firstLineChars="100"/>
              <w:jc w:val="left"/>
            </w:pPr>
            <w:r>
              <w:t>利用学生熟悉的</w:t>
            </w:r>
            <w:r>
              <w:rPr>
                <w:rFonts w:hint="eastAsia"/>
              </w:rPr>
              <w:t>图片</w:t>
            </w:r>
            <w:r>
              <w:t>导入新课，能激发学生的兴趣。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t>另外，通过跟学生聊一聊葫芦的用途和葫芦文化，能增进大家对葫芦的了解，也顺带矫正了“葫芦”的读音。在平实导入里，让学生迅速实现视域的转移，进入阅读的状态中</w:t>
            </w:r>
            <w:r>
              <w:rPr>
                <w:rFonts w:hint="eastAsia"/>
              </w:rPr>
              <w:t>来</w:t>
            </w:r>
            <w:r>
              <w:t>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初读课文，了解故事的结局</w:t>
            </w:r>
          </w:p>
        </w:tc>
        <w:tc>
          <w:tcPr>
            <w:tcW w:w="2683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过渡：这个人想要葫芦，最终有没有得到葫芦呢？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1.出示要求：读准字音、读通句子，并思考：</w:t>
            </w:r>
            <w:r>
              <w:rPr>
                <w:rFonts w:hint="eastAsia" w:ascii="宋体" w:hAnsi="宋体"/>
                <w:bCs/>
                <w:szCs w:val="21"/>
              </w:rPr>
              <w:t>种葫芦的人最后得到葫芦了吗？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你从哪里知道这个人最后没有得到葫芦的？指两名学生回答。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3.你从哪个词看出这个人没有得到葫芦？（板书：都落了）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自由朗读，并思考：</w:t>
            </w:r>
            <w:r>
              <w:rPr>
                <w:rFonts w:hint="eastAsia" w:ascii="宋体" w:hAnsi="宋体"/>
                <w:bCs/>
                <w:szCs w:val="21"/>
              </w:rPr>
              <w:t>种葫芦的人最后得到葫芦了吗？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找出</w:t>
            </w:r>
            <w:r>
              <w:rPr>
                <w:rFonts w:hint="eastAsia"/>
                <w:szCs w:val="21"/>
              </w:rPr>
              <w:t>从哪里知道这个人最后没有得到葫芦的相应句子。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87" w:type="dxa"/>
            <w:gridSpan w:val="3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精读第一自然段，了解葫芦的生长过程</w:t>
            </w:r>
          </w:p>
        </w:tc>
        <w:tc>
          <w:tcPr>
            <w:tcW w:w="2683" w:type="dxa"/>
            <w:gridSpan w:val="4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 过渡：我们想要葫芦，首先就要种葫芦</w:t>
            </w:r>
            <w:r>
              <w:rPr>
                <w:szCs w:val="21"/>
              </w:rPr>
              <w:t>……</w:t>
            </w:r>
            <w:r>
              <w:rPr>
                <w:rFonts w:hint="eastAsia"/>
                <w:szCs w:val="21"/>
              </w:rPr>
              <w:t>哪个自然段写了种葫芦的？（第一自然段）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1.出示第一自然段，学生数一数第一自然段有几句话？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2.师范读，学生闭着眼睛想象，你看到了什么？（葫芦慢慢长大了，这就是葫芦的生长过程）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3.用横线画出葫芦生长过程的句子。提问：这两句话能调换顺序吗？为什么？</w:t>
            </w:r>
          </w:p>
          <w:p>
            <w:r>
              <w:rPr>
                <w:rFonts w:hint="eastAsia"/>
              </w:rPr>
              <w:t>4.用“先、再、然后、最后”</w:t>
            </w:r>
          </w:p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2.出示第一句话，指名读。讲解“一棵”,除了知道一棵葫芦，你还知道一棵什么？</w:t>
            </w:r>
          </w:p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3.这棵葫芦苗种下去以后，这个人精心地照顾它，日子一天天的过去了，这棵葫芦苗发生了什么变化？</w:t>
            </w:r>
          </w:p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4.根据学生的回答，适时板贴“雪白的小花”、“长满了绿叶”（叶子长得怎么样？通过朗读感受叶子的多、茂盛）</w:t>
            </w:r>
          </w:p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“细长的葫芦藤”（a.先读好葫芦藤，强调藤是后鼻音b.让学生上来指一指葫芦藤，感受它的细长c.补充藤的知识）学生读好三个短语和长句子</w:t>
            </w:r>
          </w:p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5.通过动画感受花谢了，讲解生字“谢”，老师示范，学生描红。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6.花谢了是指花枯萎了、落了，很多懂礼貌的小朋友也会说什么？(谢谢，不用谢)谢还可以作为姓氏。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7.花谢以后，发生了什么变化？（挂了几个小葫芦）教师通过板贴，总结葫芦的生长过程。学生齐读课件出示的句子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8.这个人等啊等，终于等到了小葫芦，此时他的心里在想些什么？学生交流。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9.终于等到了小葫芦，他的反应是“多么可爱的小葫芦啊！那个人每天都要去看几次。”（课件出示句子）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提问：你读到了什么？（喜爱、着急）</w:t>
            </w:r>
          </w:p>
        </w:tc>
        <w:tc>
          <w:tcPr>
            <w:tcW w:w="2406" w:type="dxa"/>
            <w:gridSpan w:val="3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学生自由朗读第一自然段。思考：他先做了什么？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思考：除了知道一棵葫芦，你还知道一棵什么？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发现葫芦的变化，读好三个短语“雪白的小花” “长满了绿叶” “细长的葫芦藤”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学习并写好生字“谢”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思考交流：这个人终于等到了小葫芦，此时他的心里在想些什么？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体会这个人对葫芦的喜爱和着急之情。</w:t>
            </w:r>
          </w:p>
          <w:p>
            <w:pPr>
              <w:pStyle w:val="10"/>
              <w:ind w:left="360" w:firstLine="0" w:firstLineChars="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87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t>通过学习“细长的葫芦藤”等短语，积累语言，初步感受课文把内容写得清楚、具体的方法</w:t>
            </w:r>
            <w:r>
              <w:rPr>
                <w:rFonts w:hint="eastAsia"/>
              </w:rPr>
              <w:t>。</w:t>
            </w:r>
            <w:r>
              <w:t>拓展生活中常见的植物藤，激活学生原有的生活认知，进一步了解芦藤的特点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4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延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伸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说清葫芦落地的原因</w:t>
            </w:r>
          </w:p>
        </w:tc>
        <w:tc>
          <w:tcPr>
            <w:tcW w:w="268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1.图片对比，自由读2、3自然段，探究原因，指名回答。（教师强调关键词“蚜虫”“邻居”）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2.提问：如果你是种葫芦的人，你会怎么做？（治虫）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3.如果你就在种葫芦的人面前，你想对他说些什么？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4.这个人为什么不去治蚜虫，邻居劝他又不听呢？下节课学习，留下悬念。</w:t>
            </w:r>
          </w:p>
          <w:p>
            <w:pPr>
              <w:rPr>
                <w:szCs w:val="21"/>
              </w:rPr>
            </w:pPr>
          </w:p>
        </w:tc>
        <w:tc>
          <w:tcPr>
            <w:tcW w:w="2406" w:type="dxa"/>
            <w:gridSpan w:val="3"/>
          </w:tcPr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学生用一句话说出得不到葫芦的原因。</w:t>
            </w:r>
          </w:p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如果你是种葫芦的人，你会怎么做？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如果你就在种葫芦的人面前，你想对他说些什么？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学生分析“棵、邻”的生字结构，描红写好生字。</w:t>
            </w:r>
          </w:p>
          <w:p>
            <w:pPr>
              <w:pStyle w:val="10"/>
              <w:spacing w:line="360" w:lineRule="auto"/>
              <w:ind w:left="360" w:firstLine="0" w:firstLineChars="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87" w:type="dxa"/>
            <w:gridSpan w:val="3"/>
          </w:tcPr>
          <w:p>
            <w:pPr>
              <w:spacing w:line="360" w:lineRule="auto"/>
              <w:ind w:firstLine="210" w:firstLineChars="100"/>
              <w:jc w:val="left"/>
            </w:pPr>
            <w:r>
              <w:t>识字教学是低年段语文教学的重中之重，低段识字教学重点在兴趣激发与能力培养。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</w:t>
            </w:r>
          </w:p>
        </w:tc>
        <w:tc>
          <w:tcPr>
            <w:tcW w:w="7576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14.我要的是葫芦</w:t>
            </w:r>
          </w:p>
          <w:p>
            <w:pPr>
              <w:spacing w:line="360" w:lineRule="auto"/>
              <w:ind w:firstLine="1890" w:firstLineChars="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细长的葫芦藤</w:t>
            </w:r>
          </w:p>
          <w:p>
            <w:pPr>
              <w:spacing w:line="360" w:lineRule="auto"/>
              <w:ind w:firstLine="1995" w:firstLineChars="9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pict>
                <v:shape id="_x0000_s1026" o:spid="_x0000_s1026" o:spt="32" type="#_x0000_t32" style="position:absolute;left:0pt;margin-left:167pt;margin-top:19.2pt;height:0pt;width:57.6pt;z-index:25165926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kern w:val="0"/>
                <w:szCs w:val="21"/>
              </w:rPr>
              <w:t>长满了绿叶       蚜虫          都落了</w:t>
            </w:r>
          </w:p>
          <w:p>
            <w:pPr>
              <w:spacing w:line="360" w:lineRule="auto"/>
              <w:ind w:firstLine="1995" w:firstLineChars="9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雪白的小花       邻居</w:t>
            </w:r>
          </w:p>
          <w:p>
            <w:pPr>
              <w:spacing w:line="360" w:lineRule="auto"/>
              <w:ind w:firstLine="1995" w:firstLineChars="9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几个小葫芦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教学反思</w:t>
            </w:r>
          </w:p>
        </w:tc>
        <w:tc>
          <w:tcPr>
            <w:tcW w:w="7576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ascii="宋体" w:hAnsi="宋体" w:eastAsia="宋体" w:cs="宋体"/>
                <w:sz w:val="21"/>
                <w:szCs w:val="21"/>
              </w:rPr>
              <w:t>我要的是葫芦》是一篇寓言故事。故事语言朴实，用词准确，按照事情发展的顺序讲了一个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</w:t>
            </w:r>
            <w:r>
              <w:rPr>
                <w:rFonts w:ascii="宋体" w:hAnsi="宋体" w:eastAsia="宋体" w:cs="宋体"/>
                <w:sz w:val="21"/>
                <w:szCs w:val="21"/>
              </w:rPr>
              <w:t>葫芦的人种葫芦时，只知道要葫芦果实，不知道要杀死叶子上的蚜虫，结果什么都没有得到。其中不仅蕴含了“果实与叶子密切联系”的自然常识，而且更渗透了“事物之间是相互联系的，不能光看点，要看面”的辨证唯物主义思想。本篇课文教学的重难点就是让学生通过自己的朗读感悟，明白其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道理。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宋体"/>
                <w:sz w:val="21"/>
                <w:szCs w:val="21"/>
              </w:rPr>
              <w:t>、成功之处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1.课上我特别重视阅读指导。在指导学生阅读课文时先读题质疑，指导学生带着问题读课文。再引导学生学习课文，在讨论交流中引导学生学习用词、积累词汇和培养语感，并有感情地朗读课文。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2.教学中我把握了同组各部分内容的内在联系，从整体上把握了教材内容设计教学。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识字能力是学习能力的基础，也是小学低年级语文教学的重点、难点。为了使学生能在愉快轻松的气氛中主动地识字，我引导学生看图激趣，引导学生利用葫芦图及形声字的特点自主识字，这样识字有意识地激发了学生的识字兴趣，培养了识字能力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 w:cs="宋体"/>
                <w:sz w:val="21"/>
                <w:szCs w:val="21"/>
              </w:rPr>
              <w:t>、不足之处：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1.教学反馈及应变能力有待于提高。在教学中，随时都有学生当堂的生成，由于准备不够充分，所以处理不够到位。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2.教学语言不够精炼。我觉得在教学时，语言的指向性应该更明确些；语言的目标性应更明了些，这些与自己课前的准备不够充分也有关。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.课上自己说得太多，尤其是最后道理的引出，最好能够放手让学生多说多想。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宋体"/>
                <w:sz w:val="21"/>
                <w:szCs w:val="21"/>
              </w:rPr>
              <w:t>、改进措施：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在今后的教学中，我要努力提高自己的教学应变能力。在教学中，随时都有学生当堂的生成，即兴语言的表达，如何围绕教学目标，充分肯定、及时地促进学生完成任务，是今后努力的方向。我想需要在教学实践中不断地磨炼，明确语言的指向性；使语言的目标性应更明了些。另外，要多听课，在听课时多多学习其他老师好的做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勉励自己不断地钻研——“教学有法，教无定法。”</w:t>
            </w:r>
          </w:p>
          <w:bookmarkEnd w:id="0"/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常州市东青实验学校课堂教学设计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1273C"/>
    <w:multiLevelType w:val="multilevel"/>
    <w:tmpl w:val="02E127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11146"/>
    <w:multiLevelType w:val="multilevel"/>
    <w:tmpl w:val="227111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92776"/>
    <w:multiLevelType w:val="multilevel"/>
    <w:tmpl w:val="7BC92776"/>
    <w:lvl w:ilvl="0" w:tentative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abstractNum w:abstractNumId="3">
    <w:nsid w:val="7C4B24E0"/>
    <w:multiLevelType w:val="multilevel"/>
    <w:tmpl w:val="7C4B24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NDJiN2JhOGFjYzcxMjkwNWI4NzdlNTY5YzQ3NDgifQ=="/>
  </w:docVars>
  <w:rsids>
    <w:rsidRoot w:val="00992AC4"/>
    <w:rsid w:val="00001F36"/>
    <w:rsid w:val="0001599B"/>
    <w:rsid w:val="0005315F"/>
    <w:rsid w:val="00066031"/>
    <w:rsid w:val="0007746D"/>
    <w:rsid w:val="000D7C46"/>
    <w:rsid w:val="001008F6"/>
    <w:rsid w:val="00111B93"/>
    <w:rsid w:val="00135163"/>
    <w:rsid w:val="00165407"/>
    <w:rsid w:val="00181CB2"/>
    <w:rsid w:val="00182DFF"/>
    <w:rsid w:val="0019649C"/>
    <w:rsid w:val="001A2FDE"/>
    <w:rsid w:val="001A3B78"/>
    <w:rsid w:val="001A4F4E"/>
    <w:rsid w:val="001A72D9"/>
    <w:rsid w:val="001B6683"/>
    <w:rsid w:val="001C2E51"/>
    <w:rsid w:val="001C6925"/>
    <w:rsid w:val="001F26EB"/>
    <w:rsid w:val="00207908"/>
    <w:rsid w:val="00221021"/>
    <w:rsid w:val="00222BCD"/>
    <w:rsid w:val="00293BA4"/>
    <w:rsid w:val="00296F5E"/>
    <w:rsid w:val="002B1E02"/>
    <w:rsid w:val="002E48F8"/>
    <w:rsid w:val="002E719B"/>
    <w:rsid w:val="002E7D30"/>
    <w:rsid w:val="002F0CFF"/>
    <w:rsid w:val="002F2E6C"/>
    <w:rsid w:val="002F7EF2"/>
    <w:rsid w:val="00304AA2"/>
    <w:rsid w:val="00324890"/>
    <w:rsid w:val="00341120"/>
    <w:rsid w:val="003463DB"/>
    <w:rsid w:val="00352219"/>
    <w:rsid w:val="00354427"/>
    <w:rsid w:val="0038339F"/>
    <w:rsid w:val="00387B4C"/>
    <w:rsid w:val="00396EA9"/>
    <w:rsid w:val="003A6D23"/>
    <w:rsid w:val="003C3D8A"/>
    <w:rsid w:val="003C67D1"/>
    <w:rsid w:val="003E218C"/>
    <w:rsid w:val="00404031"/>
    <w:rsid w:val="00435CB6"/>
    <w:rsid w:val="004572D7"/>
    <w:rsid w:val="00466A61"/>
    <w:rsid w:val="00467DC4"/>
    <w:rsid w:val="004705E8"/>
    <w:rsid w:val="00493D0D"/>
    <w:rsid w:val="00497061"/>
    <w:rsid w:val="004D4EF8"/>
    <w:rsid w:val="004E4579"/>
    <w:rsid w:val="004F3AD3"/>
    <w:rsid w:val="00551138"/>
    <w:rsid w:val="00567DFA"/>
    <w:rsid w:val="00581EE1"/>
    <w:rsid w:val="00585E50"/>
    <w:rsid w:val="005956B4"/>
    <w:rsid w:val="005A108B"/>
    <w:rsid w:val="005A2C60"/>
    <w:rsid w:val="005A5201"/>
    <w:rsid w:val="005C0E2E"/>
    <w:rsid w:val="005D1B2C"/>
    <w:rsid w:val="005D33AE"/>
    <w:rsid w:val="005E25BE"/>
    <w:rsid w:val="005E5808"/>
    <w:rsid w:val="006053A7"/>
    <w:rsid w:val="006175B4"/>
    <w:rsid w:val="00631001"/>
    <w:rsid w:val="006370F0"/>
    <w:rsid w:val="00640D40"/>
    <w:rsid w:val="006434E0"/>
    <w:rsid w:val="006544D3"/>
    <w:rsid w:val="00684940"/>
    <w:rsid w:val="00687A68"/>
    <w:rsid w:val="006A591F"/>
    <w:rsid w:val="006A78DD"/>
    <w:rsid w:val="006C4439"/>
    <w:rsid w:val="006D05A3"/>
    <w:rsid w:val="006D1341"/>
    <w:rsid w:val="006F4617"/>
    <w:rsid w:val="006F5DD2"/>
    <w:rsid w:val="00706795"/>
    <w:rsid w:val="00740EB6"/>
    <w:rsid w:val="007520B0"/>
    <w:rsid w:val="00752B1F"/>
    <w:rsid w:val="007549DF"/>
    <w:rsid w:val="0075732C"/>
    <w:rsid w:val="00777026"/>
    <w:rsid w:val="0079623E"/>
    <w:rsid w:val="007B278B"/>
    <w:rsid w:val="007F024E"/>
    <w:rsid w:val="007F02E5"/>
    <w:rsid w:val="0080397B"/>
    <w:rsid w:val="00815F30"/>
    <w:rsid w:val="00855211"/>
    <w:rsid w:val="00866475"/>
    <w:rsid w:val="008A6BFF"/>
    <w:rsid w:val="008C68B3"/>
    <w:rsid w:val="008C706F"/>
    <w:rsid w:val="008D7F82"/>
    <w:rsid w:val="008E3791"/>
    <w:rsid w:val="009632DB"/>
    <w:rsid w:val="00983EF0"/>
    <w:rsid w:val="00987F1F"/>
    <w:rsid w:val="00992AC4"/>
    <w:rsid w:val="00A46029"/>
    <w:rsid w:val="00A671DA"/>
    <w:rsid w:val="00A77874"/>
    <w:rsid w:val="00AB5B4D"/>
    <w:rsid w:val="00AB717E"/>
    <w:rsid w:val="00AC29F4"/>
    <w:rsid w:val="00AF6782"/>
    <w:rsid w:val="00B2775E"/>
    <w:rsid w:val="00B40185"/>
    <w:rsid w:val="00B5043B"/>
    <w:rsid w:val="00B5244A"/>
    <w:rsid w:val="00B73CD8"/>
    <w:rsid w:val="00B8473B"/>
    <w:rsid w:val="00B93835"/>
    <w:rsid w:val="00B94012"/>
    <w:rsid w:val="00BA1984"/>
    <w:rsid w:val="00C07787"/>
    <w:rsid w:val="00C103FC"/>
    <w:rsid w:val="00C33CEC"/>
    <w:rsid w:val="00C362CC"/>
    <w:rsid w:val="00C402D9"/>
    <w:rsid w:val="00C479A7"/>
    <w:rsid w:val="00C533F7"/>
    <w:rsid w:val="00CA02AC"/>
    <w:rsid w:val="00CA7D79"/>
    <w:rsid w:val="00CB5568"/>
    <w:rsid w:val="00CD647F"/>
    <w:rsid w:val="00CF19EA"/>
    <w:rsid w:val="00D01102"/>
    <w:rsid w:val="00D301B2"/>
    <w:rsid w:val="00D33BC6"/>
    <w:rsid w:val="00D44970"/>
    <w:rsid w:val="00D4565F"/>
    <w:rsid w:val="00D46346"/>
    <w:rsid w:val="00D67B23"/>
    <w:rsid w:val="00D82C43"/>
    <w:rsid w:val="00D85A0A"/>
    <w:rsid w:val="00D95D86"/>
    <w:rsid w:val="00D966E6"/>
    <w:rsid w:val="00DA6D67"/>
    <w:rsid w:val="00DB6404"/>
    <w:rsid w:val="00DE4C30"/>
    <w:rsid w:val="00E17C40"/>
    <w:rsid w:val="00E21402"/>
    <w:rsid w:val="00E34E7A"/>
    <w:rsid w:val="00E72640"/>
    <w:rsid w:val="00E76C08"/>
    <w:rsid w:val="00E870FA"/>
    <w:rsid w:val="00EA41B7"/>
    <w:rsid w:val="00F015DB"/>
    <w:rsid w:val="00F341C4"/>
    <w:rsid w:val="00F46A9F"/>
    <w:rsid w:val="00F52A87"/>
    <w:rsid w:val="00F534FA"/>
    <w:rsid w:val="00F613A1"/>
    <w:rsid w:val="00F72962"/>
    <w:rsid w:val="00F77480"/>
    <w:rsid w:val="00F81DAC"/>
    <w:rsid w:val="00F81E23"/>
    <w:rsid w:val="00F83687"/>
    <w:rsid w:val="00F84A98"/>
    <w:rsid w:val="00FA3396"/>
    <w:rsid w:val="00FA3DD8"/>
    <w:rsid w:val="00FC5798"/>
    <w:rsid w:val="00FC7CF4"/>
    <w:rsid w:val="00FF1CBC"/>
    <w:rsid w:val="01BC6972"/>
    <w:rsid w:val="0209287E"/>
    <w:rsid w:val="06C42494"/>
    <w:rsid w:val="07804971"/>
    <w:rsid w:val="07B27669"/>
    <w:rsid w:val="0AE7192F"/>
    <w:rsid w:val="0CE41E9A"/>
    <w:rsid w:val="0EEB418D"/>
    <w:rsid w:val="0F4E573E"/>
    <w:rsid w:val="11CE79F2"/>
    <w:rsid w:val="11CF659B"/>
    <w:rsid w:val="17107F18"/>
    <w:rsid w:val="18123EE5"/>
    <w:rsid w:val="18AB317C"/>
    <w:rsid w:val="1B287FAE"/>
    <w:rsid w:val="1BF7459F"/>
    <w:rsid w:val="1C2A2840"/>
    <w:rsid w:val="1C7A4C0C"/>
    <w:rsid w:val="1E1510AC"/>
    <w:rsid w:val="1E7B48C3"/>
    <w:rsid w:val="208C6BAB"/>
    <w:rsid w:val="220F502E"/>
    <w:rsid w:val="24947FA1"/>
    <w:rsid w:val="27847E5A"/>
    <w:rsid w:val="28A830F4"/>
    <w:rsid w:val="2A953F87"/>
    <w:rsid w:val="2BD1237E"/>
    <w:rsid w:val="30460E2B"/>
    <w:rsid w:val="31D3129D"/>
    <w:rsid w:val="32E359BD"/>
    <w:rsid w:val="33D91454"/>
    <w:rsid w:val="39F62028"/>
    <w:rsid w:val="3B60313A"/>
    <w:rsid w:val="3F5468D8"/>
    <w:rsid w:val="3FE1281D"/>
    <w:rsid w:val="43626F6B"/>
    <w:rsid w:val="43E4785C"/>
    <w:rsid w:val="463A1373"/>
    <w:rsid w:val="49F71873"/>
    <w:rsid w:val="4A4628F4"/>
    <w:rsid w:val="4B651500"/>
    <w:rsid w:val="4B8B7943"/>
    <w:rsid w:val="4D921971"/>
    <w:rsid w:val="53B40DCF"/>
    <w:rsid w:val="557A2049"/>
    <w:rsid w:val="57431A6B"/>
    <w:rsid w:val="57EC4395"/>
    <w:rsid w:val="5D9A65F0"/>
    <w:rsid w:val="5DB74FB0"/>
    <w:rsid w:val="5E0C589E"/>
    <w:rsid w:val="60F34D44"/>
    <w:rsid w:val="626B1858"/>
    <w:rsid w:val="62BB3F62"/>
    <w:rsid w:val="62BB7FDB"/>
    <w:rsid w:val="65A81449"/>
    <w:rsid w:val="67180DCC"/>
    <w:rsid w:val="67B52D1D"/>
    <w:rsid w:val="68325514"/>
    <w:rsid w:val="6D2C137B"/>
    <w:rsid w:val="6FDB05C0"/>
    <w:rsid w:val="70837BA7"/>
    <w:rsid w:val="71034D74"/>
    <w:rsid w:val="72E45241"/>
    <w:rsid w:val="7B306511"/>
    <w:rsid w:val="7DA703E1"/>
    <w:rsid w:val="7F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2390</Words>
  <Characters>2430</Characters>
  <Lines>18</Lines>
  <Paragraphs>5</Paragraphs>
  <TotalTime>1</TotalTime>
  <ScaleCrop>false</ScaleCrop>
  <LinksUpToDate>false</LinksUpToDate>
  <CharactersWithSpaces>2470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2021-10-07T11:07:00Z</dcterms:created>
  <dc:creator>a</dc:creator>
  <cp:lastModifiedBy>樊</cp:lastModifiedBy>
  <dcterms:modified xsi:type="dcterms:W3CDTF">2022-10-06T06:06:21Z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0A4E5636A00A48399A953EBBD84B1ECA</vt:lpwstr>
  </property>
</Properties>
</file>