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幼儿亲社会行为评价阶段性分析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2021.10——2022.10</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研究目标</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观察幼儿在生态运动游戏中亲社会行为的发展情况；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比较分析在生态运动游戏干预下幼儿亲社会行为是否有明显差异；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eastAsia"/>
          <w:b/>
          <w:bCs/>
          <w:sz w:val="24"/>
          <w:szCs w:val="24"/>
          <w:lang w:val="en-US" w:eastAsia="zh-CN"/>
        </w:rPr>
        <w:t>实验设计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sz w:val="24"/>
          <w:szCs w:val="24"/>
          <w:lang w:val="en-US" w:eastAsia="zh-CN"/>
        </w:rPr>
      </w:pPr>
      <w:r>
        <w:rPr>
          <w:rFonts w:hint="eastAsia"/>
          <w:sz w:val="24"/>
          <w:szCs w:val="24"/>
          <w:lang w:val="en-US" w:eastAsia="zh-CN"/>
        </w:rPr>
        <w:t>本实验在原有的自然教学班内开展，为尽量减少无关变量对实验的影响，从起始学段开始（即小班），随机选择两个班级，指派一个班为实验班（小一班），进行为期</w:t>
      </w:r>
      <w:r>
        <w:rPr>
          <w:rFonts w:hint="default"/>
          <w:sz w:val="24"/>
          <w:szCs w:val="24"/>
          <w:lang w:eastAsia="zh-CN"/>
        </w:rPr>
        <w:t>2</w:t>
      </w:r>
      <w:bookmarkStart w:id="0" w:name="_GoBack"/>
      <w:bookmarkEnd w:id="0"/>
      <w:r>
        <w:rPr>
          <w:rFonts w:hint="eastAsia"/>
          <w:sz w:val="24"/>
          <w:szCs w:val="24"/>
          <w:lang w:val="en-US" w:eastAsia="zh-CN"/>
        </w:rPr>
        <w:t>学年的生态运动游戏干预活动，另一个班为对照班（小二班），不进行任何生态运动游戏干预。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sz w:val="24"/>
          <w:szCs w:val="24"/>
          <w:lang w:val="en-US" w:eastAsia="zh-CN"/>
        </w:rPr>
      </w:pPr>
      <w:r>
        <w:rPr>
          <w:rFonts w:hint="eastAsia"/>
          <w:sz w:val="24"/>
          <w:szCs w:val="24"/>
          <w:lang w:val="en-US" w:eastAsia="zh-CN"/>
        </w:rPr>
        <w:t>生态运动游戏干预指：每周增加一次户外生态运动游戏，游戏后着重分享幼儿亲社会行为。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sz w:val="24"/>
          <w:szCs w:val="24"/>
          <w:lang w:val="en-US" w:eastAsia="zh-CN"/>
        </w:rPr>
      </w:pPr>
      <w:r>
        <w:rPr>
          <w:rFonts w:hint="eastAsia"/>
          <w:sz w:val="24"/>
          <w:szCs w:val="24"/>
          <w:lang w:val="en-US" w:eastAsia="zh-CN"/>
        </w:rPr>
        <w:t>实验通过观察法对幼儿亲社会行为进行记录，并根据观察记录进行赋分，得出数据，进行比较分析；每2月观察一次，在同一周内的晨间活动</w:t>
      </w:r>
      <w:r>
        <w:rPr>
          <w:rFonts w:ascii="宋体" w:hAnsi="宋体" w:eastAsia="宋体" w:cs="宋体"/>
          <w:sz w:val="24"/>
          <w:szCs w:val="24"/>
        </w:rPr>
        <w:t>（两个班级幼儿的活动场地及游戏材料不变）</w:t>
      </w:r>
      <w:r>
        <w:rPr>
          <w:rFonts w:hint="eastAsia"/>
          <w:sz w:val="24"/>
          <w:szCs w:val="24"/>
          <w:lang w:val="en-US" w:eastAsia="zh-CN"/>
        </w:rPr>
        <w:t>对实验班和对照班的所有幼儿进行观察记录。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eastAsia"/>
          <w:b/>
          <w:bCs/>
          <w:sz w:val="24"/>
          <w:szCs w:val="24"/>
          <w:lang w:val="en-US" w:eastAsia="zh-CN"/>
        </w:rPr>
        <w:t>研究结果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通过对实验班、对照班五次观察数据的整理、分析，得出以下结论：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eastAsia"/>
          <w:b/>
          <w:bCs/>
          <w:sz w:val="24"/>
          <w:szCs w:val="24"/>
          <w:lang w:val="en-US" w:eastAsia="zh-CN"/>
        </w:rPr>
        <w:t>一、实验班在亲社会行为发展上优于对照班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 w:val="24"/>
          <w:szCs w:val="24"/>
          <w:lang w:val="en-US" w:eastAsia="zh-CN"/>
        </w:rPr>
      </w:pPr>
      <w:r>
        <w:drawing>
          <wp:inline distT="0" distB="0" distL="114300" distR="114300">
            <wp:extent cx="4572000" cy="2743200"/>
            <wp:effectExtent l="0" t="0" r="0" b="0"/>
            <wp:docPr id="12" name="图表 11" descr="7b0a202020202263686172745265734964223a202232303437343037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4"/>
          <w:lang w:val="en-US" w:eastAsia="zh-CN"/>
        </w:rPr>
      </w:pPr>
      <w:r>
        <w:rPr>
          <w:rFonts w:hint="eastAsia" w:ascii="宋体" w:hAnsi="宋体" w:eastAsia="宋体" w:cs="宋体"/>
          <w:sz w:val="24"/>
          <w:szCs w:val="24"/>
          <w:lang w:val="en-US" w:eastAsia="zh-CN"/>
        </w:rPr>
        <w:t>如图所示，</w:t>
      </w:r>
      <w:r>
        <w:rPr>
          <w:rFonts w:ascii="宋体" w:hAnsi="宋体" w:eastAsia="宋体" w:cs="宋体"/>
          <w:sz w:val="24"/>
          <w:szCs w:val="24"/>
        </w:rPr>
        <w:t>实验班幼儿在助人、分享、公德行为上的发展都是优于对照班的，合作</w:t>
      </w:r>
      <w:r>
        <w:rPr>
          <w:rFonts w:hint="eastAsia" w:ascii="宋体" w:hAnsi="宋体" w:eastAsia="宋体" w:cs="宋体"/>
          <w:sz w:val="24"/>
          <w:szCs w:val="24"/>
          <w:lang w:val="en-US" w:eastAsia="zh-CN"/>
        </w:rPr>
        <w:t>和安慰</w:t>
      </w:r>
      <w:r>
        <w:rPr>
          <w:rFonts w:ascii="宋体" w:hAnsi="宋体" w:eastAsia="宋体" w:cs="宋体"/>
          <w:sz w:val="24"/>
          <w:szCs w:val="24"/>
        </w:rPr>
        <w:t>行为差距不大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但整体而言，各种亲社会行为发展是不均衡的，无论是实验班还是对照班，安慰和分享行为的得分都较低，尤其是安慰行为，这可能与安慰行为本身发生需要特定消极情境有关。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sz w:val="24"/>
          <w:szCs w:val="24"/>
          <w:lang w:val="en-US" w:eastAsia="zh-CN"/>
        </w:rPr>
      </w:pPr>
      <w:r>
        <w:rPr>
          <w:rFonts w:hint="eastAsia"/>
          <w:b/>
          <w:bCs/>
          <w:sz w:val="24"/>
          <w:szCs w:val="24"/>
          <w:lang w:val="en-US" w:eastAsia="zh-CN"/>
        </w:rPr>
        <w:t>二、幼儿合作行为发展呈上升趋势</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r>
        <w:drawing>
          <wp:inline distT="0" distB="0" distL="114300" distR="114300">
            <wp:extent cx="3442335" cy="2124710"/>
            <wp:effectExtent l="4445" t="4445" r="7620" b="17145"/>
            <wp:docPr id="5" name="图表 2" descr="7b0a202020202263686172745265734964223a202232303437333030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总体来说，进入幼儿园之后，幼儿的合作行为随着时间的推移不断发展，说明幼儿在适应集体生活的过程中合作能力在不断增强，这也印证了文献中所提到的“随着年龄的增长幼儿的合作能力不断发展”</w:t>
      </w:r>
      <w:r>
        <w:rPr>
          <w:rStyle w:val="5"/>
          <w:rFonts w:hint="eastAsia" w:ascii="宋体" w:hAnsi="宋体" w:eastAsia="宋体" w:cs="宋体"/>
          <w:sz w:val="24"/>
          <w:szCs w:val="24"/>
          <w:lang w:val="en-US" w:eastAsia="zh-CN"/>
        </w:rPr>
        <w:footnoteReference w:id="0"/>
      </w:r>
      <w:r>
        <w:rPr>
          <w:rFonts w:hint="eastAsia" w:ascii="宋体" w:hAnsi="宋体" w:eastAsia="宋体" w:cs="宋体"/>
          <w:sz w:val="24"/>
          <w:szCs w:val="24"/>
          <w:lang w:val="en-US" w:eastAsia="zh-CN"/>
        </w:rPr>
        <w:t>。与此同时，通过图表不难发现，实验班的上升趋势更为明显，对照班上升趋势较为平稳，说明生态运动游戏频率的增加以及运动后对亲社会行为的分享可以促进幼儿合作行为的发展。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val="en-US" w:eastAsia="zh-CN"/>
        </w:rPr>
        <w:t>三、实验班幼儿分享行为、公德行为明显优于对照班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pPr>
      <w:r>
        <w:drawing>
          <wp:inline distT="0" distB="0" distL="114300" distR="114300">
            <wp:extent cx="4318000" cy="2362200"/>
            <wp:effectExtent l="0" t="0" r="0" b="0"/>
            <wp:docPr id="7" name="图表 4" descr="7b0a202020202263686172745265734964223a2022323034373437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lang w:val="en-US" w:eastAsia="zh-CN"/>
        </w:rPr>
      </w:pPr>
      <w:r>
        <w:drawing>
          <wp:inline distT="0" distB="0" distL="114300" distR="114300">
            <wp:extent cx="4572000" cy="2743200"/>
            <wp:effectExtent l="0" t="0" r="0" b="0"/>
            <wp:docPr id="11" name="图表 9" descr="7b0a202020202263686172745265734964223a202232303437343733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从图表中可以发现，实验班幼儿分享行为、公德行为的得分远高于对照班。第一、第二次的观察数据中，实验班和对照班在分享行为和公德行为上差异不大，但随着干预的持续进行，实验班在分享和公德行为上的得分明显高于对照班。说明生态运动游戏干预在幼儿的分享行为和公德行为的发展上起到较为明显的作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sz w:val="24"/>
          <w:szCs w:val="24"/>
        </w:rPr>
      </w:pPr>
      <w:r>
        <w:rPr>
          <w:rFonts w:hint="eastAsia"/>
          <w:b/>
          <w:bCs/>
          <w:sz w:val="24"/>
          <w:szCs w:val="24"/>
          <w:lang w:val="en-US" w:eastAsia="zh-CN"/>
        </w:rPr>
        <w:t>四、幼儿助人行为、安慰行为发展呈螺旋上升趋势</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4977765" cy="3157855"/>
            <wp:effectExtent l="0" t="0" r="0" b="0"/>
            <wp:docPr id="2" name="图表 3" descr="7b0a202020202263686172745265734964223a202232303437323233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drawing>
          <wp:inline distT="0" distB="0" distL="114300" distR="114300">
            <wp:extent cx="4810125" cy="2963545"/>
            <wp:effectExtent l="0" t="0" r="3175" b="8255"/>
            <wp:docPr id="8" name="图表 7" descr="7b0a202020202263686172745265734964223a202232303437323233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sz w:val="24"/>
          <w:szCs w:val="24"/>
          <w:lang w:val="en-US" w:eastAsia="zh-CN"/>
        </w:rPr>
        <w:t>两个班幼儿助人行为和安慰行为的发展整体来说区别不是很大，都是呈现螺旋式上升趋势。这可能与</w:t>
      </w:r>
      <w:r>
        <w:rPr>
          <w:rFonts w:hint="eastAsia" w:ascii="宋体" w:hAnsi="宋体" w:eastAsia="宋体" w:cs="宋体"/>
          <w:sz w:val="24"/>
          <w:szCs w:val="24"/>
          <w:lang w:val="en-US" w:eastAsia="zh-CN"/>
        </w:rPr>
        <w:t>这两种行为本身发生需要特定情境有关。在第一、第二次观察中，实验班在助人和安慰行为的发展上是低于对照班的水平的，但是在后几次的观察中处于对照班水平之上，所以需要后续继续观察。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后续我们会继续以两月一次的频率进行测试，以期得到更准确的实验数据，验证本课题开展成果。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汉仪旗黑-55简">
    <w:altName w:val="汉仪中黑KW"/>
    <w:panose1 w:val="00020600040101010101"/>
    <w:charset w:val="86"/>
    <w:family w:val="auto"/>
    <w:pitch w:val="default"/>
    <w:sig w:usb0="00000000" w:usb1="00000000" w:usb2="00000000" w:usb3="00000000" w:csb0="00000000" w:csb1="00000000"/>
  </w:font>
  <w:font w:name="微软雅黑">
    <w:panose1 w:val="020B0503020204020204"/>
    <w:charset w:val="86"/>
    <w:family w:val="auto"/>
    <w:pitch w:val="default"/>
    <w:sig w:usb0="00000000" w:usb1="00000000" w:usb2="00000000" w:usb3="00000000" w:csb0="00160000" w:csb1="00000000"/>
  </w:font>
  <w:font w:name="汉仪旗黑-55简">
    <w:altName w:val="汉仪中黑KW"/>
    <w:panose1 w:val="00020600040101010101"/>
    <w:charset w:val="8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snapToGrid w:val="0"/>
        <w:rPr>
          <w:rFonts w:hint="default" w:eastAsiaTheme="minorEastAsia"/>
          <w:lang w:val="en-US" w:eastAsia="zh-CN"/>
        </w:rPr>
      </w:pPr>
      <w:r>
        <w:rPr>
          <w:rStyle w:val="5"/>
        </w:rPr>
        <w:footnoteRef/>
      </w:r>
      <w:r>
        <w:t xml:space="preserve"> </w:t>
      </w:r>
      <w:r>
        <w:rPr>
          <w:rFonts w:hint="eastAsia"/>
          <w:lang w:val="en-US" w:eastAsia="zh-CN"/>
        </w:rPr>
        <w:t>邹晓燕：《学前儿童社会性发展与教育》，第249页，北京，北京师范大学出版社，2015.9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24A97"/>
    <w:multiLevelType w:val="singleLevel"/>
    <w:tmpl w:val="A8424A97"/>
    <w:lvl w:ilvl="0" w:tentative="0">
      <w:start w:val="1"/>
      <w:numFmt w:val="decimal"/>
      <w:lvlText w:val="%1."/>
      <w:lvlJc w:val="left"/>
      <w:pPr>
        <w:tabs>
          <w:tab w:val="left" w:pos="312"/>
        </w:tabs>
      </w:pPr>
    </w:lvl>
  </w:abstractNum>
  <w:abstractNum w:abstractNumId="1">
    <w:nsid w:val="6E018E87"/>
    <w:multiLevelType w:val="singleLevel"/>
    <w:tmpl w:val="6E018E8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ZmNjczZDdjMWJkYjVlY2YyZDJiZmM5ZDhkY2MifQ=="/>
  </w:docVars>
  <w:rsids>
    <w:rsidRoot w:val="4EE60C8F"/>
    <w:rsid w:val="0BA24C9A"/>
    <w:rsid w:val="39693A3D"/>
    <w:rsid w:val="4EE60C8F"/>
    <w:rsid w:val="65700C8C"/>
    <w:rsid w:val="6970062C"/>
    <w:rsid w:val="F69F9A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5.xml"/><Relationship Id="rId4" Type="http://schemas.microsoft.com/office/2011/relationships/chartStyle" Target="style5.xml"/><Relationship Id="rId3" Type="http://schemas.openxmlformats.org/officeDocument/2006/relationships/image" Target="../media/image4.png"/><Relationship Id="rId2" Type="http://schemas.openxmlformats.org/officeDocument/2006/relationships/themeOverride" Target="../theme/themeOverride5.xml"/><Relationship Id="rId1" Type="http://schemas.openxmlformats.org/officeDocument/2006/relationships/oleObject" Target="file:///C:\Users\DELL\Desktop\&#24188;&#20799;&#36816;&#21160;&#20013;&#20146;&#31038;&#20250;&#34892;&#20026;&#20998;&#23618;&#35760;&#24405;&#34920;.xlsx" TargetMode="External"/></Relationships>
</file>

<file path=word/charts/_rels/chart2.xml.rels><?xml version="1.0" encoding="UTF-8" standalone="yes"?>
<Relationships xmlns="http://schemas.openxmlformats.org/package/2006/relationships"><Relationship Id="rId5" Type="http://schemas.microsoft.com/office/2011/relationships/chartColorStyle" Target="colors3.xml"/><Relationship Id="rId4" Type="http://schemas.microsoft.com/office/2011/relationships/chartStyle" Target="style3.xml"/><Relationship Id="rId3" Type="http://schemas.openxmlformats.org/officeDocument/2006/relationships/image" Target="../media/image1.png"/><Relationship Id="rId2" Type="http://schemas.openxmlformats.org/officeDocument/2006/relationships/themeOverride" Target="../theme/themeOverride3.xml"/><Relationship Id="rId1" Type="http://schemas.openxmlformats.org/officeDocument/2006/relationships/oleObject" Target="file:///C:\Users\DELL\Desktop\&#24188;&#20799;&#36816;&#21160;&#20013;&#20146;&#31038;&#20250;&#34892;&#20026;&#20998;&#23618;&#35760;&#24405;&#3492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DELL\Desktop\&#24188;&#20799;&#36816;&#21160;&#20013;&#20146;&#31038;&#20250;&#34892;&#20026;&#20998;&#23618;&#35760;&#24405;&#3492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DELL\Desktop\&#24188;&#20799;&#36816;&#21160;&#20013;&#20146;&#31038;&#20250;&#34892;&#20026;&#20998;&#23618;&#35760;&#24405;&#34920;.xlsx" TargetMode="External"/></Relationships>
</file>

<file path=word/charts/_rels/chart5.xml.rels><?xml version="1.0" encoding="UTF-8" standalone="yes"?>
<Relationships xmlns="http://schemas.openxmlformats.org/package/2006/relationships"><Relationship Id="rId5" Type="http://schemas.microsoft.com/office/2011/relationships/chartColorStyle" Target="colors4.xml"/><Relationship Id="rId4" Type="http://schemas.microsoft.com/office/2011/relationships/chartStyle" Target="style4.xml"/><Relationship Id="rId3" Type="http://schemas.openxmlformats.org/officeDocument/2006/relationships/image" Target="../media/image3.png"/><Relationship Id="rId2" Type="http://schemas.openxmlformats.org/officeDocument/2006/relationships/themeOverride" Target="../theme/themeOverride4.xml"/><Relationship Id="rId1" Type="http://schemas.openxmlformats.org/officeDocument/2006/relationships/oleObject" Target="file:///C:\Users\DELL\Desktop\&#24188;&#20799;&#36816;&#21160;&#20013;&#20146;&#31038;&#20250;&#34892;&#20026;&#20998;&#23618;&#35760;&#24405;&#34920;.xlsx" TargetMode="External"/></Relationships>
</file>

<file path=word/charts/_rels/chart6.xml.rels><?xml version="1.0" encoding="UTF-8" standalone="yes"?>
<Relationships xmlns="http://schemas.openxmlformats.org/package/2006/relationships"><Relationship Id="rId5" Type="http://schemas.microsoft.com/office/2011/relationships/chartColorStyle" Target="colors6.xml"/><Relationship Id="rId4" Type="http://schemas.microsoft.com/office/2011/relationships/chartStyle" Target="style6.xml"/><Relationship Id="rId3" Type="http://schemas.openxmlformats.org/officeDocument/2006/relationships/image" Target="../media/image3.png"/><Relationship Id="rId2" Type="http://schemas.openxmlformats.org/officeDocument/2006/relationships/themeOverride" Target="../theme/themeOverride6.xml"/><Relationship Id="rId1" Type="http://schemas.openxmlformats.org/officeDocument/2006/relationships/oleObject" Target="file:///C:\Users\DELL\Desktop\&#24188;&#20799;&#36816;&#21160;&#20013;&#20146;&#31038;&#20250;&#34892;&#20026;&#20998;&#23618;&#35760;&#2440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tx1">
                    <a:lumMod val="65000"/>
                    <a:lumOff val="35000"/>
                  </a:schemeClr>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r>
              <a:t>幼儿亲社会行为发展对比</a:t>
            </a:r>
          </a:p>
        </c:rich>
      </c:tx>
      <c:layout/>
      <c:overlay val="0"/>
      <c:spPr>
        <a:noFill/>
        <a:ln>
          <a:noFill/>
        </a:ln>
        <a:effectLst/>
      </c:spPr>
    </c:title>
    <c:autoTitleDeleted val="0"/>
    <c:plotArea>
      <c:layout>
        <c:manualLayout>
          <c:layoutTarget val="inner"/>
          <c:xMode val="edge"/>
          <c:yMode val="edge"/>
          <c:x val="0.330154167755422"/>
          <c:y val="0.320617420066152"/>
          <c:w val="0.339691664489156"/>
          <c:h val="0.573318632855568"/>
        </c:manualLayout>
      </c:layout>
      <c:radarChart>
        <c:radarStyle val="marker"/>
        <c:varyColors val="0"/>
        <c:ser>
          <c:idx val="0"/>
          <c:order val="0"/>
          <c:tx>
            <c:strRef>
              <c:f>[幼儿运动中亲社会行为分层记录表.xlsx]Sheet2!$B$89</c:f>
              <c:strCache>
                <c:ptCount val="1"/>
                <c:pt idx="0">
                  <c:v>实验班</c:v>
                </c:pt>
              </c:strCache>
            </c:strRef>
          </c:tx>
          <c:spPr>
            <a:ln w="28575" cap="rnd">
              <a:solidFill>
                <a:srgbClr val="716FDD"/>
              </a:solidFill>
              <a:round/>
            </a:ln>
            <a:effectLst/>
          </c:spPr>
          <c:marker>
            <c:symbol val="none"/>
          </c:marker>
          <c:dLbls>
            <c:delete val="1"/>
          </c:dLbls>
          <c:cat>
            <c:strRef>
              <c:f>[幼儿运动中亲社会行为分层记录表.xlsx]Sheet2!$C$88:$G$88</c:f>
              <c:strCache>
                <c:ptCount val="5"/>
                <c:pt idx="0">
                  <c:v>合作</c:v>
                </c:pt>
                <c:pt idx="1">
                  <c:v>助人</c:v>
                </c:pt>
                <c:pt idx="2">
                  <c:v>分享</c:v>
                </c:pt>
                <c:pt idx="3">
                  <c:v>安慰</c:v>
                </c:pt>
                <c:pt idx="4">
                  <c:v>公德</c:v>
                </c:pt>
              </c:strCache>
            </c:strRef>
          </c:cat>
          <c:val>
            <c:numRef>
              <c:f>[幼儿运动中亲社会行为分层记录表.xlsx]Sheet2!$C$89:$G$89</c:f>
              <c:numCache>
                <c:formatCode>General</c:formatCode>
                <c:ptCount val="5"/>
                <c:pt idx="0">
                  <c:v>116</c:v>
                </c:pt>
                <c:pt idx="1">
                  <c:v>58</c:v>
                </c:pt>
                <c:pt idx="2">
                  <c:v>18</c:v>
                </c:pt>
                <c:pt idx="3">
                  <c:v>6</c:v>
                </c:pt>
                <c:pt idx="4">
                  <c:v>109</c:v>
                </c:pt>
              </c:numCache>
            </c:numRef>
          </c:val>
        </c:ser>
        <c:ser>
          <c:idx val="1"/>
          <c:order val="1"/>
          <c:tx>
            <c:strRef>
              <c:f>[幼儿运动中亲社会行为分层记录表.xlsx]Sheet2!$B$90</c:f>
              <c:strCache>
                <c:ptCount val="1"/>
                <c:pt idx="0">
                  <c:v>对照班</c:v>
                </c:pt>
              </c:strCache>
            </c:strRef>
          </c:tx>
          <c:spPr>
            <a:ln w="28575" cap="rnd">
              <a:solidFill>
                <a:srgbClr val="ED5193"/>
              </a:solidFill>
              <a:round/>
            </a:ln>
            <a:effectLst/>
          </c:spPr>
          <c:marker>
            <c:symbol val="none"/>
          </c:marker>
          <c:dLbls>
            <c:delete val="1"/>
          </c:dLbls>
          <c:cat>
            <c:strRef>
              <c:f>[幼儿运动中亲社会行为分层记录表.xlsx]Sheet2!$C$88:$G$88</c:f>
              <c:strCache>
                <c:ptCount val="5"/>
                <c:pt idx="0">
                  <c:v>合作</c:v>
                </c:pt>
                <c:pt idx="1">
                  <c:v>助人</c:v>
                </c:pt>
                <c:pt idx="2">
                  <c:v>分享</c:v>
                </c:pt>
                <c:pt idx="3">
                  <c:v>安慰</c:v>
                </c:pt>
                <c:pt idx="4">
                  <c:v>公德</c:v>
                </c:pt>
              </c:strCache>
            </c:strRef>
          </c:cat>
          <c:val>
            <c:numRef>
              <c:f>[幼儿运动中亲社会行为分层记录表.xlsx]Sheet2!$C$90:$G$90</c:f>
              <c:numCache>
                <c:formatCode>General</c:formatCode>
                <c:ptCount val="5"/>
                <c:pt idx="0">
                  <c:v>115</c:v>
                </c:pt>
                <c:pt idx="1">
                  <c:v>49</c:v>
                </c:pt>
                <c:pt idx="2">
                  <c:v>8</c:v>
                </c:pt>
                <c:pt idx="3">
                  <c:v>6</c:v>
                </c:pt>
                <c:pt idx="4">
                  <c:v>84</c:v>
                </c:pt>
              </c:numCache>
            </c:numRef>
          </c:val>
        </c:ser>
        <c:dLbls>
          <c:showLegendKey val="0"/>
          <c:showVal val="0"/>
          <c:showCatName val="0"/>
          <c:showSerName val="0"/>
          <c:showPercent val="0"/>
          <c:showBubbleSize val="0"/>
        </c:dLbls>
        <c:axId val="333842515"/>
        <c:axId val="716505495"/>
      </c:radarChart>
      <c:catAx>
        <c:axId val="333842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crossAx val="716505495"/>
        <c:crosses val="autoZero"/>
        <c:auto val="1"/>
        <c:lblAlgn val="ctr"/>
        <c:lblOffset val="100"/>
        <c:noMultiLvlLbl val="0"/>
      </c:catAx>
      <c:valAx>
        <c:axId val="716505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1" i="0" u="none" strike="noStrike" kern="1200" baseline="0">
                <a:solidFill>
                  <a:schemeClr val="tx1">
                    <a:lumMod val="75000"/>
                    <a:lumOff val="25000"/>
                  </a:schemeClr>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crossAx val="33384251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legend>
    <c:plotVisOnly val="1"/>
    <c:dispBlanksAs val="gap"/>
    <c:showDLblsOverMax val="0"/>
  </c:chart>
  <c:spPr>
    <a:blipFill rotWithShape="1">
      <a:blip xmlns:r="http://schemas.openxmlformats.org/officeDocument/2006/relationships" r:embed="rId3"/>
      <a:stretch>
        <a:fillRect/>
      </a:stretch>
    </a:blipFill>
    <a:ln w="9525" cap="flat" cmpd="sng" algn="ctr">
      <a:noFill/>
      <a:round/>
    </a:ln>
    <a:effectLst/>
  </c:spPr>
  <c:txPr>
    <a:bodyPr/>
    <a:lstStyle/>
    <a:p>
      <a:pPr>
        <a:defRPr lang="zh-CN">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幼儿合作行为发展对比</a:t>
            </a:r>
          </a:p>
        </c:rich>
      </c:tx>
      <c:layout/>
      <c:overlay val="0"/>
      <c:spPr>
        <a:noFill/>
        <a:ln>
          <a:noFill/>
        </a:ln>
        <a:effectLst/>
      </c:spPr>
    </c:title>
    <c:autoTitleDeleted val="0"/>
    <c:plotArea>
      <c:layout/>
      <c:lineChart>
        <c:grouping val="standard"/>
        <c:varyColors val="0"/>
        <c:ser>
          <c:idx val="0"/>
          <c:order val="0"/>
          <c:tx>
            <c:strRef>
              <c:f>[幼儿运动中亲社会行为分层记录表.xlsx]Sheet2!$B$68</c:f>
              <c:strCache>
                <c:ptCount val="1"/>
                <c:pt idx="0">
                  <c:v>实验班</c:v>
                </c:pt>
              </c:strCache>
            </c:strRef>
          </c:tx>
          <c:spPr>
            <a:ln w="28575" cap="rnd">
              <a:solidFill>
                <a:srgbClr val="9F5F7F"/>
              </a:solidFill>
              <a:round/>
            </a:ln>
            <a:effectLst>
              <a:outerShdw blurRad="50800" dist="38100" dir="2700000" algn="tl" rotWithShape="0">
                <a:prstClr val="black">
                  <a:alpha val="40000"/>
                </a:prstClr>
              </a:outerShdw>
            </a:effectLst>
          </c:spPr>
          <c:marker>
            <c:symbol val="none"/>
          </c:marker>
          <c:dLbls>
            <c:delete val="1"/>
          </c:dLbls>
          <c:cat>
            <c:strRef>
              <c:f>[幼儿运动中亲社会行为分层记录表.xlsx]Sheet2!$C$67:$G$67</c:f>
              <c:strCache>
                <c:ptCount val="5"/>
                <c:pt idx="0">
                  <c:v>第一次</c:v>
                </c:pt>
                <c:pt idx="1">
                  <c:v>第二次</c:v>
                </c:pt>
                <c:pt idx="2">
                  <c:v>第三次</c:v>
                </c:pt>
                <c:pt idx="3">
                  <c:v>第四次</c:v>
                </c:pt>
                <c:pt idx="4">
                  <c:v>第五次</c:v>
                </c:pt>
              </c:strCache>
            </c:strRef>
          </c:cat>
          <c:val>
            <c:numRef>
              <c:f>[幼儿运动中亲社会行为分层记录表.xlsx]Sheet2!$C$68:$G$68</c:f>
              <c:numCache>
                <c:formatCode>General</c:formatCode>
                <c:ptCount val="5"/>
                <c:pt idx="0">
                  <c:v>14</c:v>
                </c:pt>
                <c:pt idx="1">
                  <c:v>19</c:v>
                </c:pt>
                <c:pt idx="2">
                  <c:v>21</c:v>
                </c:pt>
                <c:pt idx="3">
                  <c:v>24</c:v>
                </c:pt>
                <c:pt idx="4">
                  <c:v>38</c:v>
                </c:pt>
              </c:numCache>
            </c:numRef>
          </c:val>
          <c:smooth val="1"/>
        </c:ser>
        <c:ser>
          <c:idx val="1"/>
          <c:order val="1"/>
          <c:tx>
            <c:strRef>
              <c:f>[幼儿运动中亲社会行为分层记录表.xlsx]Sheet2!$B$69</c:f>
              <c:strCache>
                <c:ptCount val="1"/>
                <c:pt idx="0">
                  <c:v>对照班</c:v>
                </c:pt>
              </c:strCache>
            </c:strRef>
          </c:tx>
          <c:spPr>
            <a:ln w="28575" cap="rnd">
              <a:solidFill>
                <a:srgbClr val="FF8474"/>
              </a:solidFill>
              <a:round/>
            </a:ln>
            <a:effectLst>
              <a:outerShdw blurRad="50800" dist="38100" dir="2700000" algn="tl" rotWithShape="0">
                <a:prstClr val="black">
                  <a:alpha val="40000"/>
                </a:prstClr>
              </a:outerShdw>
            </a:effectLst>
          </c:spPr>
          <c:marker>
            <c:symbol val="none"/>
          </c:marker>
          <c:dLbls>
            <c:delete val="1"/>
          </c:dLbls>
          <c:cat>
            <c:strRef>
              <c:f>[幼儿运动中亲社会行为分层记录表.xlsx]Sheet2!$C$67:$G$67</c:f>
              <c:strCache>
                <c:ptCount val="5"/>
                <c:pt idx="0">
                  <c:v>第一次</c:v>
                </c:pt>
                <c:pt idx="1">
                  <c:v>第二次</c:v>
                </c:pt>
                <c:pt idx="2">
                  <c:v>第三次</c:v>
                </c:pt>
                <c:pt idx="3">
                  <c:v>第四次</c:v>
                </c:pt>
                <c:pt idx="4">
                  <c:v>第五次</c:v>
                </c:pt>
              </c:strCache>
            </c:strRef>
          </c:cat>
          <c:val>
            <c:numRef>
              <c:f>[幼儿运动中亲社会行为分层记录表.xlsx]Sheet2!$C$69:$G$69</c:f>
              <c:numCache>
                <c:formatCode>General</c:formatCode>
                <c:ptCount val="5"/>
                <c:pt idx="0">
                  <c:v>14</c:v>
                </c:pt>
                <c:pt idx="1">
                  <c:v>20</c:v>
                </c:pt>
                <c:pt idx="2">
                  <c:v>21</c:v>
                </c:pt>
                <c:pt idx="3">
                  <c:v>26</c:v>
                </c:pt>
                <c:pt idx="4">
                  <c:v>34</c:v>
                </c:pt>
              </c:numCache>
            </c:numRef>
          </c:val>
          <c:smooth val="1"/>
        </c:ser>
        <c:dLbls>
          <c:showLegendKey val="0"/>
          <c:showVal val="0"/>
          <c:showCatName val="0"/>
          <c:showSerName val="0"/>
          <c:showPercent val="0"/>
          <c:showBubbleSize val="0"/>
        </c:dLbls>
        <c:marker val="0"/>
        <c:smooth val="1"/>
        <c:axId val="289944727"/>
        <c:axId val="928457951"/>
      </c:lineChart>
      <c:catAx>
        <c:axId val="289944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28457951"/>
        <c:crosses val="autoZero"/>
        <c:auto val="1"/>
        <c:lblAlgn val="ctr"/>
        <c:lblOffset val="100"/>
        <c:noMultiLvlLbl val="0"/>
      </c:catAx>
      <c:valAx>
        <c:axId val="928457951"/>
        <c:scaling>
          <c:orientation val="minMax"/>
        </c:scaling>
        <c:delete val="0"/>
        <c:axPos val="l"/>
        <c:majorGridlines>
          <c:spPr>
            <a:ln w="9525"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994472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Table>
      <c:spPr>
        <a:noFill/>
        <a:ln>
          <a:solidFill>
            <a:schemeClr val="bg1">
              <a:lumMod val="85000"/>
            </a:schemeClr>
          </a:solidFill>
        </a:ln>
        <a:effectLst/>
      </c:spPr>
    </c:plotArea>
    <c:plotVisOnly val="1"/>
    <c:dispBlanksAs val="gap"/>
    <c:showDLblsOverMax val="0"/>
  </c:chart>
  <c:spPr>
    <a:blipFill rotWithShape="1">
      <a:blip xmlns:r="http://schemas.openxmlformats.org/officeDocument/2006/relationships" r:embed="rId3"/>
      <a:stretch>
        <a:fillRect/>
      </a:stretch>
    </a:blipFill>
    <a:ln w="9525" cap="flat" cmpd="sng" algn="ctr">
      <a:solidFill>
        <a:schemeClr val="tx1">
          <a:lumMod val="15000"/>
          <a:lumOff val="8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500" b="0" i="0" u="none" strike="noStrike" kern="1200" spc="0" baseline="0">
                <a:solidFill>
                  <a:srgbClr val="1F4A95"/>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t>幼儿分享行为发展对比</a:t>
            </a:r>
          </a:p>
        </c:rich>
      </c:tx>
      <c:layout/>
      <c:overlay val="0"/>
      <c:spPr>
        <a:noFill/>
        <a:ln>
          <a:noFill/>
        </a:ln>
        <a:effectLst/>
      </c:spPr>
    </c:title>
    <c:autoTitleDeleted val="0"/>
    <c:plotArea>
      <c:layout>
        <c:manualLayout>
          <c:layoutTarget val="inner"/>
          <c:xMode val="edge"/>
          <c:yMode val="edge"/>
          <c:x val="0.103161745492553"/>
          <c:y val="0.269018743109151"/>
          <c:w val="0.802900444212177"/>
          <c:h val="0.631841234840132"/>
        </c:manualLayout>
      </c:layout>
      <c:areaChart>
        <c:grouping val="standard"/>
        <c:varyColors val="0"/>
        <c:ser>
          <c:idx val="0"/>
          <c:order val="0"/>
          <c:tx>
            <c:strRef>
              <c:f>[幼儿运动中亲社会行为分层记录表.xlsx]Sheet2!$B$76</c:f>
              <c:strCache>
                <c:ptCount val="1"/>
                <c:pt idx="0">
                  <c:v>实验班</c:v>
                </c:pt>
              </c:strCache>
            </c:strRef>
          </c:tx>
          <c:spPr>
            <a:solidFill>
              <a:srgbClr val="F49CD5"/>
            </a:solidFill>
            <a:ln>
              <a:noFill/>
            </a:ln>
            <a:effectLst/>
          </c:spPr>
          <c:dLbls>
            <c:delete val="1"/>
          </c:dLbls>
          <c:cat>
            <c:strRef>
              <c:f>[幼儿运动中亲社会行为分层记录表.xlsx]Sheet2!$C$75:$G$75</c:f>
              <c:strCache>
                <c:ptCount val="5"/>
                <c:pt idx="0">
                  <c:v>第一次</c:v>
                </c:pt>
                <c:pt idx="1">
                  <c:v>第二次</c:v>
                </c:pt>
                <c:pt idx="2">
                  <c:v>第三次</c:v>
                </c:pt>
                <c:pt idx="3">
                  <c:v>第四次</c:v>
                </c:pt>
                <c:pt idx="4">
                  <c:v>第五次</c:v>
                </c:pt>
              </c:strCache>
            </c:strRef>
          </c:cat>
          <c:val>
            <c:numRef>
              <c:f>[幼儿运动中亲社会行为分层记录表.xlsx]Sheet2!$C$76:$G$76</c:f>
              <c:numCache>
                <c:formatCode>General</c:formatCode>
                <c:ptCount val="5"/>
                <c:pt idx="0">
                  <c:v>0</c:v>
                </c:pt>
                <c:pt idx="1">
                  <c:v>0</c:v>
                </c:pt>
                <c:pt idx="2">
                  <c:v>4</c:v>
                </c:pt>
                <c:pt idx="3">
                  <c:v>3</c:v>
                </c:pt>
                <c:pt idx="4">
                  <c:v>11</c:v>
                </c:pt>
              </c:numCache>
            </c:numRef>
          </c:val>
        </c:ser>
        <c:ser>
          <c:idx val="1"/>
          <c:order val="1"/>
          <c:tx>
            <c:strRef>
              <c:f>[幼儿运动中亲社会行为分层记录表.xlsx]Sheet2!$B$77</c:f>
              <c:strCache>
                <c:ptCount val="1"/>
                <c:pt idx="0">
                  <c:v>对照班</c:v>
                </c:pt>
              </c:strCache>
            </c:strRef>
          </c:tx>
          <c:spPr>
            <a:solidFill>
              <a:srgbClr val="1F4A95"/>
            </a:solidFill>
            <a:ln>
              <a:noFill/>
            </a:ln>
            <a:effectLst/>
          </c:spPr>
          <c:dLbls>
            <c:delete val="1"/>
          </c:dLbls>
          <c:cat>
            <c:strRef>
              <c:f>[幼儿运动中亲社会行为分层记录表.xlsx]Sheet2!$C$75:$G$75</c:f>
              <c:strCache>
                <c:ptCount val="5"/>
                <c:pt idx="0">
                  <c:v>第一次</c:v>
                </c:pt>
                <c:pt idx="1">
                  <c:v>第二次</c:v>
                </c:pt>
                <c:pt idx="2">
                  <c:v>第三次</c:v>
                </c:pt>
                <c:pt idx="3">
                  <c:v>第四次</c:v>
                </c:pt>
                <c:pt idx="4">
                  <c:v>第五次</c:v>
                </c:pt>
              </c:strCache>
            </c:strRef>
          </c:cat>
          <c:val>
            <c:numRef>
              <c:f>[幼儿运动中亲社会行为分层记录表.xlsx]Sheet2!$C$77:$G$77</c:f>
              <c:numCache>
                <c:formatCode>General</c:formatCode>
                <c:ptCount val="5"/>
                <c:pt idx="0">
                  <c:v>0</c:v>
                </c:pt>
                <c:pt idx="1">
                  <c:v>0</c:v>
                </c:pt>
                <c:pt idx="2">
                  <c:v>2</c:v>
                </c:pt>
                <c:pt idx="3">
                  <c:v>2</c:v>
                </c:pt>
                <c:pt idx="4">
                  <c:v>4</c:v>
                </c:pt>
              </c:numCache>
            </c:numRef>
          </c:val>
        </c:ser>
        <c:dLbls>
          <c:showLegendKey val="0"/>
          <c:showVal val="0"/>
          <c:showCatName val="0"/>
          <c:showSerName val="0"/>
          <c:showPercent val="0"/>
          <c:showBubbleSize val="0"/>
        </c:dLbls>
        <c:axId val="144093703"/>
        <c:axId val="65293581"/>
      </c:areaChart>
      <c:catAx>
        <c:axId val="144093703"/>
        <c:scaling>
          <c:orientation val="minMax"/>
        </c:scaling>
        <c:delete val="0"/>
        <c:axPos val="b"/>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spcFirstLastPara="0" vertOverflow="ellipsis" vert="horz" wrap="square" anchor="ctr" anchorCtr="1" forceAA="0"/>
          <a:lstStyle/>
          <a:p>
            <a:pPr>
              <a:defRPr lang="zh-CN" sz="900" b="0" i="0" u="none" strike="noStrike" kern="1200" cap="none" spc="0" normalizeH="0" baseline="0">
                <a:solidFill>
                  <a:schemeClr val="bg1">
                    <a:lumMod val="65000"/>
                  </a:schemeClr>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65293581"/>
        <c:crosses val="autoZero"/>
        <c:auto val="1"/>
        <c:lblAlgn val="ctr"/>
        <c:lblOffset val="100"/>
        <c:noMultiLvlLbl val="0"/>
      </c:catAx>
      <c:valAx>
        <c:axId val="65293581"/>
        <c:scaling>
          <c:orientation val="minMax"/>
        </c:scaling>
        <c:delete val="0"/>
        <c:axPos val="l"/>
        <c:majorGridlines>
          <c:spPr>
            <a:ln w="12700" cap="flat" cmpd="sng" algn="ctr">
              <a:solidFill>
                <a:srgbClr val="1F4A95">
                  <a:alpha val="10000"/>
                </a:srgbClr>
              </a:solidFill>
              <a:prstDash val="dash"/>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bg1">
                    <a:lumMod val="65000"/>
                  </a:schemeClr>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144093703"/>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cap="none" spc="0" normalizeH="0" baseline="0">
              <a:solidFill>
                <a:schemeClr val="bg1">
                  <a:lumMod val="50000"/>
                </a:schemeClr>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
    <c:plotVisOnly val="1"/>
    <c:dispBlanksAs val="gap"/>
    <c:showDLblsOverMax val="0"/>
  </c:chart>
  <c:spPr>
    <a:solidFill>
      <a:srgbClr val="FDFFFF"/>
    </a:solidFill>
    <a:ln w="12700" cap="flat" cmpd="sng" algn="ctr">
      <a:noFill/>
      <a:round/>
    </a:ln>
    <a:effectLst/>
  </c:spPr>
  <c:txPr>
    <a:bodyPr/>
    <a:lstStyle/>
    <a:p>
      <a:pPr>
        <a:defRPr lang="zh-CN">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500" b="0" i="0" u="none" strike="noStrike" kern="1200" spc="0" baseline="0">
                <a:ln w="0" cmpd="sng">
                  <a:noFill/>
                  <a:prstDash val="solid"/>
                </a:ln>
                <a:solidFill>
                  <a:schemeClr val="tx1">
                    <a:lumMod val="75000"/>
                    <a:lumOff val="25000"/>
                  </a:schemeClr>
                </a:solidFill>
                <a:effectLst/>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t>幼儿公德行为发展对比</a:t>
            </a:r>
          </a:p>
        </c:rich>
      </c:tx>
      <c:layout/>
      <c:overlay val="0"/>
      <c:spPr>
        <a:noFill/>
        <a:ln>
          <a:noFill/>
        </a:ln>
        <a:effectLst/>
      </c:spPr>
    </c:title>
    <c:autoTitleDeleted val="0"/>
    <c:plotArea>
      <c:layout>
        <c:manualLayout>
          <c:layoutTarget val="inner"/>
          <c:xMode val="edge"/>
          <c:yMode val="edge"/>
          <c:x val="0.103161745492553"/>
          <c:y val="0.269018743109151"/>
          <c:w val="0.802900444212177"/>
          <c:h val="0.631841234840132"/>
        </c:manualLayout>
      </c:layout>
      <c:areaChart>
        <c:grouping val="standard"/>
        <c:varyColors val="0"/>
        <c:ser>
          <c:idx val="0"/>
          <c:order val="0"/>
          <c:tx>
            <c:strRef>
              <c:f>[幼儿运动中亲社会行为分层记录表.xlsx]Sheet2!$B$84</c:f>
              <c:strCache>
                <c:ptCount val="1"/>
                <c:pt idx="0">
                  <c:v>实验班</c:v>
                </c:pt>
              </c:strCache>
            </c:strRef>
          </c:tx>
          <c:spPr>
            <a:gradFill>
              <a:gsLst>
                <a:gs pos="0">
                  <a:srgbClr val="F7DB7A">
                    <a:alpha val="63000"/>
                  </a:srgbClr>
                </a:gs>
                <a:gs pos="100000">
                  <a:srgbClr val="F7DB7A"/>
                </a:gs>
              </a:gsLst>
              <a:lin ang="16200000" scaled="0"/>
            </a:gradFill>
            <a:ln>
              <a:noFill/>
            </a:ln>
            <a:effectLst/>
          </c:spPr>
          <c:dLbls>
            <c:delete val="1"/>
          </c:dLbls>
          <c:cat>
            <c:strRef>
              <c:f>[幼儿运动中亲社会行为分层记录表.xlsx]Sheet2!$C$83:$G$83</c:f>
              <c:strCache>
                <c:ptCount val="5"/>
                <c:pt idx="0">
                  <c:v>第一次</c:v>
                </c:pt>
                <c:pt idx="1">
                  <c:v>第二次</c:v>
                </c:pt>
                <c:pt idx="2">
                  <c:v>第三次</c:v>
                </c:pt>
                <c:pt idx="3">
                  <c:v>第四次</c:v>
                </c:pt>
                <c:pt idx="4">
                  <c:v>第五次</c:v>
                </c:pt>
              </c:strCache>
            </c:strRef>
          </c:cat>
          <c:val>
            <c:numRef>
              <c:f>[幼儿运动中亲社会行为分层记录表.xlsx]Sheet2!$C$84:$G$84</c:f>
              <c:numCache>
                <c:formatCode>General</c:formatCode>
                <c:ptCount val="5"/>
                <c:pt idx="0">
                  <c:v>10</c:v>
                </c:pt>
                <c:pt idx="1">
                  <c:v>14</c:v>
                </c:pt>
                <c:pt idx="2">
                  <c:v>23</c:v>
                </c:pt>
                <c:pt idx="3">
                  <c:v>28</c:v>
                </c:pt>
                <c:pt idx="4">
                  <c:v>34</c:v>
                </c:pt>
              </c:numCache>
            </c:numRef>
          </c:val>
        </c:ser>
        <c:ser>
          <c:idx val="1"/>
          <c:order val="1"/>
          <c:tx>
            <c:strRef>
              <c:f>[幼儿运动中亲社会行为分层记录表.xlsx]Sheet2!$B$85</c:f>
              <c:strCache>
                <c:ptCount val="1"/>
                <c:pt idx="0">
                  <c:v>对照班</c:v>
                </c:pt>
              </c:strCache>
            </c:strRef>
          </c:tx>
          <c:spPr>
            <a:gradFill>
              <a:gsLst>
                <a:gs pos="0">
                  <a:srgbClr val="19A2F1">
                    <a:alpha val="63000"/>
                  </a:srgbClr>
                </a:gs>
                <a:gs pos="100000">
                  <a:srgbClr val="17A2F1"/>
                </a:gs>
              </a:gsLst>
              <a:lin ang="16200000" scaled="0"/>
            </a:gradFill>
            <a:ln>
              <a:noFill/>
            </a:ln>
            <a:effectLst/>
          </c:spPr>
          <c:dLbls>
            <c:delete val="1"/>
          </c:dLbls>
          <c:cat>
            <c:strRef>
              <c:f>[幼儿运动中亲社会行为分层记录表.xlsx]Sheet2!$C$83:$G$83</c:f>
              <c:strCache>
                <c:ptCount val="5"/>
                <c:pt idx="0">
                  <c:v>第一次</c:v>
                </c:pt>
                <c:pt idx="1">
                  <c:v>第二次</c:v>
                </c:pt>
                <c:pt idx="2">
                  <c:v>第三次</c:v>
                </c:pt>
                <c:pt idx="3">
                  <c:v>第四次</c:v>
                </c:pt>
                <c:pt idx="4">
                  <c:v>第五次</c:v>
                </c:pt>
              </c:strCache>
            </c:strRef>
          </c:cat>
          <c:val>
            <c:numRef>
              <c:f>[幼儿运动中亲社会行为分层记录表.xlsx]Sheet2!$C$85:$G$85</c:f>
              <c:numCache>
                <c:formatCode>General</c:formatCode>
                <c:ptCount val="5"/>
                <c:pt idx="0">
                  <c:v>11</c:v>
                </c:pt>
                <c:pt idx="1">
                  <c:v>10</c:v>
                </c:pt>
                <c:pt idx="2">
                  <c:v>15</c:v>
                </c:pt>
                <c:pt idx="3">
                  <c:v>28</c:v>
                </c:pt>
                <c:pt idx="4">
                  <c:v>20</c:v>
                </c:pt>
              </c:numCache>
            </c:numRef>
          </c:val>
        </c:ser>
        <c:dLbls>
          <c:showLegendKey val="0"/>
          <c:showVal val="0"/>
          <c:showCatName val="0"/>
          <c:showSerName val="0"/>
          <c:showPercent val="0"/>
          <c:showBubbleSize val="0"/>
        </c:dLbls>
        <c:axId val="942546224"/>
        <c:axId val="571936358"/>
      </c:areaChart>
      <c:catAx>
        <c:axId val="942546224"/>
        <c:scaling>
          <c:orientation val="minMax"/>
        </c:scaling>
        <c:delete val="0"/>
        <c:axPos val="b"/>
        <c:numFmt formatCode="General" sourceLinked="1"/>
        <c:majorTickMark val="out"/>
        <c:minorTickMark val="none"/>
        <c:tickLblPos val="nextTo"/>
        <c:spPr>
          <a:noFill/>
          <a:ln w="9525" cap="flat" cmpd="sng" algn="ctr">
            <a:solidFill>
              <a:sysClr val="window" lastClr="FFFFFF">
                <a:lumMod val="65000"/>
              </a:sysClr>
            </a:solidFill>
            <a:round/>
          </a:ln>
          <a:effectLst/>
        </c:spPr>
        <c:txPr>
          <a:bodyPr rot="-60000000" spcFirstLastPara="0" vertOverflow="ellipsis" vert="horz" wrap="square" anchor="ctr" anchorCtr="1" forceAA="0"/>
          <a:lstStyle/>
          <a:p>
            <a:pPr>
              <a:defRPr lang="zh-CN" sz="900" b="0" i="0" u="none" strike="noStrike" kern="1200" cap="none" spc="0" normalizeH="0" baseline="0">
                <a:solidFill>
                  <a:schemeClr val="bg1">
                    <a:lumMod val="65000"/>
                  </a:schemeClr>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571936358"/>
        <c:crosses val="autoZero"/>
        <c:auto val="1"/>
        <c:lblAlgn val="ctr"/>
        <c:lblOffset val="100"/>
        <c:noMultiLvlLbl val="0"/>
      </c:catAx>
      <c:valAx>
        <c:axId val="571936358"/>
        <c:scaling>
          <c:orientation val="minMax"/>
        </c:scaling>
        <c:delete val="0"/>
        <c:axPos val="l"/>
        <c:majorGridlines>
          <c:spPr>
            <a:ln w="12700" cap="flat" cmpd="sng" algn="ctr">
              <a:solidFill>
                <a:sysClr val="window" lastClr="FFFFFF">
                  <a:lumMod val="95000"/>
                </a:sysClr>
              </a:solidFill>
              <a:prstDash val="solid"/>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bg1">
                    <a:lumMod val="65000"/>
                  </a:schemeClr>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942546224"/>
        <c:crosses val="autoZero"/>
        <c:crossBetween val="midCat"/>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cap="none" spc="0" normalizeH="0" baseline="0">
              <a:solidFill>
                <a:schemeClr val="bg1">
                  <a:lumMod val="50000"/>
                </a:schemeClr>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
    <c:plotVisOnly val="1"/>
    <c:dispBlanksAs val="gap"/>
    <c:showDLblsOverMax val="0"/>
  </c:chart>
  <c:spPr>
    <a:solidFill>
      <a:srgbClr val="FDFFFF"/>
    </a:solidFill>
    <a:ln w="12700" cap="flat" cmpd="sng" algn="ctr">
      <a:noFill/>
      <a:round/>
    </a:ln>
    <a:effectLst/>
  </c:spPr>
  <c:txPr>
    <a:bodyPr/>
    <a:lstStyle/>
    <a:p>
      <a:pPr>
        <a:defRPr lang="zh-CN">
          <a:solidFill>
            <a:srgbClr val="616161"/>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幼儿助人行为发展对比</a:t>
            </a:r>
          </a:p>
        </c:rich>
      </c:tx>
      <c:layout>
        <c:manualLayout>
          <c:xMode val="edge"/>
          <c:yMode val="edge"/>
          <c:x val="0.0238965787411857"/>
          <c:y val="0.0363836824696803"/>
        </c:manualLayout>
      </c:layout>
      <c:overlay val="0"/>
      <c:spPr>
        <a:noFill/>
        <a:ln>
          <a:noFill/>
        </a:ln>
        <a:effectLst/>
      </c:spPr>
    </c:title>
    <c:autoTitleDeleted val="0"/>
    <c:plotArea>
      <c:layout>
        <c:manualLayout>
          <c:layoutTarget val="inner"/>
          <c:xMode val="edge"/>
          <c:yMode val="edge"/>
          <c:x val="0.141752666596261"/>
          <c:y val="0.143023862114238"/>
          <c:w val="0.811392735824406"/>
          <c:h val="0.645622932745314"/>
        </c:manualLayout>
      </c:layout>
      <c:lineChart>
        <c:grouping val="standard"/>
        <c:varyColors val="0"/>
        <c:ser>
          <c:idx val="0"/>
          <c:order val="0"/>
          <c:tx>
            <c:strRef>
              <c:f>[幼儿运动中亲社会行为分层记录表.xlsx]Sheet2!$B$72</c:f>
              <c:strCache>
                <c:ptCount val="1"/>
                <c:pt idx="0">
                  <c:v>实验班</c:v>
                </c:pt>
              </c:strCache>
            </c:strRef>
          </c:tx>
          <c:spPr>
            <a:ln w="28575" cap="rnd">
              <a:solidFill>
                <a:srgbClr val="C2010B"/>
              </a:solidFill>
              <a:round/>
            </a:ln>
            <a:effectLst>
              <a:outerShdw blurRad="101600" dist="38100" dir="8100000" algn="tr" rotWithShape="0">
                <a:prstClr val="black">
                  <a:alpha val="40000"/>
                </a:prstClr>
              </a:outerShdw>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[幼儿运动中亲社会行为分层记录表.xlsx]Sheet2!$C$71:$G$71</c:f>
              <c:strCache>
                <c:ptCount val="5"/>
                <c:pt idx="0">
                  <c:v>第一次</c:v>
                </c:pt>
                <c:pt idx="1">
                  <c:v>第二次</c:v>
                </c:pt>
                <c:pt idx="2">
                  <c:v>第三次</c:v>
                </c:pt>
                <c:pt idx="3">
                  <c:v>第四次</c:v>
                </c:pt>
                <c:pt idx="4">
                  <c:v>第五次</c:v>
                </c:pt>
              </c:strCache>
            </c:strRef>
          </c:cat>
          <c:val>
            <c:numRef>
              <c:f>[幼儿运动中亲社会行为分层记录表.xlsx]Sheet2!$C$72:$G$72</c:f>
              <c:numCache>
                <c:formatCode>General</c:formatCode>
                <c:ptCount val="5"/>
                <c:pt idx="0">
                  <c:v>3</c:v>
                </c:pt>
                <c:pt idx="1">
                  <c:v>4</c:v>
                </c:pt>
                <c:pt idx="2">
                  <c:v>11</c:v>
                </c:pt>
                <c:pt idx="3">
                  <c:v>17</c:v>
                </c:pt>
                <c:pt idx="4">
                  <c:v>23</c:v>
                </c:pt>
              </c:numCache>
            </c:numRef>
          </c:val>
          <c:smooth val="1"/>
        </c:ser>
        <c:ser>
          <c:idx val="1"/>
          <c:order val="1"/>
          <c:tx>
            <c:strRef>
              <c:f>[幼儿运动中亲社会行为分层记录表.xlsx]Sheet2!$B$73</c:f>
              <c:strCache>
                <c:ptCount val="1"/>
                <c:pt idx="0">
                  <c:v>对照班</c:v>
                </c:pt>
              </c:strCache>
            </c:strRef>
          </c:tx>
          <c:spPr>
            <a:ln w="28575" cap="rnd">
              <a:solidFill>
                <a:srgbClr val="F8B200"/>
              </a:solidFill>
              <a:round/>
            </a:ln>
            <a:effectLst>
              <a:outerShdw blurRad="88900" dist="38100" dir="8100000" algn="tr" rotWithShape="0">
                <a:prstClr val="black">
                  <a:alpha val="40000"/>
                </a:prstClr>
              </a:outerShdw>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[幼儿运动中亲社会行为分层记录表.xlsx]Sheet2!$C$71:$G$71</c:f>
              <c:strCache>
                <c:ptCount val="5"/>
                <c:pt idx="0">
                  <c:v>第一次</c:v>
                </c:pt>
                <c:pt idx="1">
                  <c:v>第二次</c:v>
                </c:pt>
                <c:pt idx="2">
                  <c:v>第三次</c:v>
                </c:pt>
                <c:pt idx="3">
                  <c:v>第四次</c:v>
                </c:pt>
                <c:pt idx="4">
                  <c:v>第五次</c:v>
                </c:pt>
              </c:strCache>
            </c:strRef>
          </c:cat>
          <c:val>
            <c:numRef>
              <c:f>[幼儿运动中亲社会行为分层记录表.xlsx]Sheet2!$C$73:$G$73</c:f>
              <c:numCache>
                <c:formatCode>General</c:formatCode>
                <c:ptCount val="5"/>
                <c:pt idx="0">
                  <c:v>1</c:v>
                </c:pt>
                <c:pt idx="1">
                  <c:v>7</c:v>
                </c:pt>
                <c:pt idx="2">
                  <c:v>9</c:v>
                </c:pt>
                <c:pt idx="3">
                  <c:v>12</c:v>
                </c:pt>
                <c:pt idx="4">
                  <c:v>20</c:v>
                </c:pt>
              </c:numCache>
            </c:numRef>
          </c:val>
          <c:smooth val="1"/>
        </c:ser>
        <c:dLbls>
          <c:showLegendKey val="0"/>
          <c:showVal val="1"/>
          <c:showCatName val="0"/>
          <c:showSerName val="0"/>
          <c:showPercent val="0"/>
          <c:showBubbleSize val="0"/>
        </c:dLbls>
        <c:marker val="0"/>
        <c:smooth val="1"/>
        <c:axId val="432321385"/>
        <c:axId val="814913997"/>
      </c:lineChart>
      <c:catAx>
        <c:axId val="432321385"/>
        <c:scaling>
          <c:orientation val="minMax"/>
        </c:scaling>
        <c:delete val="0"/>
        <c:axPos val="b"/>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14913997"/>
        <c:crosses val="autoZero"/>
        <c:auto val="1"/>
        <c:lblAlgn val="ctr"/>
        <c:lblOffset val="100"/>
        <c:noMultiLvlLbl val="0"/>
      </c:catAx>
      <c:valAx>
        <c:axId val="814913997"/>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3232138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Table>
      <c:spPr>
        <a:noFill/>
        <a:ln>
          <a:noFill/>
        </a:ln>
        <a:effectLst/>
      </c:spPr>
    </c:plotArea>
    <c:legend>
      <c:legendPos val="t"/>
      <c:layout>
        <c:manualLayout>
          <c:xMode val="edge"/>
          <c:yMode val="edge"/>
          <c:x val="0.530114972563366"/>
          <c:y val="0.074972436604189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blipFill rotWithShape="1">
      <a:blip xmlns:r="http://schemas.openxmlformats.org/officeDocument/2006/relationships" r:embed="rId3"/>
      <a:stretch>
        <a:fillRect/>
      </a:stretch>
    </a:blipFill>
    <a:ln w="9525" cap="flat" cmpd="sng" algn="ctr">
      <a:no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1" i="0" u="none" strike="noStrike" kern="1200" spc="0" baseline="0">
                <a:solidFill>
                  <a:schemeClr val="bg1">
                    <a:lumMod val="8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幼儿安慰行为发展对比</a:t>
            </a:r>
          </a:p>
        </c:rich>
      </c:tx>
      <c:layout>
        <c:manualLayout>
          <c:xMode val="edge"/>
          <c:yMode val="edge"/>
          <c:x val="0.0238965787411857"/>
          <c:y val="0.0363836824696803"/>
        </c:manualLayout>
      </c:layout>
      <c:overlay val="0"/>
      <c:spPr>
        <a:noFill/>
        <a:ln>
          <a:noFill/>
        </a:ln>
        <a:effectLst/>
      </c:spPr>
    </c:title>
    <c:autoTitleDeleted val="0"/>
    <c:plotArea>
      <c:layout>
        <c:manualLayout>
          <c:layoutTarget val="inner"/>
          <c:xMode val="edge"/>
          <c:yMode val="edge"/>
          <c:x val="0.181711113681045"/>
          <c:y val="0.135894791129448"/>
          <c:w val="0.757342893489071"/>
          <c:h val="0.63532748839608"/>
        </c:manualLayout>
      </c:layout>
      <c:lineChart>
        <c:grouping val="standard"/>
        <c:varyColors val="0"/>
        <c:ser>
          <c:idx val="0"/>
          <c:order val="0"/>
          <c:tx>
            <c:strRef>
              <c:f>[幼儿运动中亲社会行为分层记录表.xlsx]Sheet2!$B$80</c:f>
              <c:strCache>
                <c:ptCount val="1"/>
                <c:pt idx="0">
                  <c:v>实验班</c:v>
                </c:pt>
              </c:strCache>
            </c:strRef>
          </c:tx>
          <c:spPr>
            <a:ln w="28575" cap="rnd">
              <a:solidFill>
                <a:srgbClr val="C2010B"/>
              </a:solidFill>
              <a:round/>
            </a:ln>
            <a:effectLst>
              <a:outerShdw blurRad="101600" dist="38100" dir="8100000" algn="tr" rotWithShape="0">
                <a:prstClr val="black">
                  <a:alpha val="40000"/>
                </a:prstClr>
              </a:outerShdw>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[幼儿运动中亲社会行为分层记录表.xlsx]Sheet2!$C$79:$G$79</c:f>
              <c:strCache>
                <c:ptCount val="5"/>
                <c:pt idx="0">
                  <c:v>第一次</c:v>
                </c:pt>
                <c:pt idx="1">
                  <c:v>第二次</c:v>
                </c:pt>
                <c:pt idx="2">
                  <c:v>第三次</c:v>
                </c:pt>
                <c:pt idx="3">
                  <c:v>第四次</c:v>
                </c:pt>
                <c:pt idx="4">
                  <c:v>第五次</c:v>
                </c:pt>
              </c:strCache>
            </c:strRef>
          </c:cat>
          <c:val>
            <c:numRef>
              <c:f>[幼儿运动中亲社会行为分层记录表.xlsx]Sheet2!$C$80:$G$80</c:f>
              <c:numCache>
                <c:formatCode>General</c:formatCode>
                <c:ptCount val="5"/>
                <c:pt idx="0">
                  <c:v>0</c:v>
                </c:pt>
                <c:pt idx="1">
                  <c:v>0</c:v>
                </c:pt>
                <c:pt idx="2">
                  <c:v>0</c:v>
                </c:pt>
                <c:pt idx="3">
                  <c:v>2</c:v>
                </c:pt>
                <c:pt idx="4">
                  <c:v>4</c:v>
                </c:pt>
              </c:numCache>
            </c:numRef>
          </c:val>
          <c:smooth val="1"/>
        </c:ser>
        <c:ser>
          <c:idx val="1"/>
          <c:order val="1"/>
          <c:tx>
            <c:strRef>
              <c:f>[幼儿运动中亲社会行为分层记录表.xlsx]Sheet2!$B$81</c:f>
              <c:strCache>
                <c:ptCount val="1"/>
                <c:pt idx="0">
                  <c:v>对照班</c:v>
                </c:pt>
              </c:strCache>
            </c:strRef>
          </c:tx>
          <c:spPr>
            <a:ln w="28575" cap="rnd">
              <a:solidFill>
                <a:srgbClr val="F8B200"/>
              </a:solidFill>
              <a:round/>
            </a:ln>
            <a:effectLst>
              <a:outerShdw blurRad="88900" dist="38100" dir="8100000" algn="tr" rotWithShape="0">
                <a:prstClr val="black">
                  <a:alpha val="40000"/>
                </a:prstClr>
              </a:outerShdw>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[幼儿运动中亲社会行为分层记录表.xlsx]Sheet2!$C$79:$G$79</c:f>
              <c:strCache>
                <c:ptCount val="5"/>
                <c:pt idx="0">
                  <c:v>第一次</c:v>
                </c:pt>
                <c:pt idx="1">
                  <c:v>第二次</c:v>
                </c:pt>
                <c:pt idx="2">
                  <c:v>第三次</c:v>
                </c:pt>
                <c:pt idx="3">
                  <c:v>第四次</c:v>
                </c:pt>
                <c:pt idx="4">
                  <c:v>第五次</c:v>
                </c:pt>
              </c:strCache>
            </c:strRef>
          </c:cat>
          <c:val>
            <c:numRef>
              <c:f>[幼儿运动中亲社会行为分层记录表.xlsx]Sheet2!$C$81:$G$81</c:f>
              <c:numCache>
                <c:formatCode>General</c:formatCode>
                <c:ptCount val="5"/>
                <c:pt idx="0">
                  <c:v>1</c:v>
                </c:pt>
                <c:pt idx="1">
                  <c:v>0</c:v>
                </c:pt>
                <c:pt idx="2">
                  <c:v>1</c:v>
                </c:pt>
                <c:pt idx="3">
                  <c:v>2</c:v>
                </c:pt>
                <c:pt idx="4">
                  <c:v>2</c:v>
                </c:pt>
              </c:numCache>
            </c:numRef>
          </c:val>
          <c:smooth val="1"/>
        </c:ser>
        <c:dLbls>
          <c:showLegendKey val="0"/>
          <c:showVal val="1"/>
          <c:showCatName val="0"/>
          <c:showSerName val="0"/>
          <c:showPercent val="0"/>
          <c:showBubbleSize val="0"/>
        </c:dLbls>
        <c:marker val="0"/>
        <c:smooth val="1"/>
        <c:axId val="535431798"/>
        <c:axId val="851909922"/>
      </c:lineChart>
      <c:catAx>
        <c:axId val="535431798"/>
        <c:scaling>
          <c:orientation val="minMax"/>
        </c:scaling>
        <c:delete val="0"/>
        <c:axPos val="b"/>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51909922"/>
        <c:crosses val="autoZero"/>
        <c:auto val="1"/>
        <c:lblAlgn val="ctr"/>
        <c:lblOffset val="100"/>
        <c:noMultiLvlLbl val="0"/>
      </c:catAx>
      <c:valAx>
        <c:axId val="851909922"/>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3543179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Table>
      <c:spPr>
        <a:noFill/>
        <a:ln>
          <a:noFill/>
        </a:ln>
        <a:effectLst/>
      </c:spPr>
    </c:plotArea>
    <c:legend>
      <c:legendPos val="t"/>
      <c:layout>
        <c:manualLayout>
          <c:xMode val="edge"/>
          <c:yMode val="edge"/>
          <c:x val="0.530114972563366"/>
          <c:y val="0.074972436604189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blipFill rotWithShape="1">
      <a:blip xmlns:r="http://schemas.openxmlformats.org/officeDocument/2006/relationships" r:embed="rId3"/>
      <a:stretch>
        <a:fillRect/>
      </a:stretch>
    </a:blipFill>
    <a:ln w="9525" cap="flat" cmpd="sng" algn="ctr">
      <a:no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Override4.xml.rels><?xml version="1.0" encoding="UTF-8" standalone="yes"?>
<Relationships xmlns="http://schemas.openxmlformats.org/package/2006/relationships"><Relationship Id="rId1" Type="http://schemas.openxmlformats.org/officeDocument/2006/relationships/image" Target="../media/image2.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fillRect/>
        </a:stretch>
      </a:blip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93000"/>
            </a:schemeClr>
          </a:gs>
          <a:gs pos="100000">
            <a:schemeClr val="phClr">
              <a:shade val="55000"/>
            </a:schemeClr>
          </a:gs>
        </a:gsLst>
        <a:lin ang="5400000" scaled="1"/>
      </a:gradFill>
      <a:blipFill rotWithShape="1">
        <a:blip xmlns:r="http://schemas.openxmlformats.org/officeDocument/2006/relationships" r:embed="rId1">
          <a:duotone>
            <a:schemeClr val="phClr">
              <a:shade val="20000"/>
              <a:satMod val="350000"/>
              <a:lumMod val="125000"/>
            </a:schemeClr>
            <a:schemeClr val="phClr">
              <a:tint val="90000"/>
              <a:satMod val="250000"/>
            </a:schemeClr>
          </a:duotone>
        </a:blip>
        <a:stretch>
          <a:fillRect/>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4</Pages>
  <Words>1056</Words>
  <Characters>1067</Characters>
  <Lines>0</Lines>
  <Paragraphs>0</Paragraphs>
  <TotalTime>13</TotalTime>
  <ScaleCrop>false</ScaleCrop>
  <LinksUpToDate>false</LinksUpToDate>
  <CharactersWithSpaces>1067</CharactersWithSpaces>
  <Application>WPS Office_4.5.0.7402_F1E327BC-269C-435d-A152-05C5408002CA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2022-10-11T12:56:00Z</dcterms:created>
  <dc:creator>小小小丸子</dc:creator>
  <cp:lastModifiedBy>睡睡</cp:lastModifiedBy>
  <dcterms:modified xsi:type="dcterms:W3CDTF">2022-10-17T10:21:27Z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2052-4.5.0.7402</vt:lpwstr>
  </property>
  <property fmtid="{D5CDD505-2E9C-101B-9397-08002B2CF9AE}" pid="3" name="ICV">
    <vt:lpwstr>0C3F2C10FD444D689E819DD202C18578</vt:lpwstr>
  </property>
</Properties>
</file>