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sz w:val="28"/>
          <w:szCs w:val="36"/>
        </w:rPr>
      </w:pPr>
      <w:r>
        <w:rPr>
          <w:rFonts w:hint="eastAsia"/>
          <w:sz w:val="28"/>
          <w:szCs w:val="36"/>
        </w:rPr>
        <w:t>小学数学“综合与实践”教学策略</w:t>
      </w:r>
    </w:p>
    <w:p>
      <w:pPr>
        <w:rPr>
          <w:rFonts w:hint="eastAsia"/>
        </w:rPr>
      </w:pPr>
    </w:p>
    <w:p>
      <w:pPr>
        <w:rPr>
          <w:rFonts w:hint="default" w:eastAsiaTheme="minorEastAsia"/>
          <w:lang w:eastAsia="zh-Hans"/>
        </w:rPr>
      </w:pPr>
      <w:r>
        <w:rPr>
          <w:rFonts w:hint="eastAsia"/>
          <w:lang w:val="en-US" w:eastAsia="zh-Hans"/>
        </w:rPr>
        <w:t>文章链接</w:t>
      </w:r>
      <w:r>
        <w:rPr>
          <w:rFonts w:hint="default"/>
          <w:lang w:eastAsia="zh-Hans"/>
        </w:rPr>
        <w:t>：</w:t>
      </w:r>
    </w:p>
    <w:p>
      <w:pPr>
        <w:rPr>
          <w:rFonts w:hint="eastAsia"/>
        </w:rPr>
      </w:pPr>
      <w:r>
        <w:rPr>
          <w:rFonts w:hint="eastAsia"/>
        </w:rPr>
        <w:fldChar w:fldCharType="begin"/>
      </w:r>
      <w:r>
        <w:rPr>
          <w:rFonts w:hint="eastAsia"/>
        </w:rPr>
        <w:instrText xml:space="preserve"> HYPERLINK "https://kdocs.cn/l/cfwTiea1WpBf" </w:instrText>
      </w:r>
      <w:r>
        <w:rPr>
          <w:rFonts w:hint="eastAsia"/>
        </w:rPr>
        <w:fldChar w:fldCharType="separate"/>
      </w:r>
      <w:r>
        <w:rPr>
          <w:rStyle w:val="4"/>
          <w:rFonts w:hint="eastAsia"/>
        </w:rPr>
        <w:t>https://kdocs.cn/l/cfwTiea1WpBf</w:t>
      </w:r>
      <w:r>
        <w:rPr>
          <w:rFonts w:hint="eastAsia"/>
        </w:rPr>
        <w:fldChar w:fldCharType="end"/>
      </w:r>
    </w:p>
    <w:p>
      <w:pPr>
        <w:rPr>
          <w:rFonts w:hint="eastAsia"/>
        </w:rPr>
      </w:pPr>
    </w:p>
    <w:p>
      <w:pPr>
        <w:rPr>
          <w:rFonts w:hint="eastAsia"/>
        </w:rPr>
      </w:pPr>
    </w:p>
    <w:p>
      <w:pPr>
        <w:rPr>
          <w:rFonts w:hint="eastAsia"/>
          <w:lang w:val="en-US" w:eastAsia="zh-Hans"/>
        </w:rPr>
      </w:pPr>
      <w:r>
        <w:rPr>
          <w:rFonts w:hint="eastAsia"/>
          <w:lang w:val="en-US" w:eastAsia="zh-Hans"/>
        </w:rPr>
        <w:t>学习笔记</w:t>
      </w:r>
    </w:p>
    <w:p>
      <w:pPr>
        <w:rPr>
          <w:rFonts w:hint="eastAsia"/>
          <w:lang w:val="en-US" w:eastAsia="zh-Hans"/>
        </w:rPr>
      </w:pPr>
    </w:p>
    <w:p>
      <w:pPr>
        <w:numPr>
          <w:ilvl w:val="0"/>
          <w:numId w:val="1"/>
        </w:numPr>
        <w:rPr>
          <w:rFonts w:hint="default"/>
          <w:lang w:val="en-US" w:eastAsia="zh-Hans"/>
        </w:rPr>
      </w:pPr>
      <w:r>
        <w:rPr>
          <w:rFonts w:hint="default"/>
          <w:lang w:val="en-US" w:eastAsia="zh-Hans"/>
        </w:rPr>
        <w:t>夯实基础，做好学习准备</w:t>
      </w:r>
    </w:p>
    <w:p>
      <w:pPr>
        <w:numPr>
          <w:numId w:val="0"/>
        </w:numPr>
        <w:rPr>
          <w:rFonts w:hint="default"/>
          <w:lang w:val="en-US" w:eastAsia="zh-Hans"/>
        </w:rPr>
      </w:pPr>
      <w:r>
        <w:rPr>
          <w:rFonts w:hint="default"/>
          <w:lang w:val="en-US" w:eastAsia="zh-Hans"/>
        </w:rPr>
        <w:t>综合与实践领域的特点是重综合、重实践，学生之前习 得的知识技能、掌握的数学思想方法和积累的数学活动经验对该领域的学习都将起到非常重要的作用。为 了顺利实现知识的综合应用，保证实践活动的顺利开展，教师平时在其他三个领域内容的教学中要夯实知 识技能，渗透数学思想方法，积累数学活动经验。</w:t>
      </w:r>
    </w:p>
    <w:p>
      <w:pPr>
        <w:numPr>
          <w:numId w:val="0"/>
        </w:numPr>
        <w:rPr>
          <w:rFonts w:hint="eastAsia"/>
          <w:lang w:val="en-US" w:eastAsia="zh-Hans"/>
        </w:rPr>
      </w:pPr>
      <w:r>
        <w:rPr>
          <w:rFonts w:hint="default"/>
          <w:lang w:eastAsia="zh-Hans"/>
        </w:rPr>
        <w:t>1</w:t>
      </w:r>
      <w:r>
        <w:rPr>
          <w:rFonts w:hint="eastAsia"/>
          <w:lang w:val="en-US" w:eastAsia="zh-Hans"/>
        </w:rPr>
        <w:t>.抓实夯牢知识技能</w:t>
      </w:r>
    </w:p>
    <w:p>
      <w:pPr>
        <w:numPr>
          <w:numId w:val="0"/>
        </w:numPr>
        <w:rPr>
          <w:rFonts w:hint="default"/>
          <w:lang w:eastAsia="zh-Hans"/>
        </w:rPr>
      </w:pPr>
      <w:r>
        <w:rPr>
          <w:rFonts w:hint="eastAsia"/>
          <w:lang w:val="en-US" w:eastAsia="zh-Hans"/>
        </w:rPr>
        <w:t>综合与实践的综合性要求学生能综合运用知识 技能来解决实际问题，而这些知识技能又是分散出现在其他三个领域中的，教师要在平时教学中抓实夯牢基础知识技能，为综合与实践的学习做好准备</w:t>
      </w:r>
      <w:r>
        <w:rPr>
          <w:rFonts w:hint="default"/>
          <w:lang w:eastAsia="zh-Hans"/>
        </w:rPr>
        <w:t>。</w:t>
      </w:r>
    </w:p>
    <w:p>
      <w:pPr>
        <w:numPr>
          <w:numId w:val="0"/>
        </w:numPr>
        <w:rPr>
          <w:rFonts w:hint="eastAsia"/>
          <w:lang w:val="en-US" w:eastAsia="zh-Hans"/>
        </w:rPr>
      </w:pPr>
    </w:p>
    <w:p>
      <w:pPr>
        <w:numPr>
          <w:numId w:val="0"/>
        </w:numPr>
        <w:rPr>
          <w:rFonts w:hint="eastAsia"/>
          <w:lang w:val="en-US" w:eastAsia="zh-Hans"/>
        </w:rPr>
      </w:pPr>
      <w:r>
        <w:rPr>
          <w:rFonts w:hint="default"/>
          <w:lang w:eastAsia="zh-Hans"/>
        </w:rPr>
        <w:t>2</w:t>
      </w:r>
      <w:r>
        <w:rPr>
          <w:rFonts w:hint="eastAsia"/>
          <w:lang w:val="en-US" w:eastAsia="zh-Hans"/>
        </w:rPr>
        <w:t>.渗透数学思想方法</w:t>
      </w:r>
    </w:p>
    <w:p>
      <w:pPr>
        <w:numPr>
          <w:numId w:val="0"/>
        </w:numPr>
        <w:rPr>
          <w:rFonts w:hint="eastAsia"/>
          <w:lang w:val="en-US" w:eastAsia="zh-Hans"/>
        </w:rPr>
      </w:pPr>
      <w:r>
        <w:rPr>
          <w:rFonts w:hint="eastAsia"/>
          <w:lang w:val="en-US" w:eastAsia="zh-Hans"/>
        </w:rPr>
        <w:t>综合与实践是以问题解决为主要目标的一种学 习，学生在解决实际问题时，很难说出或想到用哪一 个具体的知识点去解决问题，但在其解决实际问题 中却能够说出或熟练运用所学习的数学思想方法。 比如在学习“周长是多少”的内容时会用到转化的数 学思想；在学习“一亿有多大”时会用到推理和极限 的数学思想等。所以，教师日常教学中做好数学思想方法的渗透，对学生综合与实践的学习会起到非常 重要的作用。</w:t>
      </w:r>
    </w:p>
    <w:p>
      <w:pPr>
        <w:numPr>
          <w:numId w:val="0"/>
        </w:numPr>
        <w:rPr>
          <w:rFonts w:hint="eastAsia"/>
          <w:lang w:val="en-US" w:eastAsia="zh-Hans"/>
        </w:rPr>
      </w:pPr>
    </w:p>
    <w:p>
      <w:pPr>
        <w:numPr>
          <w:numId w:val="0"/>
        </w:numPr>
        <w:rPr>
          <w:rFonts w:hint="default"/>
          <w:lang w:val="en-US" w:eastAsia="zh-Hans"/>
        </w:rPr>
      </w:pPr>
      <w:r>
        <w:rPr>
          <w:rFonts w:hint="default"/>
          <w:lang w:eastAsia="zh-Hans"/>
        </w:rPr>
        <w:t>3</w:t>
      </w:r>
      <w:r>
        <w:rPr>
          <w:rFonts w:hint="eastAsia"/>
          <w:lang w:val="en-US" w:eastAsia="zh-Hans"/>
        </w:rPr>
        <w:t>.</w:t>
      </w:r>
      <w:r>
        <w:rPr>
          <w:rFonts w:hint="default"/>
          <w:lang w:val="en-US" w:eastAsia="zh-Hans"/>
        </w:rPr>
        <w:t>积累数学活动经验</w:t>
      </w:r>
    </w:p>
    <w:p>
      <w:pPr>
        <w:numPr>
          <w:numId w:val="0"/>
        </w:numPr>
        <w:rPr>
          <w:rFonts w:hint="default"/>
          <w:lang w:val="en-US" w:eastAsia="zh-Hans"/>
        </w:rPr>
      </w:pPr>
      <w:r>
        <w:rPr>
          <w:rFonts w:hint="default"/>
          <w:lang w:val="en-US" w:eastAsia="zh-Hans"/>
        </w:rPr>
        <w:t>数学活动经验从某种意义上说是一种缄默性、内隐性的知识，这种缄默性、内隐性的知识强调在实践活动过程中获得，离开了实践活动过程是不会形成有</w:t>
      </w:r>
    </w:p>
    <w:p>
      <w:pPr>
        <w:numPr>
          <w:numId w:val="0"/>
        </w:numPr>
        <w:rPr>
          <w:rFonts w:hint="default"/>
          <w:lang w:val="en-US" w:eastAsia="zh-Hans"/>
        </w:rPr>
      </w:pPr>
      <w:r>
        <w:rPr>
          <w:rFonts w:hint="default"/>
          <w:lang w:val="en-US" w:eastAsia="zh-Hans"/>
        </w:rPr>
        <w:t>意义的数学活动经验的。</w:t>
      </w:r>
    </w:p>
    <w:p>
      <w:pPr>
        <w:numPr>
          <w:numId w:val="0"/>
        </w:numPr>
        <w:rPr>
          <w:rFonts w:hint="default"/>
          <w:lang w:val="en-US" w:eastAsia="zh-Hans"/>
        </w:rPr>
      </w:pPr>
    </w:p>
    <w:p>
      <w:pPr>
        <w:numPr>
          <w:numId w:val="0"/>
        </w:numPr>
        <w:rPr>
          <w:rFonts w:hint="default"/>
          <w:lang w:val="en-US" w:eastAsia="zh-Hans"/>
        </w:rPr>
      </w:pPr>
    </w:p>
    <w:p>
      <w:pPr>
        <w:numPr>
          <w:ilvl w:val="0"/>
          <w:numId w:val="1"/>
        </w:numPr>
        <w:ind w:left="0" w:leftChars="0" w:firstLine="0" w:firstLineChars="0"/>
        <w:rPr>
          <w:rFonts w:hint="default"/>
          <w:lang w:val="en-US" w:eastAsia="zh-Hans"/>
        </w:rPr>
      </w:pPr>
      <w:r>
        <w:rPr>
          <w:rFonts w:hint="default"/>
          <w:lang w:val="en-US" w:eastAsia="zh-Hans"/>
        </w:rPr>
        <w:t>关注生活，发掘研究主题</w:t>
      </w:r>
    </w:p>
    <w:p>
      <w:pPr>
        <w:numPr>
          <w:numId w:val="0"/>
        </w:numPr>
        <w:ind w:leftChars="0"/>
        <w:rPr>
          <w:rFonts w:hint="default"/>
          <w:lang w:val="en-US" w:eastAsia="zh-Hans"/>
        </w:rPr>
      </w:pPr>
      <w:r>
        <w:rPr>
          <w:rFonts w:hint="default"/>
          <w:lang w:val="en-US" w:eastAsia="zh-Hans"/>
        </w:rPr>
        <w:t>1.研究主题来自教师</w:t>
      </w:r>
    </w:p>
    <w:p>
      <w:pPr>
        <w:numPr>
          <w:numId w:val="0"/>
        </w:numPr>
        <w:ind w:leftChars="0"/>
        <w:rPr>
          <w:rFonts w:hint="default"/>
          <w:lang w:val="en-US" w:eastAsia="zh-Hans"/>
        </w:rPr>
      </w:pPr>
      <w:r>
        <w:rPr>
          <w:rFonts w:hint="default"/>
          <w:lang w:val="en-US" w:eastAsia="zh-Hans"/>
        </w:rPr>
        <w:t>数学来源于生活，又应用于生活，生活中有很多 问题值得我们去研究。教师可以根据自己的数学教学经验和生活经验去发现、挖掘生活中的数学问题，加 以改编并应用到综合与实践的教学中成为学生学习 研究的主题。</w:t>
      </w:r>
    </w:p>
    <w:p>
      <w:pPr>
        <w:numPr>
          <w:numId w:val="0"/>
        </w:numPr>
        <w:ind w:leftChars="0"/>
        <w:rPr>
          <w:rFonts w:hint="default"/>
          <w:lang w:val="en-US" w:eastAsia="zh-Hans"/>
        </w:rPr>
      </w:pPr>
    </w:p>
    <w:p>
      <w:pPr>
        <w:numPr>
          <w:numId w:val="0"/>
        </w:numPr>
        <w:ind w:leftChars="0"/>
        <w:rPr>
          <w:rFonts w:hint="default"/>
          <w:lang w:val="en-US" w:eastAsia="zh-Hans"/>
        </w:rPr>
      </w:pPr>
      <w:r>
        <w:rPr>
          <w:rFonts w:hint="default"/>
          <w:lang w:val="en-US" w:eastAsia="zh-Hans"/>
        </w:rPr>
        <w:t>2.研究主题来自学生</w:t>
      </w:r>
    </w:p>
    <w:p>
      <w:pPr>
        <w:numPr>
          <w:numId w:val="0"/>
        </w:numPr>
        <w:ind w:leftChars="0"/>
        <w:rPr>
          <w:rFonts w:hint="default"/>
          <w:lang w:val="en-US" w:eastAsia="zh-Hans"/>
        </w:rPr>
      </w:pPr>
      <w:r>
        <w:rPr>
          <w:rFonts w:hint="default"/>
          <w:lang w:val="en-US" w:eastAsia="zh-Hans"/>
        </w:rPr>
        <w:t>教师可以作为综合与实践学习主题的开发者，学生同样也可以。教师引导学生关注自己的个人生活、 学习生活、家庭生活和社会生活，可以从中开发出许 多值得研究的学习主题。</w:t>
      </w:r>
    </w:p>
    <w:p>
      <w:pPr>
        <w:numPr>
          <w:numId w:val="0"/>
        </w:numPr>
        <w:ind w:leftChars="0"/>
        <w:rPr>
          <w:rFonts w:hint="default"/>
          <w:lang w:val="en-US" w:eastAsia="zh-Hans"/>
        </w:rPr>
      </w:pPr>
    </w:p>
    <w:p>
      <w:pPr>
        <w:numPr>
          <w:numId w:val="0"/>
        </w:numPr>
        <w:ind w:leftChars="0"/>
        <w:rPr>
          <w:rFonts w:hint="default"/>
          <w:lang w:val="en-US" w:eastAsia="zh-Hans"/>
        </w:rPr>
      </w:pPr>
    </w:p>
    <w:p>
      <w:pPr>
        <w:numPr>
          <w:numId w:val="0"/>
        </w:numPr>
        <w:ind w:leftChars="0"/>
        <w:rPr>
          <w:rFonts w:hint="default"/>
          <w:lang w:val="en-US" w:eastAsia="zh-Hans"/>
        </w:rPr>
      </w:pPr>
    </w:p>
    <w:p>
      <w:pPr>
        <w:numPr>
          <w:ilvl w:val="0"/>
          <w:numId w:val="1"/>
        </w:numPr>
        <w:ind w:left="0" w:leftChars="0" w:firstLine="0" w:firstLineChars="0"/>
        <w:rPr>
          <w:rFonts w:hint="default"/>
          <w:lang w:val="en-US" w:eastAsia="zh-Hans"/>
        </w:rPr>
      </w:pPr>
      <w:r>
        <w:rPr>
          <w:rFonts w:hint="default"/>
          <w:lang w:val="en-US" w:eastAsia="zh-Hans"/>
        </w:rPr>
        <w:t>“四环八步”，有效渐进学习</w:t>
      </w:r>
    </w:p>
    <w:p>
      <w:pPr>
        <w:numPr>
          <w:numId w:val="0"/>
        </w:numPr>
        <w:ind w:leftChars="0"/>
        <w:rPr>
          <w:rFonts w:hint="default"/>
          <w:lang w:val="en-US" w:eastAsia="zh-Hans"/>
        </w:rPr>
      </w:pPr>
    </w:p>
    <w:p>
      <w:pPr>
        <w:numPr>
          <w:numId w:val="0"/>
        </w:numPr>
        <w:ind w:leftChars="0"/>
        <w:rPr>
          <w:rFonts w:hint="default"/>
          <w:lang w:val="en-US" w:eastAsia="zh-Hans"/>
        </w:rPr>
      </w:pPr>
      <w:r>
        <w:rPr>
          <w:rFonts w:hint="default"/>
          <w:lang w:val="en-US" w:eastAsia="zh-Hans"/>
        </w:rPr>
        <w:t>1.创设情境，提出问题</w:t>
      </w:r>
    </w:p>
    <w:p>
      <w:pPr>
        <w:numPr>
          <w:numId w:val="0"/>
        </w:numPr>
        <w:ind w:leftChars="0"/>
        <w:rPr>
          <w:rFonts w:hint="default"/>
          <w:lang w:val="en-US" w:eastAsia="zh-Hans"/>
        </w:rPr>
      </w:pPr>
      <w:r>
        <w:rPr>
          <w:rFonts w:hint="default"/>
          <w:lang w:val="en-US" w:eastAsia="zh-Hans"/>
        </w:rPr>
        <w:t>综合与实践是以问题为载体的数学学习活动，有效的情境可以唤起学生的注意，发现并提出情境中的数学问题。</w:t>
      </w:r>
    </w:p>
    <w:p>
      <w:pPr>
        <w:numPr>
          <w:numId w:val="0"/>
        </w:numPr>
        <w:ind w:leftChars="0"/>
        <w:rPr>
          <w:rFonts w:hint="default"/>
          <w:lang w:val="en-US" w:eastAsia="zh-Hans"/>
        </w:rPr>
      </w:pPr>
    </w:p>
    <w:p>
      <w:pPr>
        <w:numPr>
          <w:numId w:val="0"/>
        </w:numPr>
        <w:rPr>
          <w:rFonts w:hint="eastAsia"/>
          <w:lang w:val="en-US" w:eastAsia="zh-Hans"/>
        </w:rPr>
      </w:pPr>
      <w:r>
        <w:rPr>
          <w:rFonts w:hint="default"/>
          <w:lang w:eastAsia="zh-Hans"/>
        </w:rPr>
        <w:t>2</w:t>
      </w:r>
      <w:r>
        <w:rPr>
          <w:rFonts w:hint="eastAsia"/>
          <w:lang w:val="en-US" w:eastAsia="zh-Hans"/>
        </w:rPr>
        <w:t>.分析问题</w:t>
      </w:r>
      <w:r>
        <w:rPr>
          <w:rFonts w:hint="default"/>
          <w:lang w:eastAsia="zh-Hans"/>
        </w:rPr>
        <w:t>，</w:t>
      </w:r>
      <w:r>
        <w:rPr>
          <w:rFonts w:hint="eastAsia"/>
          <w:lang w:val="en-US" w:eastAsia="zh-Hans"/>
        </w:rPr>
        <w:t>确定方案</w:t>
      </w:r>
    </w:p>
    <w:p>
      <w:pPr>
        <w:numPr>
          <w:numId w:val="0"/>
        </w:numPr>
        <w:rPr>
          <w:rFonts w:hint="eastAsia"/>
          <w:lang w:val="en-US" w:eastAsia="zh-Hans"/>
        </w:rPr>
      </w:pPr>
      <w:r>
        <w:rPr>
          <w:rFonts w:hint="eastAsia"/>
          <w:lang w:val="en-US" w:eastAsia="zh-Hans"/>
        </w:rPr>
        <w:t>提出问题之后，紧接着要分析问题，拟定解决问题的方案。在此学习环节，教师要先让学生独立思考， 之后再互相交流，问题分析程度彰显学生是否抓住了 问题的关键，同时影响方案的制定。</w:t>
      </w:r>
    </w:p>
    <w:p>
      <w:pPr>
        <w:numPr>
          <w:numId w:val="0"/>
        </w:numPr>
        <w:rPr>
          <w:rFonts w:hint="eastAsia"/>
          <w:lang w:val="en-US" w:eastAsia="zh-Hans"/>
        </w:rPr>
      </w:pPr>
    </w:p>
    <w:p>
      <w:pPr>
        <w:numPr>
          <w:numId w:val="0"/>
        </w:numPr>
        <w:ind w:leftChars="0"/>
        <w:rPr>
          <w:rFonts w:hint="eastAsia"/>
          <w:lang w:val="en-US" w:eastAsia="zh-Hans"/>
        </w:rPr>
      </w:pPr>
      <w:r>
        <w:rPr>
          <w:rFonts w:hint="default"/>
          <w:lang w:eastAsia="zh-Hans"/>
        </w:rPr>
        <w:t>3</w:t>
      </w:r>
      <w:r>
        <w:rPr>
          <w:rFonts w:hint="eastAsia"/>
          <w:lang w:val="en-US" w:eastAsia="zh-Hans"/>
        </w:rPr>
        <w:t>.分配资源，尝试解决</w:t>
      </w:r>
    </w:p>
    <w:p>
      <w:pPr>
        <w:numPr>
          <w:numId w:val="0"/>
        </w:numPr>
        <w:ind w:leftChars="0"/>
        <w:rPr>
          <w:rFonts w:hint="eastAsia"/>
          <w:lang w:val="en-US" w:eastAsia="zh-Hans"/>
        </w:rPr>
      </w:pPr>
      <w:r>
        <w:rPr>
          <w:rFonts w:hint="eastAsia"/>
          <w:lang w:val="en-US" w:eastAsia="zh-Hans"/>
        </w:rPr>
        <w:t>方案制定之后，教师引导学生考虑如何合理分配资源。活动理论研究成果认为活动中的人、物、时间等 都是资源，为了在有效时间内解决问题，教师要提醒 共同体的负责人应合理分配资源、合理安排时间。在 此学习环节，教师可以让一些小组先将自己的资源分 配情况做个简要的交流汇报，让大家取长补短优化资</w:t>
      </w:r>
    </w:p>
    <w:p>
      <w:pPr>
        <w:numPr>
          <w:numId w:val="0"/>
        </w:numPr>
        <w:rPr>
          <w:rFonts w:hint="eastAsia"/>
          <w:lang w:val="en-US" w:eastAsia="zh-Hans"/>
        </w:rPr>
      </w:pPr>
      <w:r>
        <w:rPr>
          <w:rFonts w:hint="eastAsia"/>
          <w:lang w:val="en-US" w:eastAsia="zh-Hans"/>
        </w:rPr>
        <w:t>源配置。</w:t>
      </w:r>
    </w:p>
    <w:p>
      <w:pPr>
        <w:numPr>
          <w:numId w:val="0"/>
        </w:numPr>
        <w:rPr>
          <w:rFonts w:hint="eastAsia"/>
          <w:lang w:val="en-US" w:eastAsia="zh-Hans"/>
        </w:rPr>
      </w:pPr>
    </w:p>
    <w:p>
      <w:pPr>
        <w:numPr>
          <w:numId w:val="0"/>
        </w:numPr>
        <w:rPr>
          <w:rFonts w:hint="default"/>
          <w:lang w:val="en-US" w:eastAsia="zh-Hans"/>
        </w:rPr>
      </w:pPr>
      <w:bookmarkStart w:id="0" w:name="_GoBack"/>
      <w:r>
        <w:rPr>
          <w:rFonts w:hint="default"/>
          <w:lang w:val="en-US" w:eastAsia="zh-Hans"/>
        </w:rPr>
        <w:t>4. 反馈评价，总结提升</w:t>
      </w:r>
    </w:p>
    <w:bookmarkEnd w:id="0"/>
    <w:p>
      <w:pPr>
        <w:numPr>
          <w:numId w:val="0"/>
        </w:numPr>
        <w:rPr>
          <w:rFonts w:hint="default"/>
          <w:lang w:val="en-US" w:eastAsia="zh-Hans"/>
        </w:rPr>
      </w:pPr>
      <w:r>
        <w:rPr>
          <w:rFonts w:hint="default"/>
          <w:lang w:val="en-US" w:eastAsia="zh-Hans"/>
        </w:rPr>
        <w:t>数学综合与实践强调学生在数学化、问题解决、 学习反思的过程中积累数学活动经验、锤炼数学思 维、凝练思想方法、发展探究能力。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KTJ">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ZCBI4K-5">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3089E"/>
    <w:multiLevelType w:val="singleLevel"/>
    <w:tmpl w:val="7FF308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87A1BDE"/>
    <w:rsid w:val="4EF79F0A"/>
    <w:rsid w:val="6B776530"/>
    <w:rsid w:val="A87A1BDE"/>
    <w:rsid w:val="D7DE3746"/>
    <w:rsid w:val="F3FE6B5D"/>
    <w:rsid w:val="FDFF2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2022-10-13T10:11:00Z</dcterms:created>
  <dc:creator>小胡要上进啊</dc:creator>
  <cp:lastModifiedBy>小胡要上进啊</cp:lastModifiedBy>
  <dcterms:modified xsi:type="dcterms:W3CDTF">2022-10-13T10:33:28Z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9572E929F5B90FADB973476331F41AA7</vt:lpwstr>
  </property>
</Properties>
</file>