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val="en-US" w:eastAsia="zh-CN"/>
        </w:rPr>
        <w:t>幼 儿</w:t>
      </w: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 xml:space="preserve"> 访 谈 记 录 表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2706"/>
        <w:gridCol w:w="1645"/>
        <w:gridCol w:w="2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徐瑾媛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年  龄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班  级</w:t>
            </w:r>
          </w:p>
        </w:tc>
        <w:tc>
          <w:tcPr>
            <w:tcW w:w="2706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红一班</w:t>
            </w:r>
          </w:p>
        </w:tc>
        <w:tc>
          <w:tcPr>
            <w:tcW w:w="164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2738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2022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.4.15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left="210" w:leftChars="0" w:firstLineChars="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你愿意和李佳琦做朋友吗？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left="210" w:leftChars="0" w:firstLineChars="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如果你们是朋友你会和他一起玩什么呢？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left="210" w:leftChars="0" w:firstLineChars="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在她哭闹不守纪律的时候你会觉得反感吗？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ind w:left="210" w:leftChars="0" w:firstLineChars="0"/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她不开心或者不会做事情你愿意帮助他吗？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4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241" w:firstLineChars="100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 xml:space="preserve">    1、不是好朋友，但愿意和她玩。她发脾气哭闹的时候会觉得很吵不喜欢她这养。李佳琦喜欢一个人玩，不喜欢跟小朋友玩，而且她玩的东西不让其他小朋友动，所以小朋友有点不喜欢他。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723" w:firstLineChars="30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2、她喜欢一个人走来走去，影响小朋友上课，她还会大声哭闹，打扰小朋友的正常活动，但是如果在一起玩觉得还可以。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723" w:firstLineChars="300"/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3、在幼儿园我们老师鼓励小朋友跟她一起玩，并且带领大家一起玩，小朋友还是可以跟她一起参与的。但老师不介入，其他小朋友有时候会怕她，因为她情绪来了就打人咬人。</w:t>
            </w:r>
          </w:p>
          <w:p>
            <w:pPr>
              <w:numPr>
                <w:ilvl w:val="0"/>
                <w:numId w:val="0"/>
              </w:numPr>
              <w:spacing w:line="360" w:lineRule="exact"/>
              <w:ind w:firstLine="723" w:firstLineChars="300"/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访谈下来，琦琦小朋友主要是情绪方面的原因比较影响其他孩子，老师在后续中注重情绪安抚和疏导，减少这一方面对其他孩子的影响。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8C2D9B"/>
    <w:multiLevelType w:val="singleLevel"/>
    <w:tmpl w:val="008C2D9B"/>
    <w:lvl w:ilvl="0" w:tentative="0">
      <w:start w:val="1"/>
      <w:numFmt w:val="decimal"/>
      <w:suff w:val="nothing"/>
      <w:lvlText w:val="%1、"/>
      <w:lvlJc w:val="left"/>
      <w:pPr>
        <w:ind w:left="21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2MWUyYzZmZmYwZjk4NDlkZTA3Y2U0MDgwMzVlYmQifQ=="/>
  </w:docVars>
  <w:rsids>
    <w:rsidRoot w:val="3C180B36"/>
    <w:rsid w:val="0ED76C47"/>
    <w:rsid w:val="11DF0737"/>
    <w:rsid w:val="173C53CD"/>
    <w:rsid w:val="18DC36C9"/>
    <w:rsid w:val="31726B0C"/>
    <w:rsid w:val="321E63D1"/>
    <w:rsid w:val="35C66F06"/>
    <w:rsid w:val="3C180B36"/>
    <w:rsid w:val="3CB65E3B"/>
    <w:rsid w:val="47305D59"/>
    <w:rsid w:val="47E054F8"/>
    <w:rsid w:val="61F16887"/>
    <w:rsid w:val="66CB0AFA"/>
    <w:rsid w:val="73E84F83"/>
    <w:rsid w:val="74283038"/>
    <w:rsid w:val="7A1B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384</Characters>
  <Lines>0</Lines>
  <Paragraphs>0</Paragraphs>
  <TotalTime>47</TotalTime>
  <ScaleCrop>false</ScaleCrop>
  <LinksUpToDate>false</LinksUpToDate>
  <CharactersWithSpaces>402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CooNJ</cp:lastModifiedBy>
  <dcterms:modified xsi:type="dcterms:W3CDTF">2022-10-17T02:00:35Z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1263F77817614B2783AC2F2FD2C32279</vt:lpwstr>
  </property>
</Properties>
</file>