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40"/>
          <w:lang w:val="en-US" w:eastAsia="zh-CN"/>
        </w:rPr>
      </w:pPr>
      <w:r>
        <w:rPr>
          <w:rFonts w:hint="eastAsia"/>
          <w:sz w:val="32"/>
          <w:szCs w:val="40"/>
          <w:lang w:val="en-US" w:eastAsia="zh-CN"/>
        </w:rPr>
        <w:t>《指向学习进阶的小学科学过程性评价实践研究》</w:t>
      </w:r>
    </w:p>
    <w:p>
      <w:pPr>
        <w:jc w:val="center"/>
        <w:rPr>
          <w:rFonts w:hint="eastAsia"/>
          <w:sz w:val="32"/>
          <w:szCs w:val="40"/>
          <w:lang w:val="en-US" w:eastAsia="zh-CN"/>
        </w:rPr>
      </w:pPr>
      <w:r>
        <w:rPr>
          <w:rFonts w:hint="eastAsia"/>
          <w:sz w:val="32"/>
          <w:szCs w:val="40"/>
          <w:lang w:val="en-US" w:eastAsia="zh-CN"/>
        </w:rPr>
        <w:t>课题研究小结</w:t>
      </w:r>
    </w:p>
    <w:p>
      <w:pPr>
        <w:ind w:firstLine="420" w:firstLineChars="200"/>
        <w:rPr>
          <w:rFonts w:hint="eastAsia"/>
          <w:lang w:val="en-US" w:eastAsia="zh-CN"/>
        </w:rPr>
      </w:pPr>
      <w:r>
        <w:rPr>
          <w:rFonts w:hint="eastAsia"/>
          <w:lang w:val="en-US" w:eastAsia="zh-CN"/>
        </w:rPr>
        <w:t>自从我加入课题《指向学习进阶的小学科学过程性评价实践研究》以来，为了真正探索出一套小学科学课堂的过程性评价模式，在实施中认真学习创新教育理念，用新课标理念指导实践。我认真的进行了一系列的研究，已初见成效，现将阶段研究工作总结如下：</w:t>
      </w:r>
    </w:p>
    <w:p>
      <w:pPr>
        <w:ind w:firstLine="420" w:firstLineChars="200"/>
        <w:rPr>
          <w:rFonts w:hint="default"/>
          <w:lang w:val="en-US" w:eastAsia="zh-CN"/>
        </w:rPr>
      </w:pPr>
      <w:r>
        <w:rPr>
          <w:rFonts w:hint="eastAsia"/>
          <w:lang w:val="en-US" w:eastAsia="zh-CN"/>
        </w:rPr>
        <w:t>我</w:t>
      </w:r>
      <w:r>
        <w:rPr>
          <w:rFonts w:hint="default"/>
          <w:lang w:val="en-US" w:eastAsia="zh-CN"/>
        </w:rPr>
        <w:t xml:space="preserve">通过制定调查问卷，经过回收、统计、分析，客观地把握小学科学课堂教师进行过程性评价的实施现状，同时对现阶段突出问题展开深入分析。2022年10月，在常州市展开了教师科学课堂实施过程性评价内容的问卷调查。经统计，本次调查期间发放问卷80份，收回75份有效问卷。经样本数据整理后发现，此次参与问卷调查的教师教龄在1-34年之间，教龄中位数为15.8年，任教年级分布在1-6年级。本次问卷主要是对被调查者在小学科学课堂实施的评价方式，评价主体，评价运用三个方面分别展开了调查和详细分析。 </w:t>
      </w:r>
    </w:p>
    <w:p>
      <w:pPr>
        <w:ind w:firstLine="420" w:firstLineChars="200"/>
        <w:rPr>
          <w:rFonts w:hint="default"/>
          <w:lang w:val="en-US" w:eastAsia="zh-CN"/>
        </w:rPr>
      </w:pPr>
      <w:r>
        <w:rPr>
          <w:rFonts w:hint="eastAsia"/>
          <w:lang w:val="en-US" w:eastAsia="zh-CN"/>
        </w:rPr>
        <w:t>我发现，</w:t>
      </w:r>
      <w:r>
        <w:rPr>
          <w:rFonts w:hint="default"/>
          <w:lang w:val="en-US" w:eastAsia="zh-CN"/>
        </w:rPr>
        <w:t>基于调查问卷，指向“过程性”评价，对于学生获得科学知识，形成科学意识，发展科学素养，有着重要的意义。通过制定评价档案，将学生的学习过程记录下来，通过具体的活动搜集学生的活动表现。建构评价模型，走向对学生的学习描述，让学生不断保持住探究的欲望。发展进阶意识，走向素养发展、深层学习、成就学习。让学生不断从知识课堂向素养课堂，不断提高学生的科学素养、学习素养与评价素养，让过程性评价成为学生学习进阶，思维发展的重要工具。</w:t>
      </w:r>
    </w:p>
    <w:p>
      <w:pPr>
        <w:ind w:firstLine="420" w:firstLineChars="200"/>
        <w:rPr>
          <w:rFonts w:hint="eastAsia"/>
          <w:lang w:val="en-US" w:eastAsia="zh-CN"/>
        </w:rPr>
      </w:pPr>
      <w:r>
        <w:rPr>
          <w:rFonts w:hint="eastAsia"/>
          <w:lang w:val="en-US" w:eastAsia="zh-CN"/>
        </w:rPr>
        <w:t>我基于研究课题撰写了《指向学习进阶的小学科学过程性评价实践研究》的论文，我发现在小学科学教学中，进阶意识意味着学生不断从知识课堂向素养课堂出发，意味着学生科学知识不断得到建构。小学科学教学活动应该让孩子在过程性评价中走向核心素养的整体发展，指向学习的进阶发展，不断提高学生的科学素养。</w:t>
      </w:r>
    </w:p>
    <w:p>
      <w:pPr>
        <w:ind w:firstLine="420" w:firstLineChars="200"/>
        <w:rPr>
          <w:rFonts w:hint="default"/>
          <w:lang w:val="en-US" w:eastAsia="zh-CN"/>
        </w:rPr>
      </w:pPr>
      <w:r>
        <w:rPr>
          <w:rFonts w:hint="default"/>
          <w:lang w:val="en-US" w:eastAsia="zh-CN"/>
        </w:rPr>
        <w:t>　二、下一阶段研究规划</w:t>
      </w:r>
    </w:p>
    <w:p>
      <w:pPr>
        <w:ind w:firstLine="420" w:firstLineChars="200"/>
        <w:rPr>
          <w:rFonts w:hint="default"/>
          <w:lang w:val="en-US" w:eastAsia="zh-CN"/>
        </w:rPr>
      </w:pPr>
      <w:r>
        <w:rPr>
          <w:rFonts w:hint="default"/>
          <w:lang w:val="en-US" w:eastAsia="zh-CN"/>
        </w:rPr>
        <w:t>1，继续深入开展课题研究实验，注意及时收集课题研究资料，总结研究成果。</w:t>
      </w:r>
    </w:p>
    <w:p>
      <w:pPr>
        <w:ind w:firstLine="420" w:firstLineChars="200"/>
        <w:rPr>
          <w:rFonts w:hint="default"/>
          <w:lang w:val="en-US" w:eastAsia="zh-CN"/>
        </w:rPr>
      </w:pPr>
      <w:r>
        <w:rPr>
          <w:rFonts w:hint="default"/>
          <w:lang w:val="en-US" w:eastAsia="zh-CN"/>
        </w:rPr>
        <w:t>2，针对学生差异，在教师的有效课前指导下，引导学生养成良好的学习习惯；而对于学习本事强的学生，要重视整体知识的构建的运用，提升自我对知识有效加工的水平，深化对知识的理解。</w:t>
      </w:r>
    </w:p>
    <w:p>
      <w:pPr>
        <w:ind w:firstLine="420" w:firstLineChars="200"/>
        <w:rPr>
          <w:rFonts w:hint="default"/>
          <w:lang w:val="en-US" w:eastAsia="zh-CN"/>
        </w:rPr>
      </w:pPr>
      <w:r>
        <w:rPr>
          <w:rFonts w:hint="default"/>
          <w:lang w:val="en-US" w:eastAsia="zh-CN"/>
        </w:rPr>
        <w:t>3，教师在有效指导过程中，要侧重思维方法上的指导，供给相关示范，鼓励学生自主构建知识，提高学生探究新事物的自主学习本事，增强学习的乐趣。</w:t>
      </w:r>
    </w:p>
    <w:p>
      <w:pPr>
        <w:ind w:firstLine="420" w:firstLineChars="200"/>
        <w:rPr>
          <w:rFonts w:hint="default"/>
          <w:lang w:val="en-US" w:eastAsia="zh-CN"/>
        </w:rPr>
      </w:pPr>
      <w:r>
        <w:rPr>
          <w:rFonts w:hint="default"/>
          <w:lang w:val="en-US" w:eastAsia="zh-CN"/>
        </w:rPr>
        <w:t>4，积累教育资料，撰写案例和论文。</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2ZGMyMDlhYWRiZmRlODQwYTBkNGM0MDM1Zjk3MjQifQ=="/>
  </w:docVars>
  <w:rsids>
    <w:rsidRoot w:val="00000000"/>
    <w:rsid w:val="14F96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2022-10-17T10:27:22Z</dcterms:created>
  <dc:creator>86137</dc:creator>
  <cp:lastModifiedBy>86137</cp:lastModifiedBy>
  <dcterms:modified xsi:type="dcterms:W3CDTF">2022-10-17T10:45:48Z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102E0C87F914455CBC62CA7D4EB21DD5</vt:lpwstr>
  </property>
</Properties>
</file>