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1525"/>
        <w:gridCol w:w="699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1525" w:type="dxa"/>
            <w:vAlign w:val="center"/>
          </w:tcPr>
          <w:p>
            <w:pPr>
              <w:jc w:val="center"/>
              <w:rPr>
                <w:rFonts w:hint="eastAsia" w:eastAsia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sz w:val="24"/>
                <w:szCs w:val="24"/>
                <w:vertAlign w:val="baseline"/>
                <w:lang w:val="en-US" w:eastAsia="zh-CN"/>
              </w:rPr>
              <w:t>姓名</w:t>
            </w:r>
          </w:p>
        </w:tc>
        <w:tc>
          <w:tcPr>
            <w:tcW w:w="6997" w:type="dxa"/>
            <w:vAlign w:val="center"/>
          </w:tcPr>
          <w:p>
            <w:pPr>
              <w:jc w:val="center"/>
              <w:rPr>
                <w:rFonts w:hint="eastAsia" w:eastAsia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sz w:val="24"/>
                <w:szCs w:val="24"/>
                <w:vertAlign w:val="baseline"/>
                <w:lang w:val="en-US" w:eastAsia="zh-CN"/>
              </w:rPr>
              <w:t>课题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1525" w:type="dxa"/>
            <w:vAlign w:val="center"/>
          </w:tcPr>
          <w:p>
            <w:pPr>
              <w:jc w:val="center"/>
              <w:rPr>
                <w:rFonts w:hint="eastAsia" w:eastAsia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vertAlign w:val="baseline"/>
                <w:lang w:val="en-US" w:eastAsia="zh-CN"/>
              </w:rPr>
              <w:t>张栋豪</w:t>
            </w:r>
            <w:bookmarkStart w:id="0" w:name="_GoBack"/>
            <w:bookmarkEnd w:id="0"/>
          </w:p>
        </w:tc>
        <w:tc>
          <w:tcPr>
            <w:tcW w:w="6997" w:type="dxa"/>
          </w:tcPr>
          <w:p>
            <w:pPr>
              <w:numPr>
                <w:ilvl w:val="0"/>
                <w:numId w:val="0"/>
              </w:numPr>
              <w:spacing w:line="360" w:lineRule="auto"/>
              <w:jc w:val="both"/>
              <w:rPr>
                <w:rFonts w:hint="eastAsia" w:ascii="宋体" w:hAnsi="宋体" w:cs="宋体"/>
                <w:b w:val="0"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/>
                <w:sz w:val="24"/>
                <w:szCs w:val="24"/>
                <w:lang w:val="en-US" w:eastAsia="zh-CN"/>
              </w:rPr>
              <w:t>1.作为核心成员参与省十三五规划课题《“双减”政策背景下的“自能读写”策略研究》</w:t>
            </w:r>
          </w:p>
          <w:p>
            <w:pPr>
              <w:rPr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cs="宋体"/>
                <w:b w:val="0"/>
                <w:bCs/>
                <w:sz w:val="24"/>
                <w:szCs w:val="24"/>
                <w:lang w:val="en-US" w:eastAsia="zh-CN"/>
              </w:rPr>
              <w:t>2.主持的区级课题《核心素养下评价量表在小学叙事类记叙文教学中的运用研究》立项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1525" w:type="dxa"/>
            <w:vAlign w:val="center"/>
          </w:tcPr>
          <w:p>
            <w:pPr>
              <w:jc w:val="center"/>
              <w:rPr>
                <w:rFonts w:hint="eastAsia" w:eastAsia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vertAlign w:val="baseline"/>
                <w:lang w:val="en-US" w:eastAsia="zh-CN"/>
              </w:rPr>
              <w:t>陈伟伟</w:t>
            </w:r>
          </w:p>
        </w:tc>
        <w:tc>
          <w:tcPr>
            <w:tcW w:w="6997" w:type="dxa"/>
          </w:tcPr>
          <w:p>
            <w:pPr>
              <w:rPr>
                <w:rFonts w:hint="default"/>
                <w:sz w:val="24"/>
                <w:szCs w:val="24"/>
                <w:vertAlign w:val="baseline"/>
                <w:lang w:val="en-US"/>
              </w:rPr>
            </w:pPr>
            <w:r>
              <w:rPr>
                <w:rFonts w:hint="eastAsia" w:ascii="宋体" w:hAnsi="宋体" w:cs="宋体"/>
                <w:b w:val="0"/>
                <w:bCs/>
                <w:sz w:val="24"/>
                <w:szCs w:val="24"/>
                <w:lang w:val="en-US" w:eastAsia="zh-CN"/>
              </w:rPr>
              <w:t>主持校级课题《后疫情下微课技术在五年级作文教学中的运用》结题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1525" w:type="dxa"/>
            <w:vAlign w:val="center"/>
          </w:tcPr>
          <w:p>
            <w:pPr>
              <w:jc w:val="center"/>
              <w:rPr>
                <w:rFonts w:hint="eastAsia" w:eastAsia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vertAlign w:val="baseline"/>
                <w:lang w:val="en-US" w:eastAsia="zh-CN"/>
              </w:rPr>
              <w:t>李云舒</w:t>
            </w:r>
          </w:p>
        </w:tc>
        <w:tc>
          <w:tcPr>
            <w:tcW w:w="6997" w:type="dxa"/>
          </w:tcPr>
          <w:p>
            <w:pPr>
              <w:rPr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cs="宋体"/>
                <w:b w:val="0"/>
                <w:bCs/>
                <w:sz w:val="24"/>
                <w:szCs w:val="24"/>
                <w:lang w:val="en-US" w:eastAsia="zh-CN"/>
              </w:rPr>
              <w:t>作为核心组成员参与的市十三五规划课题《统编教材实施中低年级阅读素养培育研究》结题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1525" w:type="dxa"/>
            <w:vAlign w:val="center"/>
          </w:tcPr>
          <w:p>
            <w:pPr>
              <w:jc w:val="center"/>
              <w:rPr>
                <w:rFonts w:hint="default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vertAlign w:val="baseline"/>
                <w:lang w:val="en-US" w:eastAsia="zh-CN"/>
              </w:rPr>
              <w:t>钱月恬</w:t>
            </w:r>
          </w:p>
        </w:tc>
        <w:tc>
          <w:tcPr>
            <w:tcW w:w="6997" w:type="dxa"/>
          </w:tcPr>
          <w:p>
            <w:pPr>
              <w:rPr>
                <w:rFonts w:hint="eastAsia" w:ascii="宋体" w:hAnsi="宋体" w:cs="宋体"/>
                <w:b w:val="0"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/>
                <w:sz w:val="24"/>
                <w:szCs w:val="24"/>
                <w:lang w:val="en-US" w:eastAsia="zh-CN"/>
              </w:rPr>
              <w:t>校级课题《合作学习在小学语文高年段教学中的应用探究》结题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1525" w:type="dxa"/>
            <w:vAlign w:val="center"/>
          </w:tcPr>
          <w:p>
            <w:pPr>
              <w:jc w:val="center"/>
              <w:rPr>
                <w:rFonts w:hint="default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vertAlign w:val="baseline"/>
                <w:lang w:val="en-US" w:eastAsia="zh-CN"/>
              </w:rPr>
              <w:t>石舒文</w:t>
            </w:r>
          </w:p>
        </w:tc>
        <w:tc>
          <w:tcPr>
            <w:tcW w:w="6997" w:type="dxa"/>
          </w:tcPr>
          <w:p>
            <w:pPr>
              <w:rPr>
                <w:rFonts w:hint="default" w:ascii="宋体" w:hAnsi="宋体" w:cs="宋体"/>
                <w:b w:val="0"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/>
                <w:sz w:val="24"/>
                <w:szCs w:val="24"/>
                <w:lang w:val="en-US" w:eastAsia="zh-CN"/>
              </w:rPr>
              <w:t>校级课题《高年级叙事类习作提升语言建构能力的实践研究》结题</w:t>
            </w:r>
          </w:p>
        </w:tc>
      </w:tr>
    </w:tbl>
    <w:p/>
    <w:p>
      <w:pPr>
        <w:spacing w:line="360" w:lineRule="auto"/>
        <w:rPr>
          <w:rFonts w:hint="eastAsia" w:eastAsia="宋体"/>
          <w:b/>
          <w:sz w:val="28"/>
          <w:szCs w:val="28"/>
          <w:lang w:eastAsia="zh-CN"/>
        </w:rPr>
      </w:pPr>
      <w:r>
        <w:rPr>
          <w:rFonts w:hint="eastAsia" w:eastAsia="宋体"/>
          <w:b/>
          <w:sz w:val="28"/>
          <w:szCs w:val="28"/>
          <w:lang w:eastAsia="zh-CN"/>
        </w:rPr>
        <w:drawing>
          <wp:inline distT="0" distB="0" distL="114300" distR="114300">
            <wp:extent cx="6118225" cy="6789420"/>
            <wp:effectExtent l="0" t="0" r="15875" b="11430"/>
            <wp:docPr id="25" name="图片 33" descr="开题评审书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33" descr="开题评审书图片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118225" cy="6789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</w:rPr>
      </w:pPr>
    </w:p>
    <w:p>
      <w:pPr>
        <w:rPr>
          <w:rFonts w:hint="eastAsia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6130925" cy="2754630"/>
            <wp:effectExtent l="0" t="0" r="3175" b="7620"/>
            <wp:docPr id="22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1" descr="IMG_256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130925" cy="275463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</w:rPr>
      </w:pPr>
    </w:p>
    <w:p>
      <w:pPr>
        <w:bidi w:val="0"/>
        <w:jc w:val="center"/>
        <w:rPr>
          <w:rFonts w:hint="eastAsia"/>
          <w:lang w:val="en-US" w:eastAsia="zh-CN"/>
        </w:rPr>
      </w:pPr>
      <w:r>
        <w:rPr>
          <w:rFonts w:hint="eastAsia" w:eastAsia="宋体"/>
          <w:b/>
          <w:sz w:val="28"/>
          <w:szCs w:val="28"/>
          <w:lang w:eastAsia="zh-CN"/>
        </w:rPr>
        <w:drawing>
          <wp:inline distT="0" distB="0" distL="114300" distR="114300">
            <wp:extent cx="6118225" cy="8284210"/>
            <wp:effectExtent l="0" t="0" r="15875" b="2540"/>
            <wp:docPr id="4" name="图片 4" descr="QQ图片202210171027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QQ图片20221017102739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118225" cy="8284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b w:val="0"/>
          <w:bCs/>
          <w:sz w:val="28"/>
          <w:szCs w:val="28"/>
          <w:lang w:eastAsia="zh-CN"/>
        </w:rPr>
        <w:drawing>
          <wp:inline distT="0" distB="0" distL="114300" distR="114300">
            <wp:extent cx="5803265" cy="8531225"/>
            <wp:effectExtent l="0" t="0" r="6985" b="3175"/>
            <wp:docPr id="5" name="图片 5" descr="QQ图片20221017102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QQ图片2022101710235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803265" cy="8531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252085" cy="7014845"/>
            <wp:effectExtent l="0" t="0" r="5715" b="14605"/>
            <wp:docPr id="28" name="图片 28" descr="扫描全能王 2022-10-16 19.07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扫描全能王 2022-10-16 19.07_1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52085" cy="7014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3947795" cy="5748655"/>
            <wp:effectExtent l="0" t="0" r="4445" b="14605"/>
            <wp:docPr id="27" name="图片 27" descr="扫描全能王 2022-10-16 19.07_2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扫描全能王 2022-10-16 19.07_2 (1)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947795" cy="5748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jc w:val="center"/>
        <w:rPr>
          <w:rFonts w:hint="eastAsia"/>
          <w:lang w:val="en-US" w:eastAsia="zh-CN"/>
        </w:rPr>
      </w:pPr>
    </w:p>
    <w:p>
      <w:pPr>
        <w:bidi w:val="0"/>
        <w:jc w:val="center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4013200" cy="5785485"/>
            <wp:effectExtent l="0" t="0" r="5715" b="6350"/>
            <wp:docPr id="26" name="图片 26" descr="扫描全能王 2022-10-16 19.07_3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扫描全能王 2022-10-16 19.07_3 (1)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013200" cy="5785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center"/>
        <w:rPr>
          <w:rFonts w:hint="eastAsia"/>
          <w:b/>
          <w:sz w:val="28"/>
          <w:szCs w:val="28"/>
          <w:lang w:eastAsia="zh-CN"/>
        </w:rPr>
      </w:pPr>
      <w:r>
        <w:rPr>
          <w:rFonts w:hint="eastAsia"/>
          <w:b/>
          <w:sz w:val="28"/>
          <w:szCs w:val="28"/>
          <w:lang w:eastAsia="zh-CN"/>
        </w:rPr>
        <w:drawing>
          <wp:inline distT="0" distB="0" distL="114300" distR="114300">
            <wp:extent cx="6114415" cy="8651240"/>
            <wp:effectExtent l="0" t="0" r="635" b="16510"/>
            <wp:docPr id="3" name="图片 1" descr="语文“十三五”低段阅读素养培育研究 结题报告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" descr="语文“十三五”低段阅读素养培育研究 结题报告_00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14415" cy="8651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b/>
          <w:sz w:val="28"/>
          <w:szCs w:val="28"/>
          <w:lang w:eastAsia="zh-CN"/>
        </w:rPr>
        <w:drawing>
          <wp:inline distT="0" distB="0" distL="114300" distR="114300">
            <wp:extent cx="6114415" cy="8651240"/>
            <wp:effectExtent l="0" t="0" r="635" b="16510"/>
            <wp:docPr id="6" name="图片 2" descr="语文“十三五”低段阅读素养培育研究 结题报告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2" descr="语文“十三五”低段阅读素养培育研究 结题报告_01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14415" cy="8651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b/>
          <w:sz w:val="28"/>
          <w:szCs w:val="28"/>
          <w:lang w:eastAsia="zh-CN"/>
        </w:rPr>
        <w:drawing>
          <wp:inline distT="0" distB="0" distL="114300" distR="114300">
            <wp:extent cx="6114415" cy="8651240"/>
            <wp:effectExtent l="0" t="0" r="635" b="16510"/>
            <wp:docPr id="1" name="图片 3" descr="语文“十三五”低段阅读素养培育研究 结题报告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3" descr="语文“十三五”低段阅读素养培育研究 结题报告_02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14415" cy="8651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b/>
          <w:sz w:val="28"/>
          <w:szCs w:val="28"/>
          <w:lang w:eastAsia="zh-CN"/>
        </w:rPr>
        <w:drawing>
          <wp:inline distT="0" distB="0" distL="114300" distR="114300">
            <wp:extent cx="6114415" cy="8651240"/>
            <wp:effectExtent l="0" t="0" r="635" b="16510"/>
            <wp:docPr id="2" name="图片 4" descr="语文“十三五”低段阅读素养培育研究 结题报告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4" descr="语文“十三五”低段阅读素养培育研究 结题报告_03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14415" cy="8651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b/>
          <w:sz w:val="28"/>
          <w:szCs w:val="28"/>
          <w:lang w:eastAsia="zh-CN"/>
        </w:rPr>
        <w:drawing>
          <wp:inline distT="0" distB="0" distL="114300" distR="114300">
            <wp:extent cx="6114415" cy="8651240"/>
            <wp:effectExtent l="0" t="0" r="635" b="16510"/>
            <wp:docPr id="9" name="图片 5" descr="语文“十三五”低段阅读素养培育研究 结题报告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5" descr="语文“十三五”低段阅读素养培育研究 结题报告_04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14415" cy="8651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b/>
          <w:sz w:val="28"/>
          <w:szCs w:val="28"/>
          <w:lang w:eastAsia="zh-CN"/>
        </w:rPr>
        <w:drawing>
          <wp:inline distT="0" distB="0" distL="114300" distR="114300">
            <wp:extent cx="6114415" cy="8651240"/>
            <wp:effectExtent l="0" t="0" r="635" b="16510"/>
            <wp:docPr id="7" name="图片 6" descr="语文“十三五”低段阅读素养培育研究 结题报告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6" descr="语文“十三五”低段阅读素养培育研究 结题报告_05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14415" cy="8651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b/>
          <w:sz w:val="28"/>
          <w:szCs w:val="28"/>
          <w:lang w:eastAsia="zh-CN"/>
        </w:rPr>
        <w:drawing>
          <wp:inline distT="0" distB="0" distL="114300" distR="114300">
            <wp:extent cx="6114415" cy="8651240"/>
            <wp:effectExtent l="0" t="0" r="635" b="16510"/>
            <wp:docPr id="11" name="图片 7" descr="语文“十三五”低段阅读素养培育研究 结题报告_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7" descr="语文“十三五”低段阅读素养培育研究 结题报告_06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14415" cy="8651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b/>
          <w:sz w:val="28"/>
          <w:szCs w:val="28"/>
          <w:lang w:eastAsia="zh-CN"/>
        </w:rPr>
        <w:drawing>
          <wp:inline distT="0" distB="0" distL="114300" distR="114300">
            <wp:extent cx="6114415" cy="8651240"/>
            <wp:effectExtent l="0" t="0" r="635" b="16510"/>
            <wp:docPr id="8" name="图片 8" descr="语文“十三五”低段阅读素养培育研究 结题报告_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语文“十三五”低段阅读素养培育研究 结题报告_07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114415" cy="8651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b/>
          <w:sz w:val="28"/>
          <w:szCs w:val="28"/>
          <w:lang w:eastAsia="zh-CN"/>
        </w:rPr>
        <w:drawing>
          <wp:inline distT="0" distB="0" distL="114300" distR="114300">
            <wp:extent cx="6114415" cy="8651240"/>
            <wp:effectExtent l="0" t="0" r="635" b="16510"/>
            <wp:docPr id="10" name="图片 9" descr="语文“十三五”低段阅读素养培育研究 结题报告_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9" descr="语文“十三五”低段阅读素养培育研究 结题报告_08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114415" cy="8651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-398780</wp:posOffset>
            </wp:positionH>
            <wp:positionV relativeFrom="paragraph">
              <wp:posOffset>4510405</wp:posOffset>
            </wp:positionV>
            <wp:extent cx="6114415" cy="4196715"/>
            <wp:effectExtent l="0" t="0" r="635" b="13335"/>
            <wp:wrapNone/>
            <wp:docPr id="13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9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114415" cy="4196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-318135</wp:posOffset>
            </wp:positionH>
            <wp:positionV relativeFrom="paragraph">
              <wp:posOffset>95250</wp:posOffset>
            </wp:positionV>
            <wp:extent cx="6114415" cy="4251960"/>
            <wp:effectExtent l="0" t="0" r="635" b="15240"/>
            <wp:wrapNone/>
            <wp:docPr id="12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114415" cy="4251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/>
    <w:p>
      <w: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-193040</wp:posOffset>
            </wp:positionH>
            <wp:positionV relativeFrom="paragraph">
              <wp:posOffset>150495</wp:posOffset>
            </wp:positionV>
            <wp:extent cx="5457190" cy="3783965"/>
            <wp:effectExtent l="0" t="0" r="10160" b="6985"/>
            <wp:wrapTight wrapText="bothSides">
              <wp:wrapPolygon>
                <wp:start x="0" y="0"/>
                <wp:lineTo x="0" y="21531"/>
                <wp:lineTo x="21489" y="21531"/>
                <wp:lineTo x="21489" y="0"/>
                <wp:lineTo x="0" y="0"/>
              </wp:wrapPolygon>
            </wp:wrapTight>
            <wp:docPr id="15" name="图片 3" descr="IMG_5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3" descr="IMG_5250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457190" cy="3783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/>
    <w:p>
      <w: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-69215</wp:posOffset>
            </wp:positionH>
            <wp:positionV relativeFrom="paragraph">
              <wp:posOffset>147320</wp:posOffset>
            </wp:positionV>
            <wp:extent cx="5587365" cy="3868420"/>
            <wp:effectExtent l="0" t="0" r="13335" b="17780"/>
            <wp:wrapTight wrapText="bothSides">
              <wp:wrapPolygon>
                <wp:start x="0" y="0"/>
                <wp:lineTo x="0" y="21487"/>
                <wp:lineTo x="21504" y="21487"/>
                <wp:lineTo x="21504" y="0"/>
                <wp:lineTo x="0" y="0"/>
              </wp:wrapPolygon>
            </wp:wrapTight>
            <wp:docPr id="16" name="图片 4" descr="IMG_5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4" descr="IMG_5247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587365" cy="3868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TA4NzIyN2MxYTlmMzQ1NGE2MjU5NWRkMjhlOGMxYTAifQ=="/>
  </w:docVars>
  <w:rsids>
    <w:rsidRoot w:val="2A5D7D00"/>
    <w:rsid w:val="2A5D7D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2"/>
      <w:lang w:val="en-US" w:eastAsia="zh-CN" w:bidi="ar-SA"/>
    </w:rPr>
  </w:style>
  <w:style w:type="character" w:default="1" w:styleId="4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4" Type="http://schemas.openxmlformats.org/officeDocument/2006/relationships/fontTable" Target="fontTable.xml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1</TotalTime>
  <ScaleCrop>false</ScaleCrop>
  <LinksUpToDate>false</LinksUpToDate>
  <CharactersWithSpaces>0</CharactersWithSpaces>
  <Application>WPS Office_11.1.0.12598_F1E327BC-269C-435d-A152-05C5408002CA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2022-10-17T15:30:00Z</dcterms:created>
  <dc:creator>nirvana0306</dc:creator>
  <cp:lastModifiedBy>nirvana0306</cp:lastModifiedBy>
  <dcterms:modified xsi:type="dcterms:W3CDTF">2022-10-17T15:55:01Z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2052-11.1.0.12598</vt:lpwstr>
  </property>
  <property fmtid="{D5CDD505-2E9C-101B-9397-08002B2CF9AE}" pid="3" name="ICV">
    <vt:lpwstr>2CD41103AA074E14BA0C90A0193EDFE9</vt:lpwstr>
  </property>
</Properties>
</file>